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37" w:rsidRDefault="00143437" w:rsidP="00143437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8F3EC9" wp14:editId="33686143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505575" cy="92405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24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ED5" w:rsidRPr="00143437" w:rsidRDefault="00DB1ED5" w:rsidP="00143437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F1A2E">
        <w:rPr>
          <w:rFonts w:ascii="Times New Roman" w:hAnsi="Times New Roman" w:cs="Times New Roman"/>
          <w:b/>
          <w:i/>
        </w:rPr>
        <w:lastRenderedPageBreak/>
        <w:t>ПОЯСНИТЕЛЬНАЯ ЗАПИСКА</w:t>
      </w:r>
    </w:p>
    <w:p w:rsidR="00DB1ED5" w:rsidRPr="00DF1A2E" w:rsidRDefault="00DB1ED5" w:rsidP="00DB1ED5">
      <w:p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Данная </w:t>
      </w:r>
      <w:r w:rsidRPr="00DF1A2E">
        <w:rPr>
          <w:rFonts w:ascii="Times New Roman" w:eastAsia="Calibri" w:hAnsi="Times New Roman" w:cs="Times New Roman"/>
          <w:b/>
          <w:bCs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bCs/>
        </w:rPr>
        <w:t xml:space="preserve">литературе </w:t>
      </w:r>
      <w:r>
        <w:rPr>
          <w:rFonts w:ascii="Times New Roman" w:eastAsia="Calibri" w:hAnsi="Times New Roman" w:cs="Times New Roman"/>
        </w:rPr>
        <w:t>ориентирована на учащихся 5</w:t>
      </w:r>
      <w:r w:rsidRPr="00DF1A2E">
        <w:rPr>
          <w:rFonts w:ascii="Times New Roman" w:eastAsia="Calibri" w:hAnsi="Times New Roman" w:cs="Times New Roman"/>
        </w:rPr>
        <w:t xml:space="preserve"> класса и реализуется на основе следующих документов: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Федеральный закон от 29 декабря 2012 г. N 273-ФЗ "Об образовании в Российской Федерации».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DF1A2E">
        <w:rPr>
          <w:rFonts w:ascii="Times New Roman" w:eastAsia="Calibri" w:hAnsi="Times New Roman" w:cs="Times New Roman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</w:t>
      </w:r>
      <w:r w:rsidRPr="00DF1A2E">
        <w:rPr>
          <w:rFonts w:ascii="Times New Roman" w:eastAsia="Calibri" w:hAnsi="Times New Roman" w:cs="Times New Roman"/>
          <w:spacing w:val="-1"/>
        </w:rPr>
        <w:t xml:space="preserve"> </w:t>
      </w:r>
      <w:r w:rsidRPr="00DF1A2E">
        <w:rPr>
          <w:rFonts w:ascii="Times New Roman" w:eastAsia="Calibri" w:hAnsi="Times New Roman" w:cs="Times New Roman"/>
        </w:rPr>
        <w:t>02.07.2013);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Pr="00DF1A2E">
        <w:rPr>
          <w:rFonts w:ascii="Times New Roman" w:eastAsia="Calibri" w:hAnsi="Times New Roman" w:cs="Times New Roman"/>
          <w:spacing w:val="-3"/>
        </w:rPr>
        <w:t xml:space="preserve"> </w:t>
      </w:r>
      <w:r w:rsidRPr="00DF1A2E">
        <w:rPr>
          <w:rFonts w:ascii="Times New Roman" w:eastAsia="Calibri" w:hAnsi="Times New Roman" w:cs="Times New Roman"/>
        </w:rPr>
        <w:t>здоровья»;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Минпросвещения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коронавирусной инфекции (</w:t>
      </w:r>
      <w:r w:rsidRPr="00DF1A2E">
        <w:rPr>
          <w:rFonts w:ascii="Times New Roman" w:eastAsia="Calibri" w:hAnsi="Times New Roman" w:cs="Times New Roman"/>
          <w:lang w:val="en-US"/>
        </w:rPr>
        <w:t>COVID</w:t>
      </w:r>
      <w:r w:rsidRPr="00DF1A2E">
        <w:rPr>
          <w:rFonts w:ascii="Times New Roman" w:eastAsia="Calibri" w:hAnsi="Times New Roman" w:cs="Times New Roman"/>
        </w:rPr>
        <w:t>-19);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Закон Республики Саха Саха (Якутия) «Об образовании в Республике Саха (Якутия)», принят Государственным собранием (Ил Тумэн) РС(Я) 15.12.2014 1401-3 № 359-</w:t>
      </w:r>
      <w:r w:rsidRPr="00DF1A2E">
        <w:rPr>
          <w:rFonts w:ascii="Times New Roman" w:eastAsia="Calibri" w:hAnsi="Times New Roman" w:cs="Times New Roman"/>
          <w:lang w:val="en-US"/>
        </w:rPr>
        <w:t>V</w:t>
      </w:r>
      <w:r w:rsidRPr="00DF1A2E">
        <w:rPr>
          <w:rFonts w:ascii="Times New Roman" w:eastAsia="Calibri" w:hAnsi="Times New Roman" w:cs="Times New Roman"/>
        </w:rPr>
        <w:t>;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DF1A2E">
        <w:rPr>
          <w:rFonts w:ascii="Times New Roman" w:eastAsia="Calibri" w:hAnsi="Times New Roman" w:cs="Times New Roman"/>
        </w:rPr>
        <w:t>Устав МБОУ «Кысыл-Сырской СОШ».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DF1A2E">
        <w:rPr>
          <w:rFonts w:ascii="Times New Roman" w:eastAsia="Calibri" w:hAnsi="Times New Roman" w:cs="Times New Roman"/>
        </w:rPr>
        <w:t>Учебный план МБОУ «Кысыл-Сырская СОШ» на 2020-21 у.г.</w:t>
      </w:r>
    </w:p>
    <w:p w:rsidR="00DB1ED5" w:rsidRPr="00DF1A2E" w:rsidRDefault="00DB1ED5" w:rsidP="00DB1ED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№ 101 от 28.08.2020г. МБОУ КССОШ «Об утверждении УМК на 2020-2021 учебный год»</w:t>
      </w:r>
    </w:p>
    <w:p w:rsidR="00D55EE5" w:rsidRDefault="00DB1ED5" w:rsidP="00D55EE5">
      <w:p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Программой на изучение </w:t>
      </w:r>
      <w:r>
        <w:rPr>
          <w:rFonts w:ascii="Times New Roman" w:eastAsia="Calibri" w:hAnsi="Times New Roman" w:cs="Times New Roman"/>
        </w:rPr>
        <w:t>литературы отводится 3</w:t>
      </w:r>
      <w:r w:rsidRPr="00DF1A2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часа в неделю, что составляет 105</w:t>
      </w:r>
      <w:r w:rsidRPr="00DF1A2E">
        <w:rPr>
          <w:rFonts w:ascii="Times New Roman" w:eastAsia="Calibri" w:hAnsi="Times New Roman" w:cs="Times New Roman"/>
        </w:rPr>
        <w:t xml:space="preserve"> часов в учебный год. </w:t>
      </w:r>
      <w:r w:rsidR="00D55EE5" w:rsidRPr="00D55EE5">
        <w:rPr>
          <w:rFonts w:ascii="Times New Roman" w:eastAsia="Calibri" w:hAnsi="Times New Roman" w:cs="Times New Roman"/>
          <w:sz w:val="24"/>
          <w:szCs w:val="24"/>
        </w:rPr>
        <w:t xml:space="preserve">Но в соответствии с календарным учебным графиком на 2020-21 у.г. и расписание уроков на 2020-21 </w:t>
      </w:r>
      <w:r w:rsidR="00D55EE5">
        <w:rPr>
          <w:rFonts w:ascii="Times New Roman" w:eastAsia="Calibri" w:hAnsi="Times New Roman" w:cs="Times New Roman"/>
          <w:sz w:val="24"/>
          <w:szCs w:val="24"/>
        </w:rPr>
        <w:t>у.г. МБОУ «Кысыл-Сырская СОШ», 5 уроков</w:t>
      </w:r>
      <w:r w:rsidR="00D55EE5" w:rsidRPr="00D55EE5">
        <w:rPr>
          <w:rFonts w:ascii="Times New Roman" w:eastAsia="Calibri" w:hAnsi="Times New Roman" w:cs="Times New Roman"/>
          <w:sz w:val="24"/>
          <w:szCs w:val="24"/>
        </w:rPr>
        <w:t xml:space="preserve"> совпадают с праздничными днями (</w:t>
      </w:r>
      <w:r w:rsidR="00D55EE5">
        <w:rPr>
          <w:rFonts w:ascii="Times New Roman" w:eastAsia="Calibri" w:hAnsi="Times New Roman" w:cs="Times New Roman"/>
          <w:sz w:val="24"/>
          <w:szCs w:val="24"/>
        </w:rPr>
        <w:t>понедельник 08.03.21, 03.05.21, 10.05.21. вторник 23.03.21</w:t>
      </w:r>
      <w:r w:rsidR="00D55EE5" w:rsidRPr="00D55EE5">
        <w:rPr>
          <w:rFonts w:ascii="Times New Roman" w:eastAsia="Calibri" w:hAnsi="Times New Roman" w:cs="Times New Roman"/>
          <w:sz w:val="24"/>
          <w:szCs w:val="24"/>
        </w:rPr>
        <w:t>г., 27.04.21г.) поэтому программа рассчит</w:t>
      </w:r>
      <w:r w:rsidR="00D55EE5">
        <w:rPr>
          <w:rFonts w:ascii="Times New Roman" w:eastAsia="Calibri" w:hAnsi="Times New Roman" w:cs="Times New Roman"/>
          <w:sz w:val="24"/>
          <w:szCs w:val="24"/>
        </w:rPr>
        <w:t>ана на 100</w:t>
      </w:r>
      <w:r w:rsidR="00D55EE5" w:rsidRPr="00D55EE5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46415D" w:rsidRDefault="0046415D" w:rsidP="0046415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6415D">
        <w:rPr>
          <w:rFonts w:ascii="Times New Roman" w:hAnsi="Times New Roman" w:cs="Times New Roman"/>
          <w:b/>
        </w:rPr>
        <w:lastRenderedPageBreak/>
        <w:t>Планируемые результаты обучения предмета</w:t>
      </w:r>
    </w:p>
    <w:p w:rsidR="0046415D" w:rsidRPr="0046415D" w:rsidRDefault="0046415D" w:rsidP="0046415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0451A" w:rsidRPr="00D55EE5" w:rsidRDefault="00C0451A" w:rsidP="00D55EE5">
      <w:pPr>
        <w:spacing w:after="0" w:line="276" w:lineRule="auto"/>
        <w:rPr>
          <w:rFonts w:ascii="Times New Roman" w:eastAsia="Calibri" w:hAnsi="Times New Roman" w:cs="Times New Roman"/>
        </w:rPr>
      </w:pPr>
      <w:r w:rsidRPr="00DB1ED5">
        <w:rPr>
          <w:rFonts w:ascii="Times New Roman" w:hAnsi="Times New Roman" w:cs="Times New Roman"/>
        </w:rPr>
        <w:t>Личностные: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Метапредметные результаты изучения литературы в основной школе: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lastRenderedPageBreak/>
        <w:t>•</w:t>
      </w:r>
      <w:r w:rsidRPr="00DB1ED5">
        <w:rPr>
          <w:rFonts w:ascii="Times New Roman" w:hAnsi="Times New Roman" w:cs="Times New Roman"/>
        </w:rPr>
        <w:tab/>
        <w:t>умение оценивать правильность выполнения учебной задачи,  собственные возможности её решения;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 xml:space="preserve">смысловое чтение;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Предметные результаты по литературе выражаются в следующем: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формулирование собственного отношения к произведениям литературы, их оценке;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собственная интерпретация (в отдельных случаях) изученных литературных произведений;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понимание авторской позиции и своё отношение к ней;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•</w:t>
      </w:r>
      <w:r w:rsidRPr="00DB1ED5">
        <w:rPr>
          <w:rFonts w:ascii="Times New Roman" w:hAnsi="Times New Roman" w:cs="Times New Roman"/>
        </w:rPr>
        <w:tab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lastRenderedPageBreak/>
        <w:t>•</w:t>
      </w:r>
      <w:r w:rsidRPr="00DB1ED5">
        <w:rPr>
          <w:rFonts w:ascii="Times New Roman" w:hAnsi="Times New Roman" w:cs="Times New Roman"/>
        </w:rPr>
        <w:tab/>
        <w:t>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C0451A" w:rsidRDefault="00C0451A" w:rsidP="00C0451A">
      <w:pPr>
        <w:spacing w:after="0"/>
        <w:rPr>
          <w:rFonts w:ascii="Times New Roman" w:hAnsi="Times New Roman" w:cs="Times New Roman"/>
        </w:rPr>
      </w:pPr>
    </w:p>
    <w:p w:rsidR="0046415D" w:rsidRDefault="0046415D" w:rsidP="004641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8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46415D" w:rsidRPr="007C3938" w:rsidRDefault="0046415D" w:rsidP="004641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5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«а» классе обучаются дети, имеющие ограниченные возможности здоровья. </w:t>
      </w:r>
      <w:r w:rsidRPr="007C3938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</w:t>
      </w:r>
    </w:p>
    <w:p w:rsidR="0046415D" w:rsidRPr="007C3938" w:rsidRDefault="0046415D" w:rsidP="0046415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Сташевская Алиса Александровна, </w:t>
      </w:r>
      <w:r w:rsidRPr="007C3938">
        <w:rPr>
          <w:rFonts w:ascii="Times New Roman" w:eastAsia="Times New Roman" w:hAnsi="Times New Roman" w:cs="Times New Roman"/>
        </w:rPr>
        <w:t>Литвинов Олег Артурович</w:t>
      </w:r>
      <w:r>
        <w:rPr>
          <w:rFonts w:ascii="Times New Roman" w:eastAsia="Times New Roman" w:hAnsi="Times New Roman" w:cs="Times New Roman"/>
        </w:rPr>
        <w:t xml:space="preserve"> </w:t>
      </w:r>
      <w:r w:rsidRPr="007C3938">
        <w:rPr>
          <w:rFonts w:ascii="Times New Roman" w:eastAsia="Times New Roman" w:hAnsi="Times New Roman" w:cs="Times New Roman"/>
        </w:rPr>
        <w:t>-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ОВЗ) для обучения детей с ТНР вариант 5.1 (Пр. № 166 от 07.05.2019 г.)</w:t>
      </w:r>
    </w:p>
    <w:p w:rsidR="0046415D" w:rsidRPr="007C3938" w:rsidRDefault="0046415D" w:rsidP="0046415D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46415D" w:rsidRPr="007C3938" w:rsidRDefault="0046415D" w:rsidP="004641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8">
        <w:rPr>
          <w:rFonts w:ascii="Times New Roman" w:eastAsia="Calibri" w:hAnsi="Times New Roman" w:cs="Times New Roman"/>
          <w:sz w:val="24"/>
          <w:szCs w:val="24"/>
          <w:lang w:eastAsia="zh-CN"/>
        </w:rPr>
        <w:t>Затруднения в усвоении учебной программы.</w:t>
      </w:r>
    </w:p>
    <w:p w:rsidR="0046415D" w:rsidRPr="007C3938" w:rsidRDefault="0046415D" w:rsidP="004641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46415D" w:rsidRPr="007C3938" w:rsidRDefault="0046415D" w:rsidP="004641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Недостаточная сформированность предпосылок к усвоению новых знаний и предметных понятий.</w:t>
      </w:r>
    </w:p>
    <w:p w:rsidR="0046415D" w:rsidRPr="007C3938" w:rsidRDefault="0046415D" w:rsidP="004641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46415D" w:rsidRPr="007C3938" w:rsidRDefault="0046415D" w:rsidP="004641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46415D" w:rsidRPr="007C3938" w:rsidRDefault="0046415D" w:rsidP="004641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46415D" w:rsidRPr="007C3938" w:rsidRDefault="0046415D" w:rsidP="004641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46415D" w:rsidRPr="007C3938" w:rsidRDefault="0046415D" w:rsidP="0046415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15D" w:rsidRPr="007C3938" w:rsidRDefault="0046415D" w:rsidP="0046415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46415D" w:rsidRPr="007C3938" w:rsidRDefault="0046415D" w:rsidP="0046415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Результаты освоения обучающимися с ОВЗ АООП оцениваются как итоговые на момент завершения основного общего образования. Освоение  рабочей программы обеспечивает достижение обучающимися с задержкой психического развития трех видов результатов: личностных, метапредметных и предметных.</w:t>
      </w:r>
    </w:p>
    <w:p w:rsidR="0046415D" w:rsidRPr="00DB1ED5" w:rsidRDefault="0046415D" w:rsidP="00C0451A">
      <w:pPr>
        <w:spacing w:after="0"/>
        <w:rPr>
          <w:rFonts w:ascii="Times New Roman" w:hAnsi="Times New Roman" w:cs="Times New Roman"/>
        </w:rPr>
      </w:pPr>
    </w:p>
    <w:p w:rsidR="00C0451A" w:rsidRPr="0046415D" w:rsidRDefault="0046415D" w:rsidP="004641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46415D">
        <w:rPr>
          <w:rFonts w:ascii="Times New Roman" w:hAnsi="Times New Roman" w:cs="Times New Roman"/>
          <w:b/>
        </w:rPr>
        <w:t>Основное содержание программы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 xml:space="preserve">ВВЕДЕНИЕ (1Ч) 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Литература – искусство слова.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Искусство как одна из форм освоения мира. Происхождение литературы. Роль литературы в образовании и воспитании человека. Искусство слова как наиболее совершенная форма человеческой речи. Особенности художественного слова. Тропы и фигуры художественной речи: эпитет, метафора, сравнение, риторическое обращение, риторический вопрос и др.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Уроки литературы. Труд писателя и труд читателя. Работа ученика с художественным текстом как школа читательского мастерства. Знания и умения читателя. Ученик как слушатель, как читатель и как исполнитель — чтец художественного текста.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Литература как искусство слова и другие виды искусств. Общее понятие о тропах и фигурах в художественном слове.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МИФЫ (4 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lastRenderedPageBreak/>
        <w:t>Мифы народов мира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Миф как форма познания и эстетического освоения окружающего мира. Мифы разных времен и разных народов. Календарные мифы и календарные праздники. Связь мифов с ритуалами. Масленица, народные обычаи, связанные с этим праздником. Яркость поэтического изображения природы и Вселенной в мифах. Персонажи славянской мифологии.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Мифы.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ФОЛЬКЛОР (13Ч)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Устное народное творчество (фольклор) (1 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Богатство отражения мира в произведениях фольклора. Жанровое многообразие фольклорных произведений. Детский фольклор. Национальное восприятие мира, отраженное в фольклоре. Эстетическое совершенство произведений русского фольклора.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Фольклор. Жанры фольклора. Детский фольклор.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Русские народные сказки(3 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Сказка как популярный жанр народного творчества. Нравственная взыскательность и эстетическое совершенство народных сказок. Рассказчики и слушатели сказок.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«Ц а р е в н а - л я г у ш к а».  Волшебные превращения героини. Василиса Премудрая и Иван-Царевич. Роковая ошибка героя и стремление добиться перелома в судьбе. Способность героев волшебной сказки преодолевать препятствия и добиваться победы. Волшебные помощники. Характер отражения реальной жизни в волшебной сказке. Народные идеалы в сюжете и образах сказки. Художественное совершенство сказок. Любимое число сказок (троекратное повторение).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Народные сказки в творчестве художников (В. М. Васнецов, И. А. Билибин и др.)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Художественные особенности волшебной сказки: волшебный сюжет, волшебные герои, яркость языка.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Сказки народов мира (2Ч)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Отражение полноты жизни в сказках народов мира. Утверждение нравственных идеалов в лучших сказках разных народов. Смелость, трудолюбие, честность, доброта, находчивость, изобретательность как главные достоинства героев сказок.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Сюжет сказки и реальная жизнь.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«Т ы с я ч а  и  о д н а  н о ч ь»  («Путешествия Синдбада-морехода»). «Тысяча и одна ночь» — сборник народных сказок. «Путешествия Синдбада-морехода» — сказки об освоении незнакомого мира. Стремление Синдбада познать тайны далеких стран — причина его путешествий и приключений.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Путешествие как жанр.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Малые жанры фольклора (4 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Разнообразие малых жанров фольклора. Пословица, поговорка, загадка, анекдот, песня, частушка как наиболее популярные малые жанры фольклора. Детский фольклор.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Использование малых форм фольклора в других его жанрах и в авторской литературе. Активная роль малых жанров фольклора в современной устной и письменной речи.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Малые жанры фольклора. Лаконизм и эмоциональная выразительность малых жанров фольклора.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Пословицы. Поговорки. Богатство и разнообразие тематики, форм и способов включения пословиц и поговорок в живую речь и в тексты художественных произведений. Отличие пословиц от поговорок по роли в речи и по завершенности мысли. Связь с другими жанрами фольклора. Процесс постоянного обогащения речи малыми формами фольклора.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Пословица. Поговорка. Отличительные особенности. Афоризм.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Загадки. Загадка как один из видов фольклора и как древнейшая форма «тестов» на сообразительность. Особенности процесса создания загадок: роль метафоры и сравнения в их создании. Процесс поиска отгадки. Типы и циклы загадок. Роль и место загадки в фольклоре и в современной литературе.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lastRenderedPageBreak/>
        <w:t>Т е о р и я.  Загадка и особенности ее строения. Отгадка.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Анекдот. Анекдот как один из малых жанров фольклора. Популярность анекдота. Рождение анекдотов. Герои и сюжеты анекдотов. Циклы анекдотов. Судьба анекдота в устной речи и в литературе.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Анекдот.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Причины создания произведений, сочетающих разные жанры:  С к а з к а -з а г а д к а,  С к а з к а - а н е к д о т.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Песни. Частушки. Песня как форма словесно-музыкального искусства. Виды народных песен, их тематика. Одна из самых поздних форм песенного фольклора — частушка. Стих и мелодия в песне и частушке. Причины популярности этих жанров.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Песня. Частушка. Музыка в произведениях фольклора.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Русский народный театр (3 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Народный театр в истории русской культуры. Кукольный театр русских ярмарок и гуляний. Самый популярный герой кукольных пьес — озорник Петрушка. Синкретический характер представлений народного театра. Тесная связь народного театра с другими формами фольклора; насыщенность народных пьес малыми формами фольклора.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Театр. Сцена. Пьеса. Особенности построения и оформления драматического произведения: акт, действие, явление; мизансцена; декорация.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«О з о р н и к  П е т р у ш к а».  Пьесы о Петрушке и их сюжеты. Петрушка и другие герои пьесы. Острота столкновения Петрушки и его врагов. Стремительность развития действия и яркость диалогов. Насыщенность пьесы малыми жанрами фольклора. Особенности кукольного театра.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Диалог, реплика, ремарка.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При изучении фольклора важно учитывать, что эти произведения долгое время существовали только в устной форме. Поэтому их изучение предполагает активное использование звучащей речи, а там, где это представляется возможным, обращение к импровизации.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ЛИТЕРАТУРА XIX ВЕКА (31 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Русская классическая литература XIX века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Славные имена русских писателей XIX в. Популярность русской классики. Золотой век русской поэзии.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Классика. Классическое произведение.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И. А. Крылов.  «С в и н ь я  п о д  Д у б о м»,  «О с е л  и  М у ж и к».  Расцвет русской басни в начале XIX в. Великий баснописец Крылов. Обличение воинствующего невежества в баснях Крылова. Невежа и невежда. Злободневность морали басни «Свинья под Дубом». Герои басен. Мораль басен. Афоризмы из текста басен. Басня и ее читатели.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Басня. Аллегория. Олицетворение. Сюжет и мораль басни.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А. С. Пушкин.  «Н я н е»,  «З и м н е е  у т р о»,  «З и м н и й  в е ч е р»,  «Б е с ы».  Детство и юность поэта. Начало творческого пути. Родная природа в лирике поэта. Сказки Пушкина (повторение изученного в начальной школе).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«Р у с л а н  и  Л ю д м и л а».  Связь пролога к поэме с русскими народными сказками. Фантастические события сюжета. Руслан, его друзья и помощники, соперники и враги. Людмила — героиня поэмы. Волшебник Черномор и его злодеяния. Поражение злых сил. Яркость сказочных описаний. Особенности стиха поэмы. Поэма в других видах искусства. Иллюстрации к поэме. Опера М. И. Глинки.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Поэма. Сюжет поэмы. Стопа. Двусложный стихотворный размер — ямб.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М. Ю. Лермонтов. «И  в и ж у  я  с е б я  р е б е н к о м...»,  «П а р у с»,  «Л и с т о к»,  «И з  Г ё т е»  («Горные вершины...»). Детство поэта. Родное гнездо — Тарханы. Начало творчества. Воспоминания о детстве в лирике поэта. Начало творчества. Стихотворения, в которых отражено отношение поэта к окружающему миру.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Рифма.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 xml:space="preserve">Н. В. Гоголь.  «П р о п а в ш а я  г р а м о т а»  или  «Н о ч ь  п е р е д  Р о ж д е с т в о м».  Детство и юность Гоголя. Цикл повестей «Вечера на хуторе близ Диканьки». Забавные истории, близкие </w:t>
      </w:r>
      <w:r w:rsidRPr="00DB1ED5">
        <w:rPr>
          <w:rFonts w:ascii="Times New Roman" w:hAnsi="Times New Roman" w:cs="Times New Roman"/>
        </w:rPr>
        <w:lastRenderedPageBreak/>
        <w:t>народным сказкам, поверьям, быличкам, как основа сюжетов повестей Гоголя. Словари, которые Гоголь создавал для своих читателей. Сюжет и герои повести. Язык повести.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Поверье. Быличка.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И. С. Тургенев.  «М у м у».  Детство в Спасском-Лутовинове. История создания рассказа. Сюжет и герои рассказа. Богатырский облик и нравственная чистота Герасима. Герасим и барыня. Герасим и дворня. Причины самовольного возвращения героя в родную деревню. Роль пейзажа в сюжете рассказа. Ритм прозы Тургенева (описание пути Герасима в родную деревню).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Портрет. Связь между внешним обликом и поступками героя.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Поэтический образ Родины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И. С. Никитин.  «Р у с ь»;  М. Ю. Лермонтов.  «М о с к в а,  М о с к в а!  л ю б л ю  т е б я,  к а к  с ы н...»  (из поэмы «Сашка»); А. В. Кольцов.  «П е с н я  п а х а р я»;  А. К. Толстой.  «К р а й  т ы  м о й,  р о д и м ы й  к р а й...»; Н. А. Некрасов.  «С о л о в ь и»;  Ф. И. Тютчев.  «В е с е н н я я  г р о з а»,  «Л е т н и й  в е ч е р»,  «Е с т ь  в  о с е н и  п е р в о н а ч а л ь н о й...»,  «Л и с т ь я»;  А. А. Фет.  «В е с е н н и й  д о ж д ь»,  «Л е т н и й  в е ч е р  т и х  и  я с е н...»,  «У ч и с ь  у  н и х — у  д у б а,  у  б е р е з ы...»,  «Я  п р и ш е л  к  т е б е  с  п р и в е т о м...».  Автор и его отношение к природе в строках лирических стихов.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Двусложные размеры стиха — ямб и хорей.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Возможна композиция из двух уроков по этим темам или урок-концерт с этими и другими стихотворениями.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Героическое прошлое России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М. Ю. Лермонтов.  «Б о р о д и н о».  Патриотическая тема в стихотворениях о войне 1812 г. «Бородино»: композиция и герои произведения. Образ старого солдата. Рассказ-монолог старого солдата о знаменитой битве. Молодой солдат как слушатель. Автор и его оценка героев и событий.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Строфа. Монолог и диалог в стихотворном произведении.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Л. Н. Толстой.  «П е т я  Р о с т о в»  (отрывки из романа-эпопеи «Война и мир»). Роман-эпопея «Война и мир». Партизанская война на страницах романа-эпопеи и ее герои. Петя Ростов в партизанском отряде. Петя в разведке. Последний бой и героическая гибель как кульминация подвига.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Роман-эпопея. Эпизод (фрагмент) как элемент развития сюжета.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М. А. Булгаков.  «П е т я  Р о с т о в»  (отрывок из инсценировки романа-эпопеи «Война и мир» Л. Н. Толстого). Петя Ростов в партизанском отряде. Точное сохранение в инсценировке эпизодов партизанской войны из романа-эпопеи. Диалог в инсценировке.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Инсценировка прозаического произведения.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Сопоставление прозаического текста и его инсценировки — возможность освоения особенностей и характера творческого взаимодействия различных жанров.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ЛИТЕРАТУРА XX ВЕКА (33 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Век XIX и век XX. Связь веков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Неразрывная связь русской литературы XIX и XX вв. Богатство литературы XX в. Авторы, произведения и герои XX столетия. Сохранение культурных традиций в литературе XX века. Память о А. С. Пушкине в литературе XX в.: И. А. Бунин.  «26-е  м а я»;  А. А. Ахматова.  «В  Ц а р с к о м  С е л е»;  В. А. Рождественский.  «П а м я т н и к  ю н о ш е  П у ш к и н у»;  К. Д. Бальмонт.  «П у ш к и н»;  П. Г. Антокольский.  «Б е с с м е р т и е»  и другие стихотворения, посвященные великому поэту (по выбору учителя и учащихся).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Темы лирики.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Возможен урок-концерт с чтением стихотворений, изученных в начальной школе. Возможно лишь частичное использование этих текстов во вступительной беседе по теме.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Литературные сказки писателей XIX—XX веков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Сказка как постоянно живой и вечно новый жанр. Расцвет сказки в XX в. Сказки писателей-ученых.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lastRenderedPageBreak/>
        <w:t>М е т о д и к а.  При изучении сказок писателей возможен самостоятельный выбор сказок и использование сочетания домашнего чтения и обобщающих уроков по его итогам. Можно использовать сопоставление народных сказок и их литературных обработок («Волшебное кольцо» и др.).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А. П. Платонов.  «В о л ш е б н о е  к о л ь ц о».  Любовь автора к фольклору. Народная сказка «Волшебное кольцо». Герой сказки Платонова — Семен и его друзья: кошка, собака и змея. Победа дружбы и справедливости над жадностью и корыстью. Сохранение примет народной сказки и яркость собственной стилистики автора.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Сказка в переработке Б. В. Шергина (вариант сопоставления).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Фольклорная и литературная сказки.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Х. К. Андерсен.  «С н е ж н а я  к о р о л е в а».  Слово о писателе. Сюжет сказки из семи рассказов. Роль Снежной королевы в развитии событий сказки. Герои сказки — Герда и Кай. Дружба, верность, коварство, жестокость и предательство в сюжете сказки. Победа Герды в неравной борьбе. Мастерство писателя в построении сюжета и создании характеров. «Снежная королева» в театре, кино.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Композиция и сюжет большого произведения.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Дж. Родари.  «С к а з к и  п о  т е л е ф о н у».  Джанни Родари — любимец многих поколений, юных читателей. «Сказки по телефону» — отклик на стремление людей XX в. к лаконизму и оперативности. Сказки, которые решают важные нравственные проблемы: «Страна без углов», «Человек, который купил Стокгольм», «Вопросы наизнанку», «Старые пословицы», «Про мышь, которая ела кошек», «Война колоколов» и др. Стремительные сюжеты и активные герои. Современный подход к традиционным сюжетам. Лаконизм и афористичность повествования как характерная черта «Сказок по телефону».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Лаконизм как один из способов организации художественного текста. Его особенности и достоинства.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Л. Кэрролл.  «А л и с а  в  с т р а н е  ч у д е с».  Сказка ученого Льюиса Кэрролла и ее перевод-обработка В. В. Набокова:  «А н я  в  с т р а н е  ч у д е с».  Алиса (она же Аня) — героиня сказки. Любознательность героини и ее способность к быстрым решениям и необычным поступкам. Чудо и парадокс на страницах сказки ученого. Сказка ученого для детей и для взрослых.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Парадокс.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Дж. Р. Толкиен.  «Х о б б и т,  и л и  Т у д а  и  о б р а т н о».  Джон Роналд Руэл Толкиен — один из самых читаемых в мире авторов второй половины XX в. Смысл двойного названия повести «Хоббит, или Туда и обратно». Сказочная страна. Герои повести: Бильбо, Гэндальф и другие. Ожесточенность битвы добра со злом. Нравственные принципы, утверждаемые автором. Многочисленные исследования, которые созданы в разных странах, о выдуманной писателем стране. Связь его Средиземья с фольклором. Малые формы фольклора (загадки) на страницах произведения. Новый жанр в литературах мира — фэнтези.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Фэнтези как жанр.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При изучении сказок писателей можно использовать уроки-сопоставления «как с народными сказками, так и сопоставления вариантов их литературных переработок.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Проза русских писателей начала XX века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И. С. Шмелев.  «К а к  я  в с т р е ч а л с я  с  Ч е х о в ы м.  З а  к а р а с я м и».  Встреча юных рыболовов с «бледнолицым братом» — Антоном Чеховым на пруду в Замоскворечье. Облик и поведение писателя в восприятии его спутника. Двойное название рассказа.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Название произведения.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А. И. Куприн.  «М о й  п о л е т»,  «Ч у д е с н ы й  д о к т о р».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«М о й  п о л е т».  Автобиографический очерк и его герои. Полет одного из первых русских летчиков — Заикина с Куприным над Одессой. Отвага и решительность героев.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«Ч у д е с н ы й  д о к т о р».  Рождественский рассказ о добром докторе.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Очерк.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lastRenderedPageBreak/>
        <w:t>Е. И. Замятин.  «О г н е н н о е  “А”».  Корабел, инженер, писатель Евгений Замятин. Рассказ о мечте подростков начала века. Герой рассказа как читатель. Сюжет, который рожден прочитанной книгой. Комическая развязка.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Рассказ.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Авторы начала XX в., включенные в этот перечень, могут быть использованы при обращении к литературе XX в. в рассказе-обзоре литературы этого века в ходе урока-обсуждения самостоятельно прочитанных произведений.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Поэтический образ Родины в лирике и прозе XX века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А. А. Блок.  «Н а  л у г у»,  «В о р о н а»;  И. А. Бунин.  «С к а з к а»,  «К а н а р е й к а»;  К. Д. Бальмонт.  «С н е ж и н к а»,  «Ф е й н ы е  с к а з к и»  («У чудищ», «Осень»); С. А. Есенин.  «П о р о ш а»,  «Н о ч ь», «З а м е т а е т  п у р г а...»,  «Ч е р е м у х а»; М. М. Пришвин.  «В р е м е н а  г о д а»  (фрагменты); Н. А. Заболоцкий.  «О т т е п е л ь»;  Д. К. Кедрин.  «С к и н у л о  к а ф т а н  з е л е н ы й  л е т о...»;  Н. М. Рубцов.  «З в е з д а  п о л е й»,  «Л и с т ь я  о с е н н и е»,  «В  г о р н и ц е»  и другие стихотворные и прозаические произведения о красе родной земли (по выбору). Чувство привязанности к окружающему человека миру природы. Точность и неожиданность взгляда на мир в стихотворениях поэтов. Отражение красоты природы. Бережное отношение к живой природе и стремление ее защитить. Художественные приемы и музыка стиха. Изучение произведений разных авторов как своеобразного калейдоскопа мгновенных поэтических зарисовок живых картин природы. Эстетическое совершенство этих зарисовок.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Мир наших братьев меньших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Любовь и сострадание ко всему живому. Осуждение человеческой жестокости к братьям меньшим.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С. А. Есенин.  «П е с н ь  о  с о б а к е»;  В. В. Маяковский.  «Х о р о ш е е  о т н о ш е н и е  к  л о ш а д я м».  Произведения писателей и поэтов обо всем живом объединяют мир вокруг нас в единое пространство. Гуманное отношение человека к природе и животным.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В беседах о друзьях наших меньших активно использовать самостоятельное чтение таких произведений, как «Белый клык» Дж. Лондона, рассказы Э. Сетона-Томпсона, «Жизнь Трезора» В. П. Астафьева, «Арктур — гончий пес» Ю. П. Казакова и др.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Лирическая проза.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Целесообразна организация уроков-концертов с выбором текстов и их фрагментов по желанию учеников. При этом возможно использование произведений местных авторов. Урок можно назвать «Край ты мой, родимый край...» и в подготовке к нему использовать конкурс ученических произведений по этой тематике.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Героическое прошлое России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А. И. Фатьянов.  «С о л о в ь и»;  А. Т. Твардовский.  «Я  у б и т  п о д о  Р ж е в о м...»;  А. А. Ахматова.  «М у ж е с т в о»;  Р. Г. Гамзатов.  «Ж у р а в л и».  Стихи о Великой Отечественной войне. Стихи и песни, созданные на стихи поэтов и их популярность в годы Великой Отечественной войны и после нее. Чтение и исполнение произведений (по выбору).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Песня: слово и музыка в их единстве.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Возможна организация урока-концерта.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Современная литература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В. П. Астафьев.  «В а с ю т к и н о  о з е р о».  Автобиографические произведения писателя о детских годах как произведения о формировании характера подростка в сибирской деревне. Васютка и его путешествие по осенней тайге. Путь от детского сочинения к рассказу писателя.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Автобиографический рассказ.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Т. Янссон.  «П о с л е д н и й  в  м и р е  д р а к о н».  Писательница и художница Туве Янссон. Мир нарисованных и описанных в книгах сказочных героев, созданных писательницей и художником Туве Янссон. Мумми-тролли, хемули, снусмумрики и другие существа, которых придумала и нарисовала художница, как герои ее книг.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lastRenderedPageBreak/>
        <w:t>Т е о р и я.  Литературная сказка и иллюстрация.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На этом этапе необходимо подвести итоги наблюдений за сюжетом и композицией в художественных произведениях: выделить элементы построения произведения (завязка, кульминация, развязка); показать особенности композиции произведения.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ПУТЕШЕСТВИЯ И ПРИКЛЮЧЕНИЯ (15 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Покорение пространства и времени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Чтение и изучение последующих тем предполагает использование нескольких уроков, причем возможен выбор определенных произведений для обсуждения в классе после домашнего чтения. Такие уроки будут подготовкой к самостоятельному летнему чтению.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Д. Дефо.  «Р о б и н з о н  К р у з о».  Жизнь талантливого писателя и энергичного купца Даниэля Дефо. Герой его книги — Робинзон. Характерные черты героя Дефо: способность не поддаваться обстоятельствам, мужество, стойкость, трудолюбие, оптимизм. Робинзон как нарицательное имя. Рождение термина «робинзонада».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«Робинзонада».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Р. Э. Распэ.  «П р и к л ю ч е н и я  б а р о н а  М ю н х г а у з е н а».  Барон Мюнхгаузен и придуманные им истории. «Конь на крыше», «Волк, запряженный в сани», «Искры из глаз», «Удивительная охота» и др. Использование в «подлинных историях» иронии и гротеска, гиперболы и литоты.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Гротеск. Литота.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М. Твен.  «П р и к л ю ч е н и я  Т о м а  С о й е р а».  Автобиографическая повесть и ее герои. Марк Твен — мастер занимательного и веселого повествования. Провинциальный американский Санкт-Петербург на Миссисипи и его обитатели. Том и Гек. Приключения подростков. Их смелость, авантюризм и неуемная фантазия. Бэкки Тэтчер.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Прототип.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А. Линдгрен.  «П р и к л ю ч е н и я  К а л л е  Б л ю м к в и с т а».  Астрид Линдгрен и ее тезис: «Не хочу писать для взрослых!» Знакомые герои произведений писательницы: Карлсон, который живет на крыше, Пеппи Длинный чулок, Эмиль из Ланнеберги и другие. Три детективные повести о Калле Блюмквисте: «Калле Блюмквист играет», «Калле Блюмквист рискует» и «Калле Блюмквист и Расмус». События и приключения повести «Калле Блюмквист играет». Детективный сюжет повести. Калле и его друзья: Андерс и Ева-Лотта. Находчивость, энергия и изобретательность главного героя. Утверждение положительного идеала и нравственных ценностей в повести.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Трилогия. Детективный сюжет.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 е т о д и к а.  Можно использовать специальный урок для обсуждения тех книг, которые увлекли кого-то из учеников для расширения круга чтения всего класса. В этот урок можно включить и материалы всей последующей темы — «Новая жизнь старых героев».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Новая жизнь старых героев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Н. С. Гумилев.  «М а р к и з  д е  К а р а б а с»,  «О р е л  С и н д б а д а».  Образы знакомых сказок в стихах поэта XX в.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Б. Лесьмян.  «Н о в ы е  п р и к л ю ч е н и я  С и н д б а д а - м о р е х о д а».  Синдбад XX в. в сказке польского классика. Знакомый герой в новом произведении. Что принес новый век в облик героя и события его жизни. Почему новый рассказ о старом герое признан классическим произведением польской литературы.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Т е о р и я.  Новая жизнь героев художественных произведений. Что меняется и что сохраняется в сюжетах новых произведений о старых героях.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ИТОГИ (4 Ч)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Картина мира и художественное произведение. Сюжеты изученных произведений. Сюжет и герой. Герои книг вокруг нас. Чтение летом.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t>М. Цветаева.  «К н и г и  в  к р а с н о м  п е р е п л е т е».  Советы поэта и собственные вкусы и пристрастия учеников-читателей в организации летнего чтения.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  <w:r w:rsidRPr="00DB1ED5">
        <w:rPr>
          <w:rFonts w:ascii="Times New Roman" w:hAnsi="Times New Roman" w:cs="Times New Roman"/>
        </w:rPr>
        <w:lastRenderedPageBreak/>
        <w:t>М е т о д и к а.  Обзор книг для самостоятельного летнего чтения с включением произведений курса следующего класса.</w:t>
      </w: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C0451A" w:rsidRPr="00DB1ED5" w:rsidRDefault="00C0451A" w:rsidP="00C0451A">
      <w:pPr>
        <w:spacing w:after="0"/>
        <w:rPr>
          <w:rFonts w:ascii="Times New Roman" w:hAnsi="Times New Roman" w:cs="Times New Roman"/>
        </w:rPr>
      </w:pPr>
    </w:p>
    <w:p w:rsidR="008C493A" w:rsidRPr="00DB1ED5" w:rsidRDefault="008C493A" w:rsidP="00C0451A">
      <w:pPr>
        <w:spacing w:after="0"/>
        <w:rPr>
          <w:rFonts w:ascii="Times New Roman" w:hAnsi="Times New Roman" w:cs="Times New Roman"/>
        </w:rPr>
      </w:pPr>
    </w:p>
    <w:p w:rsidR="008C493A" w:rsidRPr="00DB1ED5" w:rsidRDefault="008C493A" w:rsidP="008C493A">
      <w:pPr>
        <w:rPr>
          <w:rFonts w:ascii="Times New Roman" w:hAnsi="Times New Roman" w:cs="Times New Roman"/>
        </w:rPr>
      </w:pPr>
    </w:p>
    <w:p w:rsidR="008C493A" w:rsidRPr="00DB1ED5" w:rsidRDefault="008C493A" w:rsidP="008C493A">
      <w:pPr>
        <w:rPr>
          <w:rFonts w:ascii="Times New Roman" w:hAnsi="Times New Roman" w:cs="Times New Roman"/>
        </w:rPr>
      </w:pPr>
    </w:p>
    <w:p w:rsidR="008C493A" w:rsidRPr="00DB1ED5" w:rsidRDefault="008C493A" w:rsidP="008C493A">
      <w:pPr>
        <w:rPr>
          <w:rFonts w:ascii="Times New Roman" w:hAnsi="Times New Roman" w:cs="Times New Roman"/>
        </w:rPr>
      </w:pPr>
    </w:p>
    <w:p w:rsidR="008C493A" w:rsidRPr="008C493A" w:rsidRDefault="008C493A" w:rsidP="008C493A">
      <w:pPr>
        <w:rPr>
          <w:rFonts w:ascii="Times New Roman" w:hAnsi="Times New Roman" w:cs="Times New Roman"/>
          <w:sz w:val="18"/>
          <w:szCs w:val="18"/>
        </w:rPr>
      </w:pPr>
    </w:p>
    <w:p w:rsidR="008C493A" w:rsidRPr="008C493A" w:rsidRDefault="008C493A" w:rsidP="008C493A">
      <w:pPr>
        <w:rPr>
          <w:rFonts w:ascii="Times New Roman" w:hAnsi="Times New Roman" w:cs="Times New Roman"/>
          <w:sz w:val="18"/>
          <w:szCs w:val="18"/>
        </w:rPr>
      </w:pPr>
    </w:p>
    <w:p w:rsidR="008C493A" w:rsidRPr="008C493A" w:rsidRDefault="008C493A" w:rsidP="008C493A">
      <w:pPr>
        <w:rPr>
          <w:rFonts w:ascii="Times New Roman" w:hAnsi="Times New Roman" w:cs="Times New Roman"/>
          <w:sz w:val="18"/>
          <w:szCs w:val="18"/>
        </w:rPr>
      </w:pPr>
    </w:p>
    <w:p w:rsidR="008C493A" w:rsidRPr="008C493A" w:rsidRDefault="008C493A" w:rsidP="008C493A">
      <w:pPr>
        <w:rPr>
          <w:rFonts w:ascii="Times New Roman" w:hAnsi="Times New Roman" w:cs="Times New Roman"/>
          <w:sz w:val="18"/>
          <w:szCs w:val="18"/>
        </w:rPr>
      </w:pPr>
    </w:p>
    <w:p w:rsidR="00872641" w:rsidRDefault="00872641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1ED5" w:rsidRDefault="00DB1ED5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1ED5" w:rsidRDefault="00DB1ED5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1ED5" w:rsidRDefault="00DB1ED5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1ED5" w:rsidRDefault="00DB1ED5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1ED5" w:rsidRDefault="00DB1ED5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1ED5" w:rsidRDefault="00DB1ED5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1ED5" w:rsidRDefault="00DB1ED5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1ED5" w:rsidRDefault="00DB1ED5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93A" w:rsidRDefault="008C493A" w:rsidP="008C49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55EE5" w:rsidRDefault="00D55EE5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E5" w:rsidRDefault="00D55EE5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E5" w:rsidRDefault="00D55EE5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E5" w:rsidRDefault="00D55EE5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5D" w:rsidRDefault="0046415D" w:rsidP="008C4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93A" w:rsidRDefault="009E0A80" w:rsidP="008C493A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8C493A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2552"/>
        <w:gridCol w:w="850"/>
        <w:gridCol w:w="851"/>
        <w:gridCol w:w="1695"/>
      </w:tblGrid>
      <w:tr w:rsidR="008C493A" w:rsidTr="008C729D">
        <w:tc>
          <w:tcPr>
            <w:tcW w:w="704" w:type="dxa"/>
          </w:tcPr>
          <w:p w:rsidR="008C493A" w:rsidRDefault="008C493A" w:rsidP="00B3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C493A" w:rsidRDefault="008C493A" w:rsidP="00B3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</w:tcPr>
          <w:p w:rsidR="008C493A" w:rsidRDefault="008C493A" w:rsidP="00B3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</w:p>
        </w:tc>
        <w:tc>
          <w:tcPr>
            <w:tcW w:w="2552" w:type="dxa"/>
          </w:tcPr>
          <w:p w:rsidR="008C493A" w:rsidRDefault="008C493A" w:rsidP="00B3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8C493A" w:rsidRDefault="008C493A" w:rsidP="00B3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п/п</w:t>
            </w:r>
          </w:p>
        </w:tc>
        <w:tc>
          <w:tcPr>
            <w:tcW w:w="851" w:type="dxa"/>
          </w:tcPr>
          <w:p w:rsidR="008C493A" w:rsidRDefault="008C493A" w:rsidP="00B3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п/ф</w:t>
            </w:r>
          </w:p>
        </w:tc>
        <w:tc>
          <w:tcPr>
            <w:tcW w:w="1695" w:type="dxa"/>
          </w:tcPr>
          <w:p w:rsidR="008C493A" w:rsidRDefault="008C493A" w:rsidP="00B3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2EDA" w:rsidTr="00167196">
        <w:trPr>
          <w:trHeight w:val="291"/>
        </w:trPr>
        <w:tc>
          <w:tcPr>
            <w:tcW w:w="9345" w:type="dxa"/>
            <w:gridSpan w:val="7"/>
          </w:tcPr>
          <w:p w:rsidR="00AC2EDA" w:rsidRPr="00AC2EDA" w:rsidRDefault="00AC2EDA" w:rsidP="00AC2EDA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x-none"/>
              </w:rPr>
            </w:pPr>
            <w:r w:rsidRPr="00AC2EDA">
              <w:rPr>
                <w:rStyle w:val="Text0"/>
                <w:rFonts w:ascii="Times New Roman" w:hAnsi="Times New Roman" w:cs="Times New Roman"/>
                <w:b/>
              </w:rPr>
              <w:t xml:space="preserve">1 четверть – 9 </w:t>
            </w:r>
            <w:r>
              <w:rPr>
                <w:rStyle w:val="Text0"/>
                <w:rFonts w:ascii="Times New Roman" w:hAnsi="Times New Roman" w:cs="Times New Roman"/>
                <w:b/>
              </w:rPr>
              <w:t>недель (26</w:t>
            </w:r>
            <w:r w:rsidRPr="00AC2EDA">
              <w:rPr>
                <w:rStyle w:val="Text0"/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6415D" w:rsidTr="008C729D">
        <w:trPr>
          <w:trHeight w:val="529"/>
        </w:trPr>
        <w:tc>
          <w:tcPr>
            <w:tcW w:w="704" w:type="dxa"/>
          </w:tcPr>
          <w:p w:rsidR="0046415D" w:rsidRDefault="0046415D" w:rsidP="0046415D">
            <w:pPr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1             </w:t>
            </w:r>
          </w:p>
        </w:tc>
        <w:tc>
          <w:tcPr>
            <w:tcW w:w="1985" w:type="dxa"/>
          </w:tcPr>
          <w:p w:rsidR="0046415D" w:rsidRDefault="0046415D" w:rsidP="00464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1ч</w:t>
            </w:r>
          </w:p>
        </w:tc>
        <w:tc>
          <w:tcPr>
            <w:tcW w:w="708" w:type="dxa"/>
          </w:tcPr>
          <w:p w:rsidR="0046415D" w:rsidRDefault="0046415D" w:rsidP="004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415D" w:rsidRDefault="0046415D" w:rsidP="008C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93A">
              <w:rPr>
                <w:rFonts w:ascii="Times New Roman" w:hAnsi="Times New Roman" w:cs="Times New Roman"/>
                <w:sz w:val="24"/>
                <w:szCs w:val="24"/>
              </w:rPr>
              <w:t>скусство слова.</w:t>
            </w:r>
          </w:p>
        </w:tc>
        <w:tc>
          <w:tcPr>
            <w:tcW w:w="850" w:type="dxa"/>
          </w:tcPr>
          <w:p w:rsidR="0046415D" w:rsidRDefault="0046415D" w:rsidP="004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46415D" w:rsidRDefault="0046415D" w:rsidP="008C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6415D" w:rsidRDefault="0046415D" w:rsidP="008C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МИФЫ 4 ч</w:t>
            </w: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народов мира.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Календарные мифы. «Масленица».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Древнегреческие мифы. Знакомство с мифами о Геракле. Миф «Золотые яблоки Гесперид».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>Вн.чт. Викторина. Мифы древней Греции.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 13ч</w:t>
            </w: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Виды сказок.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 как волшебная сказка. Сюжет и его особенности.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 – лягушка». Образ Василисы Премудрой.</w:t>
            </w:r>
          </w:p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Мастерская слова. Пишем сказку.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мира. «Тысяча и одна ночь». «Путешествия Синдбада-морехода».</w:t>
            </w:r>
          </w:p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мира.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«Путешествия Синдбада-морехода».</w:t>
            </w:r>
          </w:p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жанры фольклора, их разнообразие.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Пословицы и поговорки.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Типы и циклы загадок. Сказка-загадка.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Анекдот. Циклы анекдотов. Сказка-анекдот.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Песни. Частушки. Виды народных песен.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театр. Народная драма «Озорник Петрушка».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театр. Народная драма «Озорник Петрушка».</w:t>
            </w:r>
          </w:p>
        </w:tc>
        <w:tc>
          <w:tcPr>
            <w:tcW w:w="850" w:type="dxa"/>
          </w:tcPr>
          <w:p w:rsidR="008C729D" w:rsidRDefault="00DB1ED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CB">
              <w:rPr>
                <w:rFonts w:ascii="Times New Roman" w:hAnsi="Times New Roman" w:cs="Times New Roman"/>
                <w:sz w:val="24"/>
                <w:szCs w:val="24"/>
              </w:rPr>
              <w:t>Итоговый урок по фольклору.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</w:p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D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 29ч</w:t>
            </w: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И.А.Крылов – великий баснописец. </w:t>
            </w: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басне как жанре.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«Свинья под дубом», «Осел и мужик».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Р.Р.Конкурс на лучшее исполнение басни.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А.С.Пушкин.  </w:t>
            </w: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биографии.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«Руслан и Людмила». История создания. Пролог.</w:t>
            </w:r>
          </w:p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«Руслан и Людмила». Первая песнь. Поступки и судьба героев.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вторая и третья. Судьбы новых героев поэмы.</w:t>
            </w:r>
          </w:p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поэме. Пейзаж. Интерьер Поэма в живописи и музыке.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Пушкина. Любимые строки Пушкина.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AC2EDA">
        <w:trPr>
          <w:trHeight w:val="619"/>
        </w:trPr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Двусложные размеры стиха.</w:t>
            </w:r>
          </w:p>
          <w:p w:rsidR="00AC2EDA" w:rsidRPr="00D009CB" w:rsidRDefault="00AC2EDA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DA" w:rsidTr="004C3336">
        <w:trPr>
          <w:trHeight w:val="201"/>
        </w:trPr>
        <w:tc>
          <w:tcPr>
            <w:tcW w:w="9345" w:type="dxa"/>
            <w:gridSpan w:val="7"/>
          </w:tcPr>
          <w:p w:rsidR="00AC2EDA" w:rsidRPr="00AC2EDA" w:rsidRDefault="00AC2EDA" w:rsidP="00AC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D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недель (21 час)</w:t>
            </w: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Урок-зачет. Чтение наизусть стихотворений Пушкина.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М.Ю.Лермонтов. </w:t>
            </w: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биографии.</w:t>
            </w: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«Парус», «Листок», «Из Гёте».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Р.Р.Чтение стихотворений М.Ю.Лермонтова наизусть.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Н.В.Гоголь. </w:t>
            </w: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о писателе. Сборник «Вечера на хуторе близ Диканьки».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«Пропавшая грамота».</w:t>
            </w: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повести и его поиски пропавшей грамоты. 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«Пропавшая грамота».</w:t>
            </w: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повести и его поиски пропавшей грамоты. Мастерство описания и повествования.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И.С.Тургенев. </w:t>
            </w: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Детство писателя.</w:t>
            </w:r>
          </w:p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«Муму». Сюжет и герои рассказа.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и барыня. Герасим и дворня. Роль пейзажа в сюжете рассказа.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 и Муму. Счастливый год.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Мастерство Тургенева в создании портрета, пейзажа, описании интерьера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Сочинение 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образ Родины.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8C729D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Ритм. Стихотворная речь и стихотворные размеры.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Р.Р.Анализ и чтение наизусть одного из стихотворений.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Героическое прошлое России. </w:t>
            </w:r>
          </w:p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Героическое прошлое России. </w:t>
            </w:r>
          </w:p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 «Бородино»: построение и сюжет.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 «Бородино»: построение и сюжет.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«Петя Ростов». Роль партизанского движения в Отечественной войне 1812г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Л.Н.Толстой «Петя Ростов». 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Булгаков «Петя Ростов» отрывок из инсценировки романа-эпопеи «Война и мир» Л.Н. Толстого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Р.Р. Сочинение «Произведение затронувшее мою душу» по окончании 1 части учебника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AC2EDA">
        <w:trPr>
          <w:trHeight w:val="1039"/>
        </w:trPr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за первое полугодие по окончании  1 части учебника.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DA" w:rsidTr="00A7103F">
        <w:trPr>
          <w:trHeight w:val="310"/>
        </w:trPr>
        <w:tc>
          <w:tcPr>
            <w:tcW w:w="9345" w:type="dxa"/>
            <w:gridSpan w:val="7"/>
          </w:tcPr>
          <w:p w:rsidR="00AC2EDA" w:rsidRPr="00AC2EDA" w:rsidRDefault="00AC2EDA" w:rsidP="00AC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D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недель (28 часов)</w:t>
            </w: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D009CB" w:rsidRDefault="008C729D" w:rsidP="008C72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0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урок по материалу 2 четверти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ХХ века 33ч</w:t>
            </w: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веков. Стихи </w:t>
            </w:r>
          </w:p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веков. Стихи А.Ахматовой и др. поэтов.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сказки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 К.Паустовский «Рождение сказки».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Х.К.Андерсена «Снежная королева». Сюжет, герои сказки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Снежной королевы в сказке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по сказке Х.К.Андерсена «Снежная королева»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 «Волшебное кольцо».</w:t>
            </w:r>
            <w:r w:rsidRPr="00413F81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 народной сказкой.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 «Волшебное кольцо».</w:t>
            </w:r>
            <w:r w:rsidRPr="00413F81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 народной сказкой.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 Родари. «Сказки по телефону».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 Родари. «Сказки по телефону».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 Родари</w:t>
            </w:r>
            <w:r w:rsidRPr="0004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по телефону»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классного сборника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по телефону»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сочинений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Л.Кэролл «Алиса в стране чудес» и переработка В.Набокова «Аня в стране чудес».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Л.Кэролл «Алиса в стране чудес» и переработка В.Набокова «Аня в стране чудес».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Дж.Р.Р.Толкиен. «Хоббит, или Туда и обратно». Смысл двойного названия повести.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Дж.Р.Р.Толкиен. «Хоббит, или Туда и обратно». Смысл двойного названия повести.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Проза начала ХХ века.</w:t>
            </w: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И.С.Шмелев. «Как я встречался с Чеховым» («За карасями»).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очерк А.И.Куприна «Мой полет».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Е.Замятин. «Огненное «А». Сюжет, рожденный прочитанной книгой.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образ Родины. Отражение красоты природы в стихах и прозе.</w:t>
            </w:r>
            <w:r w:rsidRPr="006F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Блок, И.А.БУНИН  и др.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Поэтический образ Родины.</w:t>
            </w: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красоты природы в стихах и прозе.</w:t>
            </w:r>
            <w:r w:rsidRPr="006F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К.Д.БАЛЬМОНТ, С.Есенин.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 «Времена года»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Поэтический образ Родины.</w:t>
            </w: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красоты природы в стихах и прозе. Н.А Заболоцкий, Д.Б.Кедрин, 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наших «братьев меньших» </w:t>
            </w:r>
          </w:p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«Песня о собаке»,</w:t>
            </w:r>
            <w:r w:rsidRPr="006F31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 «Хорошее отношение к лошадям»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прошлое России. Стихи о Великой Отечественной войне.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прошлое России. Стихи о Великой Отечественной войне.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прошлое России. Стихи о Великой Отечественной войне.</w:t>
            </w:r>
          </w:p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сборников посвященных ВОВ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AC2EDA">
        <w:trPr>
          <w:trHeight w:val="619"/>
        </w:trPr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литература.</w:t>
            </w:r>
          </w:p>
          <w:p w:rsidR="00AC2EDA" w:rsidRPr="006F3103" w:rsidRDefault="00AC2EDA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DA" w:rsidTr="00F80785">
        <w:trPr>
          <w:trHeight w:val="201"/>
        </w:trPr>
        <w:tc>
          <w:tcPr>
            <w:tcW w:w="9345" w:type="dxa"/>
            <w:gridSpan w:val="7"/>
          </w:tcPr>
          <w:p w:rsidR="00AC2EDA" w:rsidRDefault="00AC2EDA" w:rsidP="00AC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9 недель (25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729D" w:rsidTr="008C729D">
        <w:tc>
          <w:tcPr>
            <w:tcW w:w="704" w:type="dxa"/>
          </w:tcPr>
          <w:p w:rsidR="008C729D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8C729D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 Жизнь и творчество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рассказа «Васюткино озеро» и его поведение.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рассказу</w:t>
            </w:r>
          </w:p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«Васюткино озеро»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413F81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Янсон «Последний в мире дракон».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E70CDA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по разделу «Литература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 и приключения 15ч</w:t>
            </w: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Д.Дефо «Робинзон Крузо».  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Д.Дефо «Робинзон Крузо».  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Д.Дефо «Робинзон Крузо».  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Р.Э. Распэ. «Приключения барона Мюнхгаузена».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рассказов «самого правдивого человека» от сказок.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 «Приключения Тома Сойера». Том и Гек. Их смелость, авантюризм, неуемная фантазия.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 «Приключения Тома Сойера». Том и Гек. Их смелость, авантюризм, неуемная фантазия.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 «Приключения Тома Сойера». Том и Гек. Их смелость, авантюризм, неуемная фантазия.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А.Линдгрен «Приключения Калле Блюмквиста».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А.Линдгрен «Приключения Калле Блюмквиста».</w:t>
            </w:r>
          </w:p>
        </w:tc>
        <w:tc>
          <w:tcPr>
            <w:tcW w:w="850" w:type="dxa"/>
          </w:tcPr>
          <w:p w:rsidR="008C729D" w:rsidRDefault="00A93CF8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55E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знакомых героев.</w:t>
            </w:r>
          </w:p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Н.С.Гумилев «Орел Синдбада»</w:t>
            </w:r>
          </w:p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знакомых героев.</w:t>
            </w:r>
          </w:p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Б.Лесьялян</w:t>
            </w:r>
            <w:r w:rsidRPr="006F3103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</w:t>
            </w: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приключения Синдбада».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знаний по курсу 5 класса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рамках промежуточной аттестации.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Сочинение </w:t>
            </w:r>
            <w:r w:rsidRPr="006F3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Запомнившееся произведение по курсу 5 класса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Сюжет и композиция художественного произведения.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Сюжет и композиция художественного произведения.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М.И.Цветаева. «Книги в красном переплёте»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разбор прочитанных произведений.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D" w:rsidTr="008C729D">
        <w:tc>
          <w:tcPr>
            <w:tcW w:w="704" w:type="dxa"/>
          </w:tcPr>
          <w:p w:rsidR="008C729D" w:rsidRPr="00896B12" w:rsidRDefault="008C729D" w:rsidP="008C729D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29D" w:rsidRDefault="008C729D" w:rsidP="008C729D">
            <w:r w:rsidRPr="0004721D">
              <w:t>1</w:t>
            </w:r>
          </w:p>
        </w:tc>
        <w:tc>
          <w:tcPr>
            <w:tcW w:w="2552" w:type="dxa"/>
          </w:tcPr>
          <w:p w:rsidR="008C729D" w:rsidRPr="006F3103" w:rsidRDefault="008C729D" w:rsidP="008C7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850" w:type="dxa"/>
          </w:tcPr>
          <w:p w:rsidR="008C729D" w:rsidRDefault="00D55EE5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3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9D" w:rsidRDefault="008C729D" w:rsidP="008C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93A" w:rsidRPr="008C493A" w:rsidRDefault="008C493A" w:rsidP="008C493A">
      <w:pPr>
        <w:rPr>
          <w:rFonts w:ascii="Times New Roman" w:hAnsi="Times New Roman" w:cs="Times New Roman"/>
          <w:sz w:val="24"/>
          <w:szCs w:val="24"/>
        </w:rPr>
      </w:pPr>
    </w:p>
    <w:sectPr w:rsidR="008C493A" w:rsidRPr="008C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33"/>
    <w:rsid w:val="00143437"/>
    <w:rsid w:val="00450E33"/>
    <w:rsid w:val="0046415D"/>
    <w:rsid w:val="004D64C9"/>
    <w:rsid w:val="006F3103"/>
    <w:rsid w:val="007328BF"/>
    <w:rsid w:val="00872641"/>
    <w:rsid w:val="008C493A"/>
    <w:rsid w:val="008C729D"/>
    <w:rsid w:val="009E0A80"/>
    <w:rsid w:val="009F3929"/>
    <w:rsid w:val="00A93CF8"/>
    <w:rsid w:val="00AC2EDA"/>
    <w:rsid w:val="00B359A0"/>
    <w:rsid w:val="00C0451A"/>
    <w:rsid w:val="00D009CB"/>
    <w:rsid w:val="00D55EE5"/>
    <w:rsid w:val="00D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738B-94DD-45C5-9F6E-9804B9DE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8C493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8C493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3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6325</Words>
  <Characters>36057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15</cp:revision>
  <cp:lastPrinted>2020-10-05T11:22:00Z</cp:lastPrinted>
  <dcterms:created xsi:type="dcterms:W3CDTF">2020-09-14T07:19:00Z</dcterms:created>
  <dcterms:modified xsi:type="dcterms:W3CDTF">2021-01-26T02:39:00Z</dcterms:modified>
</cp:coreProperties>
</file>