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D46" w:rsidRPr="00B30D46" w:rsidRDefault="00115C75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Конспект урока</w:t>
      </w:r>
      <w:r w:rsidR="00B30D46"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русскому языку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 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Класс: 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Тема: Подготовка </w:t>
      </w:r>
      <w:proofErr w:type="gramStart"/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 ЕГЭ</w:t>
      </w:r>
      <w:proofErr w:type="gramEnd"/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по тексту миниатюры </w:t>
      </w:r>
      <w:proofErr w:type="spellStart"/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А.И.Солженицына</w:t>
      </w:r>
      <w:proofErr w:type="spellEnd"/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«Колокольня» из цикла «Крохотки».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урока: 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комбинированный с использованием ИКТ.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Технология: 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критического мышления.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Методы: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объяснительно-иллюстративный; метод наблюдения и анализа языковых единиц, исследовательский; анализ текста; аналитическая беседа.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Принципы: 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доступности, сознательности и активности, связи теории с практикой, научности, наглядности.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урока: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Образовательные:</w:t>
      </w:r>
    </w:p>
    <w:p w:rsidR="00B30D46" w:rsidRPr="00B30D46" w:rsidRDefault="00B30D46" w:rsidP="00B30D4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</w:t>
      </w:r>
      <w:proofErr w:type="gram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с циклом «Крохотки» А.И. Солженицына, с особенностями жанра  миниатюр посредством анализа текста;</w:t>
      </w:r>
    </w:p>
    <w:p w:rsidR="00B30D46" w:rsidRPr="00B30D46" w:rsidRDefault="00B30D46" w:rsidP="00B30D4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активизировать</w:t>
      </w:r>
      <w:proofErr w:type="gram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знания учащихся о тексте, о выразительных средствах языка; определить роль индивидуально- авторских образований слов в художественном тексте;</w:t>
      </w:r>
    </w:p>
    <w:p w:rsidR="00B30D46" w:rsidRPr="00B30D46" w:rsidRDefault="00B30D46" w:rsidP="00B30D4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</w:t>
      </w:r>
      <w:proofErr w:type="gram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практических умений и навыков анализа текста;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Развивающие:</w:t>
      </w:r>
    </w:p>
    <w:p w:rsidR="00B30D46" w:rsidRPr="00B30D46" w:rsidRDefault="00B30D46" w:rsidP="00B30D4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</w:t>
      </w:r>
      <w:proofErr w:type="gram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языковую и коммуникативную компетенцию учащихся при формировании  умения анализировать текст и создавать сочинение- рассуждение на основе данного;</w:t>
      </w:r>
    </w:p>
    <w:p w:rsidR="00B30D46" w:rsidRPr="00B30D46" w:rsidRDefault="00B30D46" w:rsidP="00B30D4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</w:t>
      </w:r>
      <w:proofErr w:type="gram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умение работать со справочной литературой, навыки выразительного чтения, устную речь учащихся, обогащать их словарный запас; формировать интерес к русскому языку и литературе как учебным предметам;    </w:t>
      </w:r>
    </w:p>
    <w:p w:rsidR="00B30D46" w:rsidRPr="00B30D46" w:rsidRDefault="00B30D46" w:rsidP="00B30D4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</w:t>
      </w:r>
      <w:proofErr w:type="gram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интеллектуальные умения: выделять главное, устанавливать причинно-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следственные</w:t>
      </w:r>
      <w:proofErr w:type="gram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связи, анализировать информацию.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Воспитательные:</w:t>
      </w:r>
    </w:p>
    <w:p w:rsidR="00B30D46" w:rsidRPr="00B30D46" w:rsidRDefault="00B30D46" w:rsidP="00B30D4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</w:t>
      </w:r>
      <w:proofErr w:type="gram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ценностное отношение к жизни; раскрыть духовно- нравственное содержание миниатюр «Крохотки»;</w:t>
      </w:r>
    </w:p>
    <w:p w:rsidR="00B30D46" w:rsidRPr="00B30D46" w:rsidRDefault="00B30D46" w:rsidP="00B30D4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</w:t>
      </w:r>
      <w:proofErr w:type="gram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чувство любви к родине, любовь к родному языку, прививать интерес к его познанию, уважение к труду писателя; формировать самостоятельность мышления.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урока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30D46" w:rsidRPr="00B30D46" w:rsidRDefault="00B30D46" w:rsidP="00B30D4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</w:t>
      </w:r>
      <w:proofErr w:type="gram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правильно определять проблемы текста, авторскую позицию, выражать собственное мнение по прочитанному тексту;</w:t>
      </w:r>
    </w:p>
    <w:p w:rsidR="00B30D46" w:rsidRPr="00B30D46" w:rsidRDefault="00B30D46" w:rsidP="00B30D4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написать</w:t>
      </w:r>
      <w:proofErr w:type="gram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сочинение - рассуждение.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УМК и оборудование: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раздаточный</w:t>
      </w:r>
      <w:proofErr w:type="gram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материал (текст миниатюры, задания для групп);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записи</w:t>
      </w:r>
      <w:proofErr w:type="gram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доске (тема урока, фразеологизмы, эпиграф);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памятка  «</w:t>
      </w:r>
      <w:proofErr w:type="gram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сочинения ЕГЭ по русскому языку»; памятка «Рефлексия»;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речевые</w:t>
      </w:r>
      <w:proofErr w:type="gram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клише для подготовки к написанию сочинения- рассуждения;</w:t>
      </w: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</w:t>
      </w:r>
      <w:proofErr w:type="gram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написанию сочинения-рассуждения;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</w:t>
      </w:r>
      <w:proofErr w:type="gram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созданная в программе </w:t>
      </w:r>
      <w:proofErr w:type="spell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OfficePowerPoint</w:t>
      </w:r>
      <w:proofErr w:type="spell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2007, компьютер, мультимедиа проектор, экран.</w:t>
      </w:r>
    </w:p>
    <w:p w:rsidR="00115C75" w:rsidRDefault="00115C75" w:rsidP="00B30D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15C75" w:rsidRDefault="00115C75" w:rsidP="00B30D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15C75" w:rsidRDefault="00115C75" w:rsidP="00B30D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15C75" w:rsidRDefault="00115C75" w:rsidP="00B30D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15C75" w:rsidRDefault="00115C75" w:rsidP="00B30D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0D46" w:rsidRPr="00B30D46" w:rsidRDefault="00B30D46" w:rsidP="00B30D4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Ход урока.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1-2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доске запись: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дата, тема урока «Подг</w:t>
      </w:r>
      <w:r w:rsidR="00115C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отовка к сочинению ЕГЭ 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тексту миниатюры </w:t>
      </w:r>
      <w:proofErr w:type="spell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А.И.Солженицына</w:t>
      </w:r>
      <w:proofErr w:type="spell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«Колокольня» из цикла «Крохотки».</w:t>
      </w:r>
    </w:p>
    <w:p w:rsidR="00115C75" w:rsidRDefault="00B30D46" w:rsidP="00B30D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Эпиграф к уроку (на слайде презентации и на доске): </w:t>
      </w:r>
    </w:p>
    <w:p w:rsidR="00115C75" w:rsidRDefault="00B30D46" w:rsidP="00B30D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30D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«…нет, всю Русь до конца не попустит Господь утопить» </w:t>
      </w:r>
    </w:p>
    <w:p w:rsidR="00B30D46" w:rsidRPr="00B30D46" w:rsidRDefault="00B30D46" w:rsidP="00B30D4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(А.И. Солженицын «Колокольня»).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I этап. Стадия вызова. </w:t>
      </w: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B30D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Звучит колокольный звон.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Беседа с учащимися. Слово учителя: 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 Ребята, какие чувства вызвал у вас колокольный звон?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 учащегося: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ощущение светлого праздника, трепет, ликование. Божья благодать в душе, наполняет сознание любовью к Родине. Словно слышим голос предков. Звон колоколов- это искусство, талант звонарей.</w:t>
      </w:r>
    </w:p>
    <w:p w:rsidR="00B30D46" w:rsidRPr="00B30D46" w:rsidRDefault="00B30D46" w:rsidP="00115C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СЛАЙД </w:t>
      </w:r>
      <w:proofErr w:type="gramStart"/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3:</w:t>
      </w: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30D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ЗВОНИТЬ</w:t>
      </w:r>
      <w:proofErr w:type="gramEnd"/>
      <w:r w:rsidRPr="00B30D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</w:t>
      </w:r>
      <w:r w:rsidR="00115C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 ВСЕ КОЛОКОЛА     </w:t>
      </w:r>
      <w:r w:rsidRPr="00B30D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СМОТРЕТЬ СО СВОЕЙ КОЛОКОЛЬНИ.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Слово учителя: 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-Прочитайте фразеологизмы. Как вы понимаете их смысл?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 учащегося: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Звонить во все колокола - во всеуслышание, повсюду всем говорить о чем-</w:t>
      </w:r>
      <w:proofErr w:type="gram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либо,  смотреть</w:t>
      </w:r>
      <w:proofErr w:type="gram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своей колокольни - судить о чем-либо односторонне.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Слово учителя: 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 В какие моменты жизни звонили наши предки в колокола?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 учащегося: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Торжественным </w:t>
      </w:r>
      <w:proofErr w:type="gram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перезвоном  встречали</w:t>
      </w:r>
      <w:proofErr w:type="gram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победоносных ратников. Всполошённый колокол предупреждал о появлении неприятеля. Набатный колокол оповещал о войнах и пожарах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Метельный звон помогал найти дорогу путникам. Благовест извещал о начале богослужения. Трезвон звучал по большим </w:t>
      </w:r>
      <w:proofErr w:type="spellStart"/>
      <w:proofErr w:type="gram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праздникам.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Вечевойколокол</w:t>
      </w:r>
      <w:proofErr w:type="spell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собирал</w:t>
      </w:r>
      <w:proofErr w:type="gram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людей для решения общественных дел. Колокола объединяли народ, это помогало выстоять в несчастьях и вместе радоваться победам.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Слово учителя: 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 Когда сегодня можно услышать колокольный звон?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 учащегося: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Сегодня колокольный звон созывает верующих на молитву, к богослужению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3.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Слово учителя: 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Прочитайте определение лексического значения слова «колокольня» из словаря В.И. Даля.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 учащегося: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30D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Колокольня – звонница, башня при церкви для подвески колоколов, обычно ставится перед трапезною, напротив алтаря, и </w:t>
      </w:r>
      <w:r w:rsidRPr="00B30D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через нее бывает вход в церковь.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Слово учителя: 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 Можно ли назвать колокольню местом «очищения» для верующих?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 учащегося: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Трудно подобрать более подходящую музыку для очищения людских душ, чем колокольный звон.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Слово учителя: </w:t>
      </w: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- 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Известный русский писатель, публицист, философ наших дней Александр Исаевич Солженицын «звонил во все колокола», призывал к духовному очищению всю свою жизнь.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Проверка домашнего задания.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СЛАЙД 4- 14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Слово учителя:</w:t>
      </w: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-Проверим домашнее задание. Расскажите о личности и жизни А. И. Солженицына, публициста, гражданина, </w:t>
      </w:r>
      <w:proofErr w:type="gram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борца  за</w:t>
      </w:r>
      <w:proofErr w:type="gram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права человека.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 учащегося 1 группы.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Александр Исаевич </w:t>
      </w:r>
      <w:proofErr w:type="gram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Солженицын  –</w:t>
      </w:r>
      <w:proofErr w:type="gram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«писатель, рожденный своим страшным временем». И личная, и творческая жизнь его –череда нелегких испытаний и преодолений их. В его книгах боль и забота о судьбе России, пережившей множество «исторических переломных моментов». Его судьба - «книга жизни» его страны, соотечественников. «Солженицын – </w:t>
      </w:r>
      <w:proofErr w:type="gram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 эпоха</w:t>
      </w:r>
      <w:proofErr w:type="gram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»,-  сказал священник Андрей </w:t>
      </w:r>
      <w:proofErr w:type="spell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Постернак</w:t>
      </w:r>
      <w:proofErr w:type="spell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(слайд №4). В истории </w:t>
      </w:r>
      <w:proofErr w:type="gram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  литературы</w:t>
      </w:r>
      <w:proofErr w:type="gram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общественной мысли России второй половины ХХ века Солженицын - могучая фигура. Начиная с того момента, как в печати появились первые произведения («Один день Ивана Денисовича», «Случай на станции Кочетовка», «</w:t>
      </w:r>
      <w:proofErr w:type="spell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Матрёнин</w:t>
      </w:r>
      <w:proofErr w:type="spell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двор» и «Для пользы дела»), имя его стало знамением времени (слайды № 5-9).  Его произведения открыли в русской литературе «лагерную 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тему». Биография Солженицына, история его высылки из Советского Союза, присуждения и вручения Нобелевской премии по литературе не просто факты личной биографии, а знаки времени (слайды № 10-15).</w:t>
      </w:r>
      <w:r w:rsidRPr="00B30D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16.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Слово учителя: 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У Солженицына есть миниатюры, </w:t>
      </w:r>
      <w:proofErr w:type="gram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которые  писатель</w:t>
      </w:r>
      <w:proofErr w:type="gram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назвал «Крохотки». С ними вы знакомились дома. Что вам известно о миниатюрах?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 учащегося 2 группы:  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«Крохотки». Индивидуально - авторское название, такого слова в литературном языке нет. «Крохотки» писались с 1958 по 1960 год по впечатлениям от поездок по Средней России. Попытки напечатать их на Родине оказались безрезультатными, первая публикация осуществлена в Германии. «Крохотки» - жанр для Солженицына </w:t>
      </w:r>
      <w:proofErr w:type="gram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сокровенный,  на</w:t>
      </w:r>
      <w:proofErr w:type="gram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чужбине он не мог их писать.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17.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Слово учителя: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Перед нами его миниатюра с символичным названием «Колокольня». Сегодняшний урок – это попытка разобраться, о чем нас предупреждает «колокольный звон» писателя, понять его тревогу, откликнуться на голос добра. Итогом наших размышлений должна стать творческая работа – сочинение- рассуждение по ЕГЭ.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15C7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Запишите тему урока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 Подготовка к сочинению</w:t>
      </w:r>
      <w:r w:rsidR="00115C7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ЕГЭ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по тексту миниатюры </w:t>
      </w:r>
      <w:proofErr w:type="spell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А.И.Солженицына</w:t>
      </w:r>
      <w:proofErr w:type="spell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«Колокольня» из цикла «Крохотки». Ребята, давайте сформулируем цели сегодняшнего урока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Ответ учащегося: 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уметь анализировать текст, определять проблему, выявлять авторскую позицию, выражать собственное мнение по прочитанному тексту, приводить </w:t>
      </w:r>
      <w:proofErr w:type="gram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аргументы,  работать</w:t>
      </w:r>
      <w:proofErr w:type="gram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над созданием сочинения-рассуждения на основе прочитанного.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Слово учителя: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Прочитайте эпиграф к уроку: «...нет, всю Русь до конца не попустит Господь утопить...» </w:t>
      </w:r>
      <w:proofErr w:type="gram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Раскройте  смысл</w:t>
      </w:r>
      <w:proofErr w:type="gram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слов Солженицына.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 учащегося 1 группы.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этих </w:t>
      </w:r>
      <w:proofErr w:type="spell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стрОках</w:t>
      </w:r>
      <w:proofErr w:type="spell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думы автора о судьбе Родины, о судьбе ее народа. В советское время безответственность, безнаказанность позволили власть имущим творить хаос на земле русской.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Работа с текстом А. И. Солженицына «Колокольня»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(из цикла миниатюр «Крохотки»)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Слово учителя: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Безусловно, к вопросу о будущем России обращались писатели и поэты во все времена. Александр Исаевич Солженицын посвящает этому жизнь.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.Прослушаем</w:t>
      </w:r>
      <w:proofErr w:type="gram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миниатюру «Колокольня» в исполнении самого автора А.И. Солженицына. (</w:t>
      </w:r>
      <w:proofErr w:type="gram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</w:t>
      </w:r>
      <w:proofErr w:type="gram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столах учащихся текст миниатюры).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Аудиозапись  миниатюры</w:t>
      </w:r>
      <w:proofErr w:type="gramEnd"/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«Колокольня» А.И. Солженицына.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Кто хочет увидеть единым взором, в один окоём, нашу </w:t>
      </w:r>
      <w:proofErr w:type="spellStart"/>
      <w:r w:rsidRPr="00B30D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недотопленную</w:t>
      </w:r>
      <w:proofErr w:type="spellEnd"/>
      <w:r w:rsidRPr="00B30D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Россию — не упустите посмотреть на </w:t>
      </w:r>
      <w:proofErr w:type="spellStart"/>
      <w:r w:rsidRPr="00B30D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калязинскую</w:t>
      </w:r>
      <w:proofErr w:type="spellEnd"/>
      <w:r w:rsidRPr="00B30D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колокольню.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Она стояла при соборе, в гуще изобильного торгового города, близ Гостиного двора, и на площадь к ней спускались улицы двухэтажных купеческих особняков. И никакой же провидец не предсказал тогда, что древний этот город, переживший разорения жестокие и от татар, и от поляков, на своём восьмом веку будет, невежественной волей </w:t>
      </w:r>
      <w:proofErr w:type="spellStart"/>
      <w:r w:rsidRPr="00B30D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самодурных</w:t>
      </w:r>
      <w:proofErr w:type="spellEnd"/>
      <w:r w:rsidRPr="00B30D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властителей, утоплен на две трети в Волге: всё бы спасла вторая плотина, да </w:t>
      </w:r>
      <w:proofErr w:type="spellStart"/>
      <w:r w:rsidRPr="00B30D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поскудились</w:t>
      </w:r>
      <w:proofErr w:type="spellEnd"/>
      <w:r w:rsidRPr="00B30D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большевики на неё. (Да что! — </w:t>
      </w:r>
      <w:proofErr w:type="spellStart"/>
      <w:r w:rsidRPr="00B30D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Молуга</w:t>
      </w:r>
      <w:proofErr w:type="spellEnd"/>
      <w:r w:rsidRPr="00B30D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 вся на дне.) И сегодня, стань на прибрежной грани, — даже воображению твоему уже не подъять из хляби этот </w:t>
      </w:r>
      <w:proofErr w:type="spellStart"/>
      <w:r w:rsidRPr="00B30D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изневольный</w:t>
      </w:r>
      <w:proofErr w:type="spellEnd"/>
      <w:r w:rsidRPr="00B30D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Китеж, или Атлантиду, ушедшую на дюжину саженей глубины.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Но осталась от утопленного города — </w:t>
      </w:r>
      <w:proofErr w:type="spellStart"/>
      <w:r w:rsidRPr="00B30D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высокостройная</w:t>
      </w:r>
      <w:proofErr w:type="spellEnd"/>
      <w:r w:rsidRPr="00B30D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колокольня. Собор взорвали или растащили на кирпичи ради нашего будущего — а колокольню почему-то не доспели свалить, даже вовсе не тронули, как заповедную бы. И — вот, стоит из воды, добротнейшей кладки, белого кирпича, в шести ярусах сужаясь кверху (полтора яруса залито), в последние годы уж и </w:t>
      </w:r>
      <w:proofErr w:type="spellStart"/>
      <w:r w:rsidRPr="00B30D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отмостку</w:t>
      </w:r>
      <w:proofErr w:type="spellEnd"/>
      <w:r w:rsidRPr="00B30D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присыпали к ней для сохранности низа, — стоит, нисколько не </w:t>
      </w:r>
      <w:proofErr w:type="spellStart"/>
      <w:r w:rsidRPr="00B30D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покосясь</w:t>
      </w:r>
      <w:proofErr w:type="spellEnd"/>
      <w:r w:rsidRPr="00B30D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не </w:t>
      </w:r>
      <w:proofErr w:type="spellStart"/>
      <w:r w:rsidRPr="00B30D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искривясь</w:t>
      </w:r>
      <w:proofErr w:type="spellEnd"/>
      <w:r w:rsidRPr="00B30D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пятью просквоженными пролётами, а дальше луковкой и шпилем — в небо! Да ещё на шпиле — каким чудом? — крест уцелел. </w:t>
      </w:r>
      <w:r w:rsidRPr="00B30D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 xml:space="preserve">От крупных волжских теплоходов, не добирающих высотой, как издали глянуть, и на </w:t>
      </w:r>
      <w:proofErr w:type="spellStart"/>
      <w:r w:rsidRPr="00B30D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пол-яруса</w:t>
      </w:r>
      <w:proofErr w:type="spellEnd"/>
      <w:r w:rsidRPr="00B30D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— шлёпают волны по белым стенам, и с палуб уже пятьдесят лет глазеют советские пассажиры.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Как по израненным, бродишь по грустным уцелевшим улочкам, где и с покошенными уже домишками тех поспешно переселённых </w:t>
      </w:r>
      <w:proofErr w:type="spellStart"/>
      <w:r w:rsidRPr="00B30D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затопленцев</w:t>
      </w:r>
      <w:proofErr w:type="spellEnd"/>
      <w:r w:rsidRPr="00B30D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На фальшивой набережной </w:t>
      </w:r>
      <w:proofErr w:type="spellStart"/>
      <w:r w:rsidRPr="00B30D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калязинские</w:t>
      </w:r>
      <w:proofErr w:type="spellEnd"/>
      <w:r w:rsidRPr="00B30D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бабы, сохраняя старую приверженность к исконной мягкости и чистоте волжской воды, тщатся выполаскивать бельё. </w:t>
      </w:r>
      <w:proofErr w:type="spellStart"/>
      <w:r w:rsidRPr="00B30D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Полузамерший</w:t>
      </w:r>
      <w:proofErr w:type="spellEnd"/>
      <w:r w:rsidRPr="00B30D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переломленный, недобитый город, с малым остатком прежних отменных зданий. Но и в этой запусти у покинутых тут, обманутых людей нет другого выбора, как ж и т ь. И жить — здесь.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 для них тут, и для всех, кто однажды увидел это диво: ведь стоит колокольня! Как наша надежда. Как наша молитва: нет, всю Русь не попустит Господь утопить.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Слово учителя: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- Известно, что Солженицын был знатоком истории. Что вы слышали о </w:t>
      </w:r>
      <w:proofErr w:type="spell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калязинской</w:t>
      </w:r>
      <w:proofErr w:type="spell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колокольне и </w:t>
      </w:r>
      <w:proofErr w:type="spell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Мологе</w:t>
      </w:r>
      <w:proofErr w:type="spell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?  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18- 25.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Выступление учащегося 3 группы: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рассказе «Колокольня» описывается затопление древнего города Калязин в советское время. В 15 веке построен Троицкий </w:t>
      </w:r>
      <w:proofErr w:type="spell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Калязинский</w:t>
      </w:r>
      <w:proofErr w:type="spell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монастырь. При </w:t>
      </w:r>
      <w:proofErr w:type="gram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монастыре  колокольня</w:t>
      </w:r>
      <w:proofErr w:type="gram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с 12 колоколами. Пережил город и монголо-татарское иго, и нашествие поляков, и Гражданскую войну.  Восемь веков отстоял и в 1932 году был утоплен на две трети в Волге при строительстве глубоководного пути от Москвы до Астрахани. Осталась от утопленного города </w:t>
      </w:r>
      <w:proofErr w:type="spell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высокостройная</w:t>
      </w:r>
      <w:proofErr w:type="spell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колокольня. </w:t>
      </w:r>
      <w:proofErr w:type="gram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Стоит  с</w:t>
      </w:r>
      <w:proofErr w:type="gram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1932 года на полтора яруса в воде и не качнется. К сожалению, великие стройки советской страны принесли немало горя и слез на берега реки Волга. В зону затопления вошло 65 населенных пунктов. Отзвонили навеки 15 церквей. В том числе и </w:t>
      </w:r>
      <w:proofErr w:type="spell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калязинская</w:t>
      </w:r>
      <w:proofErr w:type="spell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колокольня!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EAEAE9"/>
          <w:lang w:eastAsia="ru-RU"/>
        </w:rPr>
        <w:t>СЛАЙД 26.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EAEAE9"/>
          <w:lang w:eastAsia="ru-RU"/>
        </w:rPr>
        <w:t>Выступление учащегося 1 группы: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AEAE9"/>
          <w:lang w:eastAsia="ru-RU"/>
        </w:rPr>
        <w:t> «</w:t>
      </w:r>
      <w:proofErr w:type="spell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AEAE9"/>
          <w:lang w:eastAsia="ru-RU"/>
        </w:rPr>
        <w:t>Молога</w:t>
      </w:r>
      <w:proofErr w:type="spell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AEAE9"/>
          <w:lang w:eastAsia="ru-RU"/>
        </w:rPr>
        <w:t xml:space="preserve"> и вся на дне».  Древний </w:t>
      </w:r>
      <w:proofErr w:type="gram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AEAE9"/>
          <w:lang w:eastAsia="ru-RU"/>
        </w:rPr>
        <w:t>город  затоплен</w:t>
      </w:r>
      <w:proofErr w:type="gram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AEAE9"/>
          <w:lang w:eastAsia="ru-RU"/>
        </w:rPr>
        <w:t xml:space="preserve"> в 1935 году  при строительстве Рыбинского и </w:t>
      </w:r>
      <w:proofErr w:type="spell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AEAE9"/>
          <w:lang w:eastAsia="ru-RU"/>
        </w:rPr>
        <w:t>Угличского</w:t>
      </w:r>
      <w:proofErr w:type="spell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AEAE9"/>
          <w:lang w:eastAsia="ru-RU"/>
        </w:rPr>
        <w:t xml:space="preserve"> гидроузлов. Весной 1941-го с территории выселено 130 тысяч человек. Некоторые жители нашли здесь </w:t>
      </w:r>
      <w:proofErr w:type="gram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AEAE9"/>
          <w:lang w:eastAsia="ru-RU"/>
        </w:rPr>
        <w:t>смерть:  добровольно</w:t>
      </w:r>
      <w:proofErr w:type="gram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AEAE9"/>
          <w:lang w:eastAsia="ru-RU"/>
        </w:rPr>
        <w:t xml:space="preserve"> ушли из жизни со своим домом при наполнении водохранилища 294 человека. </w:t>
      </w:r>
      <w:proofErr w:type="gram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AEAE9"/>
          <w:lang w:eastAsia="ru-RU"/>
        </w:rPr>
        <w:t>Некоторые  закрепляли</w:t>
      </w:r>
      <w:proofErr w:type="gram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AEAE9"/>
          <w:lang w:eastAsia="ru-RU"/>
        </w:rPr>
        <w:t xml:space="preserve"> себя замками, приковав к глухим предметам. На дне Рыбинского водохранилища </w:t>
      </w:r>
      <w:proofErr w:type="gram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AEAE9"/>
          <w:lang w:eastAsia="ru-RU"/>
        </w:rPr>
        <w:t>покоятся  600</w:t>
      </w:r>
      <w:proofErr w:type="gram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AEAE9"/>
          <w:lang w:eastAsia="ru-RU"/>
        </w:rPr>
        <w:t xml:space="preserve"> деревень и сел, кладбища, церкви. Полвека в печати о </w:t>
      </w:r>
      <w:proofErr w:type="spell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AEAE9"/>
          <w:lang w:eastAsia="ru-RU"/>
        </w:rPr>
        <w:t>Мологе</w:t>
      </w:r>
      <w:proofErr w:type="spell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AEAE9"/>
          <w:lang w:eastAsia="ru-RU"/>
        </w:rPr>
        <w:t xml:space="preserve"> не было сказано ни одного слова. Уровень водохранилища колеблется, раз в два года </w:t>
      </w:r>
      <w:proofErr w:type="spell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AEAE9"/>
          <w:lang w:eastAsia="ru-RU"/>
        </w:rPr>
        <w:t>Молога</w:t>
      </w:r>
      <w:proofErr w:type="spell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AEAE9"/>
          <w:lang w:eastAsia="ru-RU"/>
        </w:rPr>
        <w:t xml:space="preserve"> показывается из воды. Обнажаются улиц, фундаменты домов, кладбище с надгробиями.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II этап. Стадия осмысления содержания.</w:t>
      </w: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 партах – листы с текстом миниатюры, речевыми клише, рекомендациями по написанию сочинения-рассуждения).</w:t>
      </w:r>
    </w:p>
    <w:p w:rsidR="00B30D46" w:rsidRPr="00B30D46" w:rsidRDefault="00B30D46" w:rsidP="00B30D46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Беседа по вопросам: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Слово </w:t>
      </w:r>
      <w:proofErr w:type="gramStart"/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учителя:  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Обратимся</w:t>
      </w:r>
      <w:proofErr w:type="gram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к тексту миниатюры</w:t>
      </w: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 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Определите стиль и тип речи.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 учащегося: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Художественный стиль; описание и рассуждение.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Слово учителя: 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Определите жанр.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Ответ </w:t>
      </w:r>
      <w:proofErr w:type="gramStart"/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учащегося: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Эссе</w:t>
      </w:r>
      <w:proofErr w:type="gram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Слово учителя: 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-Какой теме посвящен текст?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 учащегося: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изображение </w:t>
      </w:r>
      <w:proofErr w:type="spell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калязинской</w:t>
      </w:r>
      <w:proofErr w:type="spell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колокольни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Слово учителя: </w:t>
      </w:r>
      <w:proofErr w:type="gram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Символично  название</w:t>
      </w:r>
      <w:proofErr w:type="gram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миниатюры?  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 учащегося: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да, чудом сохранившаяся после затопления города колокольня является символом надежды на воскрешение Руси.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27.</w:t>
      </w:r>
    </w:p>
    <w:p w:rsidR="00B30D46" w:rsidRPr="00B30D46" w:rsidRDefault="00B30D46" w:rsidP="00B30D46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Составление кластера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в группах.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 А сейчас предлагаю в группах поразмышлять над образом колокольни и авторским отношением к ней.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proofErr w:type="gram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Слайд 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</w:t>
      </w:r>
      <w:proofErr w:type="gram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видом </w:t>
      </w:r>
      <w:proofErr w:type="spell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калязинской</w:t>
      </w:r>
      <w:proofErr w:type="spell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колокольни)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(Дети получают листы - заготовки, оформленные на формате А3, карточки с заданием прикрепляются. Работа идет в группах. По завершению работы на доске учащиеся размещают записи)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выпишите</w:t>
      </w:r>
      <w:proofErr w:type="gram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слова – образы, характеризующие образ колокольни. Ответ оформите в виде кластера. </w:t>
      </w:r>
      <w:r w:rsidR="00502507">
        <w:rPr>
          <w:rFonts w:ascii="Arial" w:eastAsia="Times New Roman" w:hAnsi="Arial" w:cs="Arial"/>
          <w:noProof/>
          <w:color w:val="000000"/>
          <w:bdr w:val="single" w:sz="2" w:space="0" w:color="000000" w:frame="1"/>
          <w:lang w:eastAsia="ru-RU"/>
        </w:rPr>
      </w:r>
      <w:r w:rsidR="00502507">
        <w:rPr>
          <w:rFonts w:ascii="Arial" w:eastAsia="Times New Roman" w:hAnsi="Arial" w:cs="Arial"/>
          <w:noProof/>
          <w:color w:val="000000"/>
          <w:bdr w:val="single" w:sz="2" w:space="0" w:color="000000" w:frame="1"/>
          <w:lang w:eastAsia="ru-RU"/>
        </w:rPr>
        <w:pict>
          <v:rect id="AutoShape 1" o:spid="_x0000_s1033" alt="https://docs.google.com/drawings/image?id=sYmvs4yW5gA26jpahhvR7iA&amp;rev=1&amp;h=17&amp;w=20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dCsb//gC&#10;AAAmBgAADgAAAAAAAAAAAAAAAAAuAgAAZHJzL2Uyb0RvYy54bWxQSwECLQAUAAYACAAAACEATKDp&#10;LNgAAAADAQAADwAAAAAAAAAAAAAAAABSBQAAZHJzL2Rvd25yZXYueG1sUEsFBgAAAAAEAAQA8wAA&#10;AFcGAAAAAA==&#10;" filled="f" stroked="f">
            <o:lock v:ext="edit" aspectratio="t"/>
            <w10:wrap type="none"/>
            <w10:anchorlock/>
          </v:rect>
        </w:pict>
      </w:r>
      <w:r w:rsidR="00502507">
        <w:rPr>
          <w:rFonts w:ascii="Arial" w:eastAsia="Times New Roman" w:hAnsi="Arial" w:cs="Arial"/>
          <w:noProof/>
          <w:color w:val="000000"/>
          <w:bdr w:val="single" w:sz="2" w:space="0" w:color="000000" w:frame="1"/>
          <w:lang w:eastAsia="ru-RU"/>
        </w:rPr>
      </w:r>
      <w:r w:rsidR="00502507">
        <w:rPr>
          <w:rFonts w:ascii="Arial" w:eastAsia="Times New Roman" w:hAnsi="Arial" w:cs="Arial"/>
          <w:noProof/>
          <w:color w:val="000000"/>
          <w:bdr w:val="single" w:sz="2" w:space="0" w:color="000000" w:frame="1"/>
          <w:lang w:eastAsia="ru-RU"/>
        </w:rPr>
        <w:pict>
          <v:rect id="AutoShape 2" o:spid="_x0000_s1032" alt="https://docs.google.com/drawings/image?id=sdNFmh_chfUrK8l-71uNd7A&amp;rev=1&amp;h=21&amp;w=1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CyxDGn2AgAA&#10;JQYAAA4AAAAAAAAAAAAAAAAALgIAAGRycy9lMm9Eb2MueG1sUEsBAi0AFAAGAAgAAAAhAEyg6SzY&#10;AAAAAwEAAA8AAAAAAAAAAAAAAAAAUAUAAGRycy9kb3ducmV2LnhtbFBLBQYAAAAABAAEAPMAAABV&#10;BgAAAAA=&#10;" filled="f" stroked="f">
            <o:lock v:ext="edit" aspectratio="t"/>
            <w10:wrap type="none"/>
            <w10:anchorlock/>
          </v:rect>
        </w:pict>
      </w:r>
      <w:r w:rsidR="00502507">
        <w:rPr>
          <w:rFonts w:ascii="Arial" w:eastAsia="Times New Roman" w:hAnsi="Arial" w:cs="Arial"/>
          <w:noProof/>
          <w:color w:val="000000"/>
          <w:bdr w:val="single" w:sz="2" w:space="0" w:color="000000" w:frame="1"/>
          <w:lang w:eastAsia="ru-RU"/>
        </w:rPr>
      </w:r>
      <w:r w:rsidR="00502507">
        <w:rPr>
          <w:rFonts w:ascii="Arial" w:eastAsia="Times New Roman" w:hAnsi="Arial" w:cs="Arial"/>
          <w:noProof/>
          <w:color w:val="000000"/>
          <w:bdr w:val="single" w:sz="2" w:space="0" w:color="000000" w:frame="1"/>
          <w:lang w:eastAsia="ru-RU"/>
        </w:rPr>
        <w:pict>
          <v:rect id="AutoShape 3" o:spid="_x0000_s1031" alt="https://docs.google.com/drawings/image?id=sQ1POIcx2gwt5ExMXlFrgyg&amp;rev=1&amp;h=17&amp;w=29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B62YHu&#10;+gIAACYGAAAOAAAAAAAAAAAAAAAAAC4CAABkcnMvZTJvRG9jLnhtbFBLAQItABQABgAIAAAAIQBM&#10;oOks2AAAAAMBAAAPAAAAAAAAAAAAAAAAAFQFAABkcnMvZG93bnJldi54bWxQSwUGAAAAAAQABADz&#10;AAAAWQYAAAAA&#10;" filled="f" stroked="f">
            <o:lock v:ext="edit" aspectratio="t"/>
            <w10:wrap type="none"/>
            <w10:anchorlock/>
          </v:rect>
        </w:pic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Сделайте вывод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30D46" w:rsidRPr="00B30D46" w:rsidRDefault="00502507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noProof/>
          <w:color w:val="000000"/>
          <w:bdr w:val="single" w:sz="2" w:space="0" w:color="000000" w:frame="1"/>
          <w:lang w:eastAsia="ru-RU"/>
        </w:rPr>
      </w:r>
      <w:r>
        <w:rPr>
          <w:rFonts w:ascii="Arial" w:eastAsia="Times New Roman" w:hAnsi="Arial" w:cs="Arial"/>
          <w:noProof/>
          <w:color w:val="000000"/>
          <w:bdr w:val="single" w:sz="2" w:space="0" w:color="000000" w:frame="1"/>
          <w:lang w:eastAsia="ru-RU"/>
        </w:rPr>
        <w:pict>
          <v:rect id="AutoShape 4" o:spid="_x0000_s1030" alt="https://docs.google.com/drawings/image?id=s1YsIoJB9AU65JHgB3fWEkw&amp;rev=1&amp;h=33&amp;w=117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CN&#10;4yyv/QIAACcGAAAOAAAAAAAAAAAAAAAAAC4CAABkcnMvZTJvRG9jLnhtbFBLAQItABQABgAIAAAA&#10;IQBMoOks2AAAAAMBAAAPAAAAAAAAAAAAAAAAAFcFAABkcnMvZG93bnJldi54bWxQSwUGAAAAAAQA&#10;BADzAAAAXAYAAAAA&#10;" filled="f" stroked="f">
            <o:lock v:ext="edit" aspectratio="t"/>
            <w10:wrap type="none"/>
            <w10:anchorlock/>
          </v:rect>
        </w:pict>
      </w:r>
    </w:p>
    <w:p w:rsidR="00B30D46" w:rsidRPr="00B30D46" w:rsidRDefault="00502507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noProof/>
          <w:color w:val="000000"/>
          <w:bdr w:val="single" w:sz="2" w:space="0" w:color="000000" w:frame="1"/>
          <w:lang w:eastAsia="ru-RU"/>
        </w:rPr>
      </w:r>
      <w:r>
        <w:rPr>
          <w:rFonts w:ascii="Arial" w:eastAsia="Times New Roman" w:hAnsi="Arial" w:cs="Arial"/>
          <w:noProof/>
          <w:color w:val="000000"/>
          <w:bdr w:val="single" w:sz="2" w:space="0" w:color="000000" w:frame="1"/>
          <w:lang w:eastAsia="ru-RU"/>
        </w:rPr>
        <w:pict>
          <v:rect id="AutoShape 5" o:spid="_x0000_s1029" alt="https://docs.google.com/drawings/image?id=s5LEXHkOBJH6KaxHQEpCv2A&amp;rev=1&amp;h=1&amp;w=36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ug4p&#10;z/sCAAAlBgAADgAAAAAAAAAAAAAAAAAuAgAAZHJzL2Uyb0RvYy54bWxQSwECLQAUAAYACAAAACEA&#10;TKDpLNgAAAADAQAADwAAAAAAAAAAAAAAAABVBQAAZHJzL2Rvd25yZXYueG1sUEsFBgAAAAAEAAQA&#10;8wAAAFoGAAAAAA==&#10;" filled="f" stroked="f">
            <o:lock v:ext="edit" aspectratio="t"/>
            <w10:wrap type="none"/>
            <w10:anchorlock/>
          </v:rect>
        </w:pict>
      </w:r>
      <w:r>
        <w:rPr>
          <w:rFonts w:ascii="Arial" w:eastAsia="Times New Roman" w:hAnsi="Arial" w:cs="Arial"/>
          <w:noProof/>
          <w:color w:val="000000"/>
          <w:bdr w:val="single" w:sz="2" w:space="0" w:color="000000" w:frame="1"/>
          <w:lang w:eastAsia="ru-RU"/>
        </w:rPr>
      </w:r>
      <w:r>
        <w:rPr>
          <w:rFonts w:ascii="Arial" w:eastAsia="Times New Roman" w:hAnsi="Arial" w:cs="Arial"/>
          <w:noProof/>
          <w:color w:val="000000"/>
          <w:bdr w:val="single" w:sz="2" w:space="0" w:color="000000" w:frame="1"/>
          <w:lang w:eastAsia="ru-RU"/>
        </w:rPr>
        <w:pict>
          <v:rect id="AutoShape 6" o:spid="_x0000_s1028" alt="https://docs.google.com/drawings/image?id=sa1CgGt1iHqzhTdGDB0JQKw&amp;rev=1&amp;h=1&amp;w=45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JVFdTL5&#10;AgAAJQYAAA4AAAAAAAAAAAAAAAAALgIAAGRycy9lMm9Eb2MueG1sUEsBAi0AFAAGAAgAAAAhAEyg&#10;6SzYAAAAAwEAAA8AAAAAAAAAAAAAAAAAUwUAAGRycy9kb3ducmV2LnhtbFBLBQYAAAAABAAEAPMA&#10;AABYBgAAAAA=&#10;" filled="f" stroked="f">
            <o:lock v:ext="edit" aspectratio="t"/>
            <w10:wrap type="none"/>
            <w10:anchorlock/>
          </v:rect>
        </w:pict>
      </w:r>
    </w:p>
    <w:p w:rsidR="00B30D46" w:rsidRPr="00B30D46" w:rsidRDefault="00502507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noProof/>
          <w:color w:val="000000"/>
          <w:bdr w:val="single" w:sz="2" w:space="0" w:color="000000" w:frame="1"/>
          <w:lang w:eastAsia="ru-RU"/>
        </w:rPr>
      </w:r>
      <w:r>
        <w:rPr>
          <w:rFonts w:ascii="Arial" w:eastAsia="Times New Roman" w:hAnsi="Arial" w:cs="Arial"/>
          <w:noProof/>
          <w:color w:val="000000"/>
          <w:bdr w:val="single" w:sz="2" w:space="0" w:color="000000" w:frame="1"/>
          <w:lang w:eastAsia="ru-RU"/>
        </w:rPr>
        <w:pict>
          <v:rect id="AutoShape 7" o:spid="_x0000_s1027" alt="https://docs.google.com/drawings/image?id=sVEo1plTQPcJEcUSuK0rPkQ&amp;rev=1&amp;h=12&amp;w=26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CHsZSl&#10;+gIAACYGAAAOAAAAAAAAAAAAAAAAAC4CAABkcnMvZTJvRG9jLnhtbFBLAQItABQABgAIAAAAIQBM&#10;oOks2AAAAAMBAAAPAAAAAAAAAAAAAAAAAFQFAABkcnMvZG93bnJldi54bWxQSwUGAAAAAAQABADz&#10;AAAAWQYAAAAA&#10;" filled="f" stroked="f">
            <o:lock v:ext="edit" aspectratio="t"/>
            <w10:wrap type="none"/>
            <w10:anchorlock/>
          </v:rect>
        </w:pict>
      </w:r>
      <w:r>
        <w:rPr>
          <w:rFonts w:ascii="Arial" w:eastAsia="Times New Roman" w:hAnsi="Arial" w:cs="Arial"/>
          <w:noProof/>
          <w:color w:val="000000"/>
          <w:bdr w:val="single" w:sz="2" w:space="0" w:color="000000" w:frame="1"/>
          <w:lang w:eastAsia="ru-RU"/>
        </w:rPr>
      </w:r>
      <w:r>
        <w:rPr>
          <w:rFonts w:ascii="Arial" w:eastAsia="Times New Roman" w:hAnsi="Arial" w:cs="Arial"/>
          <w:noProof/>
          <w:color w:val="000000"/>
          <w:bdr w:val="single" w:sz="2" w:space="0" w:color="000000" w:frame="1"/>
          <w:lang w:eastAsia="ru-RU"/>
        </w:rPr>
        <w:pict>
          <v:rect id="AutoShape 8" o:spid="_x0000_s1026" alt="https://docs.google.com/drawings/image?id=spWnU6opOgkKE6t9Jw1NOqw&amp;rev=1&amp;h=12&amp;w=21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CvpXBH9wIA&#10;ACYGAAAOAAAAAAAAAAAAAAAAAC4CAABkcnMvZTJvRG9jLnhtbFBLAQItABQABgAIAAAAIQBMoOks&#10;2AAAAAMBAAAPAAAAAAAAAAAAAAAAAFEFAABkcnMvZG93bnJldi54bWxQSwUGAAAAAAQABADzAAAA&#10;VgYAAAAA&#10;" filled="f" stroked="f">
            <o:lock v:ext="edit" aspectratio="t"/>
            <w10:wrap type="none"/>
            <w10:anchorlock/>
          </v:rect>
        </w:pict>
      </w:r>
    </w:p>
    <w:tbl>
      <w:tblPr>
        <w:tblW w:w="1006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24"/>
        <w:gridCol w:w="3181"/>
        <w:gridCol w:w="3457"/>
      </w:tblGrid>
      <w:tr w:rsidR="00B30D46" w:rsidRPr="00B30D46" w:rsidTr="00115C75">
        <w:trPr>
          <w:trHeight w:val="538"/>
        </w:trPr>
        <w:tc>
          <w:tcPr>
            <w:tcW w:w="3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D46" w:rsidRPr="00B30D46" w:rsidRDefault="00B30D46" w:rsidP="00B30D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B30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диво</w:t>
            </w:r>
            <w:proofErr w:type="gramEnd"/>
            <w:r w:rsidRPr="00B30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православный христианский символ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D46" w:rsidRPr="00B30D46" w:rsidRDefault="00B30D46" w:rsidP="00B30D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B30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молитва</w:t>
            </w:r>
            <w:proofErr w:type="gramEnd"/>
            <w:r w:rsidRPr="00B30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надежда</w:t>
            </w:r>
          </w:p>
        </w:tc>
        <w:tc>
          <w:tcPr>
            <w:tcW w:w="3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D46" w:rsidRPr="00B30D46" w:rsidRDefault="00B30D46" w:rsidP="00B30D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B30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разрушение</w:t>
            </w:r>
            <w:proofErr w:type="gramEnd"/>
            <w:r w:rsidRPr="00B30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русской старины</w:t>
            </w:r>
          </w:p>
        </w:tc>
      </w:tr>
      <w:tr w:rsidR="00B30D46" w:rsidRPr="00B30D46" w:rsidTr="00115C75">
        <w:trPr>
          <w:trHeight w:val="269"/>
        </w:trPr>
        <w:tc>
          <w:tcPr>
            <w:tcW w:w="3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D46" w:rsidRPr="00B30D46" w:rsidRDefault="00B30D46" w:rsidP="00B30D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B30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  <w:proofErr w:type="gramEnd"/>
            <w:r w:rsidRPr="00B30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Отечества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D46" w:rsidRPr="00B30D46" w:rsidRDefault="00B30D46" w:rsidP="00B30D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B30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терпение</w:t>
            </w:r>
            <w:proofErr w:type="gramEnd"/>
            <w:r w:rsidRPr="00B30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сила</w:t>
            </w:r>
          </w:p>
        </w:tc>
        <w:tc>
          <w:tcPr>
            <w:tcW w:w="3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D46" w:rsidRPr="00B30D46" w:rsidRDefault="00B30D46" w:rsidP="00B30D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B30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уничтожение</w:t>
            </w:r>
            <w:proofErr w:type="gramEnd"/>
            <w:r w:rsidRPr="00B30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городов</w:t>
            </w:r>
          </w:p>
        </w:tc>
      </w:tr>
      <w:tr w:rsidR="00B30D46" w:rsidRPr="00B30D46" w:rsidTr="00115C75">
        <w:trPr>
          <w:trHeight w:val="269"/>
        </w:trPr>
        <w:tc>
          <w:tcPr>
            <w:tcW w:w="3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D46" w:rsidRPr="00B30D46" w:rsidRDefault="00B30D46" w:rsidP="00B30D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B30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жить</w:t>
            </w:r>
            <w:proofErr w:type="gramEnd"/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D46" w:rsidRPr="00B30D46" w:rsidRDefault="00B30D46" w:rsidP="00B30D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B30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</w:t>
            </w:r>
            <w:proofErr w:type="gramEnd"/>
            <w:r w:rsidRPr="00B30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корнями, с предками</w:t>
            </w:r>
          </w:p>
        </w:tc>
        <w:tc>
          <w:tcPr>
            <w:tcW w:w="3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D46" w:rsidRPr="00B30D46" w:rsidRDefault="00B30D46" w:rsidP="00B30D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B30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преступление</w:t>
            </w:r>
            <w:proofErr w:type="gramEnd"/>
            <w:r w:rsidRPr="00B30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режима</w:t>
            </w:r>
          </w:p>
        </w:tc>
      </w:tr>
      <w:tr w:rsidR="00B30D46" w:rsidRPr="00B30D46" w:rsidTr="00115C75">
        <w:trPr>
          <w:trHeight w:val="269"/>
        </w:trPr>
        <w:tc>
          <w:tcPr>
            <w:tcW w:w="3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D46" w:rsidRPr="00B30D46" w:rsidRDefault="00B30D46" w:rsidP="00B30D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B30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будущее</w:t>
            </w:r>
            <w:proofErr w:type="gramEnd"/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D46" w:rsidRPr="00B30D46" w:rsidRDefault="00B30D46" w:rsidP="00B30D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B30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несломленная</w:t>
            </w:r>
            <w:proofErr w:type="gramEnd"/>
            <w:r w:rsidRPr="00B30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Русь</w:t>
            </w:r>
          </w:p>
        </w:tc>
        <w:tc>
          <w:tcPr>
            <w:tcW w:w="3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D46" w:rsidRPr="00B30D46" w:rsidRDefault="00B30D46" w:rsidP="00B30D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B30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разорение</w:t>
            </w:r>
            <w:proofErr w:type="gramEnd"/>
            <w:r w:rsidRPr="00B30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земель</w:t>
            </w:r>
          </w:p>
        </w:tc>
      </w:tr>
      <w:tr w:rsidR="00B30D46" w:rsidRPr="00B30D46" w:rsidTr="00115C75">
        <w:trPr>
          <w:trHeight w:val="280"/>
        </w:trPr>
        <w:tc>
          <w:tcPr>
            <w:tcW w:w="3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D46" w:rsidRPr="00B30D46" w:rsidRDefault="00B30D46" w:rsidP="00B30D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B30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судьба</w:t>
            </w:r>
            <w:proofErr w:type="gramEnd"/>
            <w:r w:rsidRPr="00B30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России и русских людей</w:t>
            </w:r>
          </w:p>
        </w:tc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D46" w:rsidRPr="00B30D46" w:rsidRDefault="00B30D46" w:rsidP="00B30D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B30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покинутые</w:t>
            </w:r>
            <w:proofErr w:type="gramEnd"/>
            <w:r w:rsidRPr="00B30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обманутые люди</w:t>
            </w:r>
          </w:p>
        </w:tc>
        <w:tc>
          <w:tcPr>
            <w:tcW w:w="3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D46" w:rsidRPr="00B30D46" w:rsidRDefault="00B30D46" w:rsidP="00B30D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B30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безответственность</w:t>
            </w:r>
            <w:proofErr w:type="gramEnd"/>
            <w:r w:rsidRPr="00B30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власти</w:t>
            </w:r>
          </w:p>
        </w:tc>
      </w:tr>
      <w:tr w:rsidR="00B30D46" w:rsidRPr="00B30D46" w:rsidTr="00115C75">
        <w:trPr>
          <w:trHeight w:val="280"/>
        </w:trPr>
        <w:tc>
          <w:tcPr>
            <w:tcW w:w="100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D46" w:rsidRPr="00B30D46" w:rsidRDefault="00B30D46" w:rsidP="00B30D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0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Сохранение духовно- исторической памяти народа</w:t>
            </w:r>
          </w:p>
        </w:tc>
      </w:tr>
    </w:tbl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Слово учителя: 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Проанализируйте, какие виды проблем поднимаются в тексте А.И. Солженицына?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Ответ </w:t>
      </w:r>
      <w:proofErr w:type="gramStart"/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учащегося: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Философские</w:t>
      </w:r>
      <w:proofErr w:type="gram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социальные, политические, нравственные.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28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Слово учителя: 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-Определите их, найдите подтверждение по тексту.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 учащегося: философская проблема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судьба России, русских людей.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 учащегося: социальная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</w:t>
      </w:r>
      <w:r w:rsidRPr="00B30D46">
        <w:rPr>
          <w:rFonts w:ascii="Constantia" w:eastAsia="Times New Roman" w:hAnsi="Constantia" w:cs="Arial"/>
          <w:color w:val="000000"/>
          <w:sz w:val="24"/>
          <w:szCs w:val="24"/>
          <w:lang w:eastAsia="ru-RU"/>
        </w:rPr>
        <w:t> 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проблема покинутых и обманутых людей.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 учащегося: политическая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</w:t>
      </w:r>
      <w:r w:rsidRPr="00B30D46">
        <w:rPr>
          <w:rFonts w:ascii="Constantia" w:eastAsia="Times New Roman" w:hAnsi="Constantia" w:cs="Arial"/>
          <w:color w:val="000000"/>
          <w:sz w:val="24"/>
          <w:szCs w:val="24"/>
          <w:lang w:eastAsia="ru-RU"/>
        </w:rPr>
        <w:t> 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проблема безответственного отношения власти к народу, историческому прошлому страны, уничтожение русских городов, русской старины.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 учащегося: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нравственная - 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сохранение духовно–исторической памяти народа.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Слово учителя: 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Эта проблема является основной в тексте. Докажите.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Ответ </w:t>
      </w:r>
      <w:proofErr w:type="gramStart"/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учащегося: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</w:t>
      </w:r>
      <w:proofErr w:type="gram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вбирает в себя смыслы всех названных проблем.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29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3.Работа над композицией сочинения- рассуждения: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Слово учителя: 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Над этой проблемой мы и будем работать в сочинении.</w:t>
      </w: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Запишите </w:t>
      </w:r>
      <w:proofErr w:type="gram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ее  в</w:t>
      </w:r>
      <w:proofErr w:type="gram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тетрадь. Ребята, давайте вспомним алгоритм написания сочинения- рассуждения</w:t>
      </w:r>
    </w:p>
    <w:p w:rsidR="00B30D46" w:rsidRPr="00B30D46" w:rsidRDefault="00B30D46" w:rsidP="00B30D46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Вступление.</w:t>
      </w:r>
    </w:p>
    <w:p w:rsidR="00B30D46" w:rsidRPr="00B30D46" w:rsidRDefault="00B30D46" w:rsidP="00B30D46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Формулировка основной проблемы текста.</w:t>
      </w:r>
    </w:p>
    <w:p w:rsidR="00B30D46" w:rsidRPr="00B30D46" w:rsidRDefault="00B30D46" w:rsidP="00B30D46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Комментарий к основой проблеме текста.</w:t>
      </w:r>
    </w:p>
    <w:p w:rsidR="00B30D46" w:rsidRPr="00B30D46" w:rsidRDefault="00B30D46" w:rsidP="00B30D46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авторской позиции.</w:t>
      </w:r>
    </w:p>
    <w:p w:rsidR="00B30D46" w:rsidRPr="00B30D46" w:rsidRDefault="00B30D46" w:rsidP="00B30D46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Изложение собственной позиции.</w:t>
      </w:r>
    </w:p>
    <w:p w:rsidR="00B30D46" w:rsidRPr="00B30D46" w:rsidRDefault="00B30D46" w:rsidP="00B30D46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</w:t>
      </w:r>
      <w:proofErr w:type="gram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 аргумент</w:t>
      </w:r>
      <w:proofErr w:type="gram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30D46" w:rsidRPr="00B30D46" w:rsidRDefault="00B30D46" w:rsidP="00B30D46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</w:t>
      </w:r>
      <w:proofErr w:type="gram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 аргумент</w:t>
      </w:r>
      <w:proofErr w:type="gram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30D46" w:rsidRPr="00B30D46" w:rsidRDefault="00B30D46" w:rsidP="00B30D46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Заключение.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EAEAE9"/>
          <w:lang w:eastAsia="ru-RU"/>
        </w:rPr>
        <w:t>Слово учителя: 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EAEAE9"/>
          <w:lang w:eastAsia="ru-RU"/>
        </w:rPr>
        <w:t>-Итак, сейчас нам предстоит обобщить всю ту работу, которую вы провели самостоятельно дома. Прочитаем вариант вступления. Пожалуйста.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EAEAE9"/>
          <w:lang w:eastAsia="ru-RU"/>
        </w:rPr>
        <w:t xml:space="preserve">Ответ </w:t>
      </w:r>
      <w:proofErr w:type="gramStart"/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EAEAE9"/>
          <w:lang w:eastAsia="ru-RU"/>
        </w:rPr>
        <w:t>учащегося: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AEAE9"/>
          <w:lang w:eastAsia="ru-RU"/>
        </w:rPr>
        <w:t> </w:t>
      </w: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EAEAE9"/>
          <w:lang w:eastAsia="ru-RU"/>
        </w:rPr>
        <w:t> 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AEAE9"/>
          <w:lang w:eastAsia="ru-RU"/>
        </w:rPr>
        <w:t>Александр</w:t>
      </w:r>
      <w:proofErr w:type="gram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AEAE9"/>
          <w:lang w:eastAsia="ru-RU"/>
        </w:rPr>
        <w:t xml:space="preserve"> Исаевич Солженицын - правозащитник, непримиримый противник  тоталитаризма, великий писатель-гуманист, сторонник идей православия, горячий поклонник русской духовной и поэтической культуры.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30.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Слово учителя: 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Обратимся к алгоритму работы с исходным текстом при написании комментария. Разделим текст на </w:t>
      </w:r>
      <w:proofErr w:type="spell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микротемы</w:t>
      </w:r>
      <w:proofErr w:type="spell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, подчеркнем ключевые слова каждой </w:t>
      </w:r>
      <w:proofErr w:type="spell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микротемы</w:t>
      </w:r>
      <w:proofErr w:type="spell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, сформулируем основную мысль.  Итак, </w:t>
      </w:r>
      <w:proofErr w:type="gram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составим  комментарий</w:t>
      </w:r>
      <w:proofErr w:type="gram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 проблемы сохранения духовно–исторической памяти народа.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Ответ учащегося 1 </w:t>
      </w:r>
      <w:proofErr w:type="gramStart"/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группы: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Солженицын</w:t>
      </w:r>
      <w:proofErr w:type="gram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обращаясь к истории нашего Отечества, показывает, сколько пережила наша Родина: продолжительные войны, набеги, смена власти, бунты, революции… - все это оставило неизгладимые шрамы на ее лице. Но она «не падала», стойко выдерживая все и оставаясь «на плаву». И «утопить» ее не смог никто. Именно поэтому писатель обращает наше внимание на </w:t>
      </w:r>
      <w:proofErr w:type="spell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калязинскую</w:t>
      </w:r>
      <w:proofErr w:type="spell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колокольню. По его мнению, она, «</w:t>
      </w:r>
      <w:proofErr w:type="spell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высокостройная</w:t>
      </w:r>
      <w:proofErr w:type="spell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возвышающаяся над Волгой, олицетворяет Россию и надежду людей. Город, где находится эта колокольня, </w:t>
      </w:r>
      <w:proofErr w:type="gram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затоплен  большевиками</w:t>
      </w:r>
      <w:proofErr w:type="gram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которые поскупились на вторую плотину. Автор обращает наше внимание на то, что на уцелевших улочках с прежней приверженностью продолжают жить люди и вести привычный образ жизни, как будто колокольня дает им силы и терпение).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Ответ </w:t>
      </w:r>
      <w:proofErr w:type="gramStart"/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учащегося  2</w:t>
      </w:r>
      <w:proofErr w:type="gramEnd"/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группы: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 непокорённой, несломленной России реализуется автором в православном христианском символе- образе колокольни. В тексте Солженицына звучит тема памяти, тема героического исторического прошлого, поднимается проблема духовности. Духовное возрождение России автор усматривает в тесной связи русского человека с православной традицией. Солженицын осуждает преступления тоталитарного режима.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Слово учителя: 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-Ребята, сформулируйте позицию автора по выбранной проблеме.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Ответ </w:t>
      </w:r>
      <w:proofErr w:type="gramStart"/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учащегося  3</w:t>
      </w:r>
      <w:proofErr w:type="gramEnd"/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группы: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позиция автора текста очевидна: пренебрегать духовно-историческим опытом прошлого безнравственно. </w:t>
      </w:r>
      <w:proofErr w:type="gram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Солженицын  верит</w:t>
      </w:r>
      <w:proofErr w:type="gram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будущее России, ее духовное возрождение. Автор призывает к бережному отношению к истории своего Отечества </w:t>
      </w:r>
      <w:proofErr w:type="gram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 духовному</w:t>
      </w:r>
      <w:proofErr w:type="gram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единению нации, а также предостерегает нас  от ошибок страшной эпохи. У Солженицына читаем: «И для них тут, и для всех, кто однажды увидел это диво: ведь стоит колокольня! Как наша надежда. Как наша молитва: нет, всю Русь не попустит Господь утопить».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Слово учителя: 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</w:t>
      </w: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Согласны ли вы с мнением автора?</w:t>
      </w: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Ответ учащегося 1 </w:t>
      </w:r>
      <w:proofErr w:type="gramStart"/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группы: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</w:t>
      </w:r>
      <w:proofErr w:type="gram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близка позиция автора, так как я считаю, что осквернение памятников культуры- это преступление против Родины. Мы должны сохранять национальное достояние нашего народа, любить свою Родину и помнить все, что было в нашей истории, не повторять ее ошибки.)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EAEAE9"/>
          <w:lang w:eastAsia="ru-RU"/>
        </w:rPr>
        <w:t>СЛАЙД  31</w:t>
      </w:r>
      <w:proofErr w:type="gramEnd"/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EAEAE9"/>
          <w:lang w:eastAsia="ru-RU"/>
        </w:rPr>
        <w:t>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Слово учителя: 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-давайте приведем аргументы из литературных произведений, документальные факты из истории культуры. </w:t>
      </w:r>
      <w:proofErr w:type="gram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Докажем  свое</w:t>
      </w:r>
      <w:proofErr w:type="gram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мнение по проблеме.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EAEAE9"/>
          <w:lang w:eastAsia="ru-RU"/>
        </w:rPr>
        <w:t xml:space="preserve">Ответ учащегося 1 </w:t>
      </w:r>
      <w:proofErr w:type="gramStart"/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EAEAE9"/>
          <w:lang w:eastAsia="ru-RU"/>
        </w:rPr>
        <w:t>группы: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AEAE9"/>
          <w:lang w:eastAsia="ru-RU"/>
        </w:rPr>
        <w:t> </w:t>
      </w: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EAEAE9"/>
          <w:lang w:eastAsia="ru-RU"/>
        </w:rPr>
        <w:t> 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AEAE9"/>
          <w:lang w:eastAsia="ru-RU"/>
        </w:rPr>
        <w:t>история</w:t>
      </w:r>
      <w:proofErr w:type="gram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AEAE9"/>
          <w:lang w:eastAsia="ru-RU"/>
        </w:rPr>
        <w:t xml:space="preserve"> Храма Христа Спасителя – яркий пример, подтверждающий   мою собственную позицию по этим вопросам</w:t>
      </w: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EAEAE9"/>
          <w:lang w:eastAsia="ru-RU"/>
        </w:rPr>
        <w:t>. 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AEAE9"/>
          <w:lang w:eastAsia="ru-RU"/>
        </w:rPr>
        <w:t>Читаем об этом в книге П.Л. Проскурина «Отречение</w:t>
      </w:r>
      <w:proofErr w:type="gram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AEAE9"/>
          <w:lang w:eastAsia="ru-RU"/>
        </w:rPr>
        <w:t>».В</w:t>
      </w:r>
      <w:proofErr w:type="gram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AEAE9"/>
          <w:lang w:eastAsia="ru-RU"/>
        </w:rPr>
        <w:t xml:space="preserve">1812 года император Александр I издал манифест о возведении в Москве храма в честь победы России над армией Наполеона. Он должен был стать олицетворением подвига русского народа и </w:t>
      </w:r>
      <w:proofErr w:type="gram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AEAE9"/>
          <w:lang w:eastAsia="ru-RU"/>
        </w:rPr>
        <w:t>ознаменованием  «</w:t>
      </w:r>
      <w:proofErr w:type="gram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AEAE9"/>
          <w:lang w:eastAsia="ru-RU"/>
        </w:rPr>
        <w:t>благодарности к Промыслу Божию, спасшему Россию от грозившей ей гибели». Храм возвели на месте бывшего Алексеевского женского монастыря: соседство с Кремлем подчеркивало связь храма Христа Спасителя с русской историей и культурой. На строительство и отделку ушло 44 года. 26 мая 1883 года храм был освящен. Просуществовал 48 лет. Величественный собор вызывал раздражение Советского правительства. По распоряжению Сталина храм Христа Спасителя был взорван в декабре 1931 года. Место храма использовано для строительства плавательного бассейна. В конце 1980-х годов появилось общественное движение за возрождение храма Христа Спасителя, а в 2000 году полностью воссозданный храм был освящен.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Слово учителя: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-Вспомним повесть В.Г. Распутина «Прощание с Матерой», в которой автор рассматривает проблему сохранения духовно- исторической памяти. Расскажите об этом. Пожалуйста.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Ответ </w:t>
      </w:r>
      <w:proofErr w:type="gramStart"/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учащегося  2</w:t>
      </w:r>
      <w:proofErr w:type="gramEnd"/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группы: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В произведении В.Г. Распутина «Прощание с Матёрой» наблюдаем похожую ситуацию, описываемую в тексте. Остров </w:t>
      </w:r>
      <w:proofErr w:type="spell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Матёру</w:t>
      </w:r>
      <w:proofErr w:type="spell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затопило после постройки Братской ГЭС на Ангаре, как и город, описываемый в крохотке Солженицына. Хранительницей родовой памяти в повести выступает главная героиня — старуха Дарья. Для нее близкая гибель Матеры — огромная беда. Именно Дарья говорит, </w:t>
      </w:r>
      <w:proofErr w:type="spellStart"/>
      <w:proofErr w:type="gram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что«</w:t>
      </w:r>
      <w:proofErr w:type="gram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правда</w:t>
      </w:r>
      <w:proofErr w:type="spell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памяти. У кого нет памяти, у того нет жизни». Ведь мы —звено в цепи существования, малая частица людского рода. Мы должны помнить и беречь все хорошее, что было до нас. Иначе человечеству придется вечно блуждать в непроглядном тумане, как блуждали на катере Петруха и Павел, потерявшие вместе с Матёрой своих матерей, свои корни. Эта женщина является хранительницей вечности, поэтому переселение для неё подобно смерти. К сожалению, верными своей маленькой родине, </w:t>
      </w:r>
      <w:proofErr w:type="spell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Матёре</w:t>
      </w:r>
      <w:proofErr w:type="spell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остаются только старики и старухи. Егор, Настасья, Сима, странник, юродивый </w:t>
      </w:r>
      <w:proofErr w:type="spell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Богодул</w:t>
      </w:r>
      <w:proofErr w:type="spell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всем им больно расставаться с родной землёй, которая вынянчила и вырастила их. Снова и снова откладывают они переезд и грудью встают на защиту своих святынь.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Слово учителя: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 Обратимся к наиболее ярким эпизодам, иллюстрирующим проблему сохранения духовно- исторической памяти. Пожалуйста.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Ответ </w:t>
      </w:r>
      <w:proofErr w:type="gramStart"/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учащегося  2</w:t>
      </w:r>
      <w:proofErr w:type="gramEnd"/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группы: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Вспомним, как отчаянно борется </w:t>
      </w:r>
      <w:proofErr w:type="spell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Богодул</w:t>
      </w:r>
      <w:proofErr w:type="spell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сохранение кладбища, как старушки до последней ночи ползают по нему, втыкают обратно кресты, восстанавливают надгробия. Надеждой и олицетворением могущества этого места стал </w:t>
      </w:r>
      <w:proofErr w:type="spell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листвень</w:t>
      </w:r>
      <w:proofErr w:type="spell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дерево, которое очень долго не могли срубить. Что будет с Россией? Что ждёт её в будущем? Распутин выражает надежду и веру в то, что наши люди в силах сберечь родную землю, не дать ей исчезнуть без следа. Для </w:t>
      </w:r>
      <w:proofErr w:type="gram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этого  надо</w:t>
      </w:r>
      <w:proofErr w:type="gram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быть на ней не временными жильцами, а вечными хранителями, как Дарья, чтобы не испытать перед потомками чувства вины за утрату чего-то родного, близкого сердцу, без чего не будет счастья, да и самой жизни. «Старухи Валентина Распутина, наши матери и женщины России спасли совесть народа, отогрели его душу, вдохнули силы. У нас есть Вера, Душа, Совесть. И значит, вечна Россия, вечен ее народ, значит, не покинута она Богом», - писал Валерий Ганичев.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Слово учителя: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- Как проблема сохранения памяти отражается в публицистике Дмитрия Сергеевича Лихачева </w:t>
      </w:r>
      <w:proofErr w:type="gram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  Владимир</w:t>
      </w:r>
      <w:proofErr w:type="gram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Алексеевича Солоухина  Пожалуйста.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Ответ </w:t>
      </w:r>
      <w:proofErr w:type="gramStart"/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учащегося  3</w:t>
      </w:r>
      <w:proofErr w:type="gramEnd"/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группы: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помня и не ценя 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 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истории собственной семьи, родного края, истории России,  человек становится «диким». Памятники истории, </w:t>
      </w:r>
      <w:proofErr w:type="gram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церкви,  старинные</w:t>
      </w:r>
      <w:proofErr w:type="gram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здания, картины, книги отражают важнейшие события минувшего времени. Сохранить всё в памяти, не забыть помогают нам публицисты XX века — Д.С. Лихачёв и В. А. Солоухин. Публицистика В.А. Солоухина — это настоящее гражданское, патриотическое служение. Публицистические </w:t>
      </w:r>
      <w:proofErr w:type="gram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произведения:   </w:t>
      </w:r>
      <w:proofErr w:type="gram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«Время собирать камни»,  «Чёрные Доски», «Письма из Русского музея» — необходимы нам накануне вступления в самостоятельную жизнь. Показателен в этом случае </w:t>
      </w:r>
      <w:proofErr w:type="gram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  берёзы</w:t>
      </w:r>
      <w:proofErr w:type="gram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  символа нашей страны,  при описании взрыва Симонова монастыря, где было фамильное захоронение Аксаковых.   Хранит   </w:t>
      </w:r>
      <w:proofErr w:type="gram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берёза,   </w:t>
      </w:r>
      <w:proofErr w:type="gram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национальный символ России, вечный  покой своих верных сынов, тех, кто хранил при жизни её  в сердце и в душе своей.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Ответ учащегося 3 </w:t>
      </w:r>
      <w:proofErr w:type="gramStart"/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группы: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Проблема</w:t>
      </w:r>
      <w:proofErr w:type="gram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утраты «исторической памяти», исчезновения памятников  культуры - общее дело, и решить её можно только сообща.  В статье «Любовь, уважение, знание» академик Д.С. Лихачёв пишет о «невиданном поругании народной святыни» — взрыве чугунного памятника герою Отечественной войны 1812 года Багратиону. </w:t>
      </w:r>
      <w:proofErr w:type="gram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Памятник  выражал</w:t>
      </w:r>
      <w:proofErr w:type="gram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признательность всего народа брату-грузину, мужественно  сражавшемуся за независимость России. «Историческая память народа формирует нравственный климат, в котором живёт народ». А если память стирается, то 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люди становятся и безучастными к свидетельствам прошлого. Поэтому «память — основа совести и нравственности».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EAEAE9"/>
          <w:lang w:eastAsia="ru-RU"/>
        </w:rPr>
        <w:t>Слово учителя: 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EAEAE9"/>
          <w:lang w:eastAsia="ru-RU"/>
        </w:rPr>
        <w:t>О чем мы будем писать в заключении? (</w:t>
      </w:r>
      <w:proofErr w:type="gram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EAEAE9"/>
          <w:lang w:eastAsia="ru-RU"/>
        </w:rPr>
        <w:t>тезисы</w:t>
      </w:r>
      <w:proofErr w:type="gram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EAEAE9"/>
          <w:lang w:eastAsia="ru-RU"/>
        </w:rPr>
        <w:t>, вариативность вывода):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EAEAE9"/>
          <w:lang w:eastAsia="ru-RU"/>
        </w:rPr>
        <w:t xml:space="preserve">Ответ </w:t>
      </w:r>
      <w:proofErr w:type="gramStart"/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EAEAE9"/>
          <w:lang w:eastAsia="ru-RU"/>
        </w:rPr>
        <w:t>учащегося: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AEAE9"/>
          <w:lang w:eastAsia="ru-RU"/>
        </w:rPr>
        <w:t> </w:t>
      </w: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EAEAE9"/>
          <w:lang w:eastAsia="ru-RU"/>
        </w:rPr>
        <w:t> 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AEAE9"/>
          <w:lang w:eastAsia="ru-RU"/>
        </w:rPr>
        <w:t>о</w:t>
      </w:r>
      <w:proofErr w:type="gram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AEAE9"/>
          <w:lang w:eastAsia="ru-RU"/>
        </w:rPr>
        <w:t xml:space="preserve">  гражданской и христианской позиции писателя Солженицына, его вкладе в дело возрождения России; о  роли художественной литературы в формировании отношения  к духовно-исторической памяти нации.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EAEAE9"/>
          <w:lang w:eastAsia="ru-RU"/>
        </w:rPr>
        <w:t>СЛАЙД 33-34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EAEAE9"/>
          <w:lang w:eastAsia="ru-RU"/>
        </w:rPr>
        <w:t xml:space="preserve">4.Итоговая творческая работа. </w:t>
      </w:r>
      <w:proofErr w:type="spellStart"/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EAEAE9"/>
          <w:lang w:eastAsia="ru-RU"/>
        </w:rPr>
        <w:t>Синквейн</w:t>
      </w:r>
      <w:proofErr w:type="spellEnd"/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EAEAE9"/>
          <w:lang w:eastAsia="ru-RU"/>
        </w:rPr>
        <w:t>. (Коллективная работа).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Слово учителя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Ребята, а теперь давайте </w:t>
      </w:r>
      <w:proofErr w:type="gram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составим  </w:t>
      </w:r>
      <w:proofErr w:type="spell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синквейн</w:t>
      </w:r>
      <w:proofErr w:type="spellEnd"/>
      <w:proofErr w:type="gram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Первая строка- тема, выраженная одним словом-существительным.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Вторая строка- описание темы в двух словах – прилагательное.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Третья строка- описание действия в рамках темы в трех словах - глаголы.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Четвертая - фраза из четырех слов, выражающая отношение автора к данной теме.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Пятая строка - одно слово- синоним первому, повторяющий суть темы.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(Учащиеся работают на местах, потом на доске размещают листочки с записями).</w:t>
      </w:r>
    </w:p>
    <w:p w:rsidR="00B30D46" w:rsidRPr="00B30D46" w:rsidRDefault="00B30D46" w:rsidP="00B30D4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Солженицын</w:t>
      </w:r>
    </w:p>
    <w:p w:rsidR="00B30D46" w:rsidRPr="00B30D46" w:rsidRDefault="00B30D46" w:rsidP="00B30D4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Честный, смелый</w:t>
      </w:r>
    </w:p>
    <w:p w:rsidR="00B30D46" w:rsidRPr="00B30D46" w:rsidRDefault="00B30D46" w:rsidP="00B30D4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Видит, учит, помогает</w:t>
      </w:r>
    </w:p>
    <w:p w:rsidR="00B30D46" w:rsidRPr="00B30D46" w:rsidRDefault="00B30D46" w:rsidP="00B30D4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боится говорить правду</w:t>
      </w:r>
    </w:p>
    <w:p w:rsidR="00B30D46" w:rsidRPr="00B30D46" w:rsidRDefault="00B30D46" w:rsidP="00B30D4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Патриот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EAEAE9"/>
          <w:lang w:eastAsia="ru-RU"/>
        </w:rPr>
        <w:t xml:space="preserve">Слово учителя: Прочитаем составленный нами </w:t>
      </w:r>
      <w:proofErr w:type="spell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EAEAE9"/>
          <w:lang w:eastAsia="ru-RU"/>
        </w:rPr>
        <w:t>синквейн</w:t>
      </w:r>
      <w:proofErr w:type="spellEnd"/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EAEAE9"/>
          <w:lang w:eastAsia="ru-RU"/>
        </w:rPr>
        <w:t>III этап. Обобщение и систематизация учебного материала.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EAEAE9"/>
          <w:lang w:eastAsia="ru-RU"/>
        </w:rPr>
        <w:t>СЛАЙД 35.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Слово учителя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Писатель и общественный деятель А.И. Солженицын вошёл в историю России как символ совести </w:t>
      </w:r>
      <w:proofErr w:type="gram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  веры</w:t>
      </w:r>
      <w:proofErr w:type="gram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: «Мы должны строить Россию нравственную… Все добрые семена, какие ещё чудом не </w:t>
      </w:r>
      <w:proofErr w:type="spell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дотоптаны</w:t>
      </w:r>
      <w:proofErr w:type="spell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, - мы должны </w:t>
      </w:r>
      <w:proofErr w:type="spell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выберечь</w:t>
      </w:r>
      <w:proofErr w:type="spell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и вырастить…</w:t>
      </w:r>
      <w:proofErr w:type="gramStart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».Задумаемся</w:t>
      </w:r>
      <w:proofErr w:type="gram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над этим. Что вам хотелось бы дополнить?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Ответ </w:t>
      </w:r>
      <w:proofErr w:type="gramStart"/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учащегося: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</w:t>
      </w:r>
      <w:proofErr w:type="gram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 обязан знать, среди какой красоты и каких нравственных ценностей он живет. Мы ответственны за наследие прошлого, каждый из нас обязан принимать посильное участие в сохранении культуры.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36.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рефлексия</w:t>
      </w:r>
      <w:proofErr w:type="gramEnd"/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Слово учителя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Оцените собственную работу на уроке и деятельность своих одноклассников.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 урок подошел к концу, и я хочу сказать…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меня было открытием то, что…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могу похвалить одноклассников за…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Ответ </w:t>
      </w:r>
      <w:proofErr w:type="gramStart"/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учащегося: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</w:t>
      </w:r>
      <w:proofErr w:type="gram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 подошел к концу, и я хочу сказать, что проблема сохранения духовно- исторической памяти народа будет актуальна всегда. Мы должны любить свою Родину и помнить свое прошлое, ибо без прошлого нет будущего.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Ответ </w:t>
      </w:r>
      <w:proofErr w:type="gramStart"/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учащегося: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меня было открытием то, что столько лет было скрыто от общественности столько преступлений тоталитарного режима, масштабны и последствия которых столь трагичны. Наше поколение не должно повторять ошибок прошлого.</w:t>
      </w:r>
    </w:p>
    <w:p w:rsidR="00B30D46" w:rsidRPr="00B30D46" w:rsidRDefault="00B30D46" w:rsidP="00B30D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Ответ </w:t>
      </w:r>
      <w:proofErr w:type="gramStart"/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учащегося: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proofErr w:type="gramEnd"/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 похвалить одноклассников за активную гражданскую позицию по проблеме сохранения духовно- исторической памяти народа.</w:t>
      </w:r>
    </w:p>
    <w:p w:rsidR="00C968B9" w:rsidRPr="00502507" w:rsidRDefault="00B30D46" w:rsidP="005025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Слово учителя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B30D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Ребята, мы проделали большую работу по подготовке к сочинению- рассуждению, обсудили его композиционные части, каждый их вас возьмет те литературные аргументы, которые ему близки. По итогам каждый из вас должен написать сочинение –рассуждение.</w:t>
      </w:r>
      <w:bookmarkStart w:id="0" w:name="_GoBack"/>
      <w:bookmarkEnd w:id="0"/>
    </w:p>
    <w:p w:rsidR="00C968B9" w:rsidRDefault="00C968B9">
      <w:pPr>
        <w:rPr>
          <w:rFonts w:ascii="Times New Roman" w:hAnsi="Times New Roman" w:cs="Times New Roman"/>
          <w:sz w:val="24"/>
          <w:szCs w:val="24"/>
        </w:rPr>
      </w:pPr>
    </w:p>
    <w:p w:rsidR="00C968B9" w:rsidRPr="00B30D46" w:rsidRDefault="00C968B9" w:rsidP="00C968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«Колокольня» А.И. Солженицын</w:t>
      </w:r>
      <w:r w:rsidRPr="00B30D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C968B9" w:rsidRPr="00B30D46" w:rsidRDefault="00C968B9" w:rsidP="00C968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Кто хочет увидеть единым взором, в один окоём, нашу </w:t>
      </w:r>
      <w:proofErr w:type="spellStart"/>
      <w:r w:rsidRPr="00B30D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недотопленную</w:t>
      </w:r>
      <w:proofErr w:type="spellEnd"/>
      <w:r w:rsidRPr="00B30D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Россию — не упустите посмотреть на </w:t>
      </w:r>
      <w:proofErr w:type="spellStart"/>
      <w:r w:rsidRPr="00B30D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калязинскую</w:t>
      </w:r>
      <w:proofErr w:type="spellEnd"/>
      <w:r w:rsidRPr="00B30D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колокольню.</w:t>
      </w:r>
    </w:p>
    <w:p w:rsidR="00C968B9" w:rsidRPr="00B30D46" w:rsidRDefault="00C968B9" w:rsidP="00C968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Она стояла при соборе, в гуще изобильного торгового города, близ Гостиного двора, и на площадь к ней спускались улицы двухэтажных купеческих особняков. И никакой же провидец не предсказал тогда, что древний этот город, переживший разорения жестокие и от татар, и от поляков, на своём восьмом веку будет, невежественной волей </w:t>
      </w:r>
      <w:proofErr w:type="spellStart"/>
      <w:r w:rsidRPr="00B30D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самодурных</w:t>
      </w:r>
      <w:proofErr w:type="spellEnd"/>
      <w:r w:rsidRPr="00B30D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властителей, утоплен на две трети в Волге: всё бы спасла вторая плотина, да </w:t>
      </w:r>
      <w:proofErr w:type="spellStart"/>
      <w:r w:rsidRPr="00B30D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поскудились</w:t>
      </w:r>
      <w:proofErr w:type="spellEnd"/>
      <w:r w:rsidRPr="00B30D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большевики на неё. (Да что! — </w:t>
      </w:r>
      <w:proofErr w:type="spellStart"/>
      <w:r w:rsidRPr="00B30D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Молуга</w:t>
      </w:r>
      <w:proofErr w:type="spellEnd"/>
      <w:r w:rsidRPr="00B30D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 вся на дне.) И сегодня, стань на прибрежной грани, — даже воображению твоему уже не подъять из хляби этот </w:t>
      </w:r>
      <w:proofErr w:type="spellStart"/>
      <w:r w:rsidRPr="00B30D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изневольный</w:t>
      </w:r>
      <w:proofErr w:type="spellEnd"/>
      <w:r w:rsidRPr="00B30D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Китеж, или Атлантиду, ушедшую на дюжину саженей глубины.</w:t>
      </w:r>
    </w:p>
    <w:p w:rsidR="00C968B9" w:rsidRPr="00B30D46" w:rsidRDefault="00C968B9" w:rsidP="00C968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Но осталась от утопленного города — </w:t>
      </w:r>
      <w:proofErr w:type="spellStart"/>
      <w:r w:rsidRPr="00B30D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высокостройная</w:t>
      </w:r>
      <w:proofErr w:type="spellEnd"/>
      <w:r w:rsidRPr="00B30D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колокольня. Собор взорвали или растащили на кирпичи ради нашего будущего — а колокольню почему-то не доспели свалить, даже вовсе не тронули, как заповедную бы. И — вот, стоит из воды, добротнейшей кладки, белого кирпича, в шести ярусах сужаясь кверху (полтора яруса залито), в последние годы уж и </w:t>
      </w:r>
      <w:proofErr w:type="spellStart"/>
      <w:r w:rsidRPr="00B30D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отмостку</w:t>
      </w:r>
      <w:proofErr w:type="spellEnd"/>
      <w:r w:rsidRPr="00B30D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присыпали к ней для сохранности низа, — стоит, нисколько не </w:t>
      </w:r>
      <w:proofErr w:type="spellStart"/>
      <w:r w:rsidRPr="00B30D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покосясь</w:t>
      </w:r>
      <w:proofErr w:type="spellEnd"/>
      <w:r w:rsidRPr="00B30D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не </w:t>
      </w:r>
      <w:proofErr w:type="spellStart"/>
      <w:r w:rsidRPr="00B30D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искривясь</w:t>
      </w:r>
      <w:proofErr w:type="spellEnd"/>
      <w:r w:rsidRPr="00B30D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пятью просквоженными пролётами, а дальше луковкой и шпилем — в небо! Да ещё на шпиле — каким чудом? — крест уцелел. От крупных волжских теплоходов, не добирающих высотой, как издали глянуть, и на </w:t>
      </w:r>
      <w:proofErr w:type="spellStart"/>
      <w:r w:rsidRPr="00B30D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пол-яруса</w:t>
      </w:r>
      <w:proofErr w:type="spellEnd"/>
      <w:r w:rsidRPr="00B30D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— шлёпают волны по белым стенам, и с палуб уже пятьдесят лет глазеют советские пассажиры.</w:t>
      </w:r>
    </w:p>
    <w:p w:rsidR="00C968B9" w:rsidRPr="00B30D46" w:rsidRDefault="00C968B9" w:rsidP="00C968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Как по израненным, бродишь по грустным уцелевшим улочкам, где и с покошенными уже домишками тех поспешно переселённых </w:t>
      </w:r>
      <w:proofErr w:type="spellStart"/>
      <w:r w:rsidRPr="00B30D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затопленцев</w:t>
      </w:r>
      <w:proofErr w:type="spellEnd"/>
      <w:r w:rsidRPr="00B30D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На фальшивой набережной </w:t>
      </w:r>
      <w:proofErr w:type="spellStart"/>
      <w:r w:rsidRPr="00B30D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калязинские</w:t>
      </w:r>
      <w:proofErr w:type="spellEnd"/>
      <w:r w:rsidRPr="00B30D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бабы, сохраняя старую приверженность к исконной мягкости и чистоте волжской воды, тщатся выполаскивать бельё. </w:t>
      </w:r>
      <w:proofErr w:type="spellStart"/>
      <w:r w:rsidRPr="00B30D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Полузамерший</w:t>
      </w:r>
      <w:proofErr w:type="spellEnd"/>
      <w:r w:rsidRPr="00B30D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переломленный, недобитый город, с малым остатком прежних отменных зданий. Но и в этой запусти у покинутых тут, обманутых людей нет другого выбора, как ж и т ь. И жить — здесь.</w:t>
      </w:r>
    </w:p>
    <w:p w:rsidR="00C968B9" w:rsidRPr="00B30D46" w:rsidRDefault="00C968B9" w:rsidP="00C968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30D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 для них тут, и для всех, кто однажды увидел это диво: ведь стоит колокольня! Как наша надежда. Как наша молитва: нет, всю Русь не попустит Господь утопить.</w:t>
      </w:r>
    </w:p>
    <w:p w:rsidR="00C968B9" w:rsidRPr="0066760C" w:rsidRDefault="00C968B9">
      <w:pPr>
        <w:rPr>
          <w:rFonts w:ascii="Times New Roman" w:hAnsi="Times New Roman" w:cs="Times New Roman"/>
          <w:sz w:val="24"/>
          <w:szCs w:val="24"/>
        </w:rPr>
      </w:pPr>
    </w:p>
    <w:sectPr w:rsidR="00C968B9" w:rsidRPr="0066760C" w:rsidSect="00C05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32760"/>
    <w:multiLevelType w:val="multilevel"/>
    <w:tmpl w:val="B35C6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630931"/>
    <w:multiLevelType w:val="multilevel"/>
    <w:tmpl w:val="BB985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37A6C96"/>
    <w:multiLevelType w:val="multilevel"/>
    <w:tmpl w:val="E6FE2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EE710B"/>
    <w:multiLevelType w:val="multilevel"/>
    <w:tmpl w:val="244A7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1F08E3"/>
    <w:multiLevelType w:val="multilevel"/>
    <w:tmpl w:val="2018C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9B07D3"/>
    <w:multiLevelType w:val="multilevel"/>
    <w:tmpl w:val="938E1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482DB6"/>
    <w:multiLevelType w:val="multilevel"/>
    <w:tmpl w:val="A0567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B87AF8"/>
    <w:multiLevelType w:val="multilevel"/>
    <w:tmpl w:val="AC34B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3C10BBB"/>
    <w:multiLevelType w:val="multilevel"/>
    <w:tmpl w:val="72D24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4574CB"/>
    <w:multiLevelType w:val="multilevel"/>
    <w:tmpl w:val="D442A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F762CEF"/>
    <w:multiLevelType w:val="multilevel"/>
    <w:tmpl w:val="EADA3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BDE2E45"/>
    <w:multiLevelType w:val="multilevel"/>
    <w:tmpl w:val="A2F2C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1AB170C"/>
    <w:multiLevelType w:val="multilevel"/>
    <w:tmpl w:val="A3965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2F6389C"/>
    <w:multiLevelType w:val="multilevel"/>
    <w:tmpl w:val="ED986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1BB6E16"/>
    <w:multiLevelType w:val="multilevel"/>
    <w:tmpl w:val="333CF8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31A7FDD"/>
    <w:multiLevelType w:val="multilevel"/>
    <w:tmpl w:val="07362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9"/>
  </w:num>
  <w:num w:numId="3">
    <w:abstractNumId w:val="10"/>
  </w:num>
  <w:num w:numId="4">
    <w:abstractNumId w:val="8"/>
  </w:num>
  <w:num w:numId="5">
    <w:abstractNumId w:val="0"/>
  </w:num>
  <w:num w:numId="6">
    <w:abstractNumId w:val="14"/>
  </w:num>
  <w:num w:numId="7">
    <w:abstractNumId w:val="7"/>
  </w:num>
  <w:num w:numId="8">
    <w:abstractNumId w:val="15"/>
  </w:num>
  <w:num w:numId="9">
    <w:abstractNumId w:val="2"/>
  </w:num>
  <w:num w:numId="10">
    <w:abstractNumId w:val="4"/>
  </w:num>
  <w:num w:numId="11">
    <w:abstractNumId w:val="5"/>
  </w:num>
  <w:num w:numId="12">
    <w:abstractNumId w:val="6"/>
  </w:num>
  <w:num w:numId="13">
    <w:abstractNumId w:val="11"/>
  </w:num>
  <w:num w:numId="14">
    <w:abstractNumId w:val="12"/>
  </w:num>
  <w:num w:numId="15">
    <w:abstractNumId w:val="3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342D"/>
    <w:rsid w:val="00115C75"/>
    <w:rsid w:val="003946A2"/>
    <w:rsid w:val="00502507"/>
    <w:rsid w:val="005553D3"/>
    <w:rsid w:val="0066760C"/>
    <w:rsid w:val="008E342D"/>
    <w:rsid w:val="00B04F8A"/>
    <w:rsid w:val="00B30D46"/>
    <w:rsid w:val="00C05645"/>
    <w:rsid w:val="00C968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5:docId w15:val="{74DB9A84-2524-4CB8-BB2C-F3D3C73F0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56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68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968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2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91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81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8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3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85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65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9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68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13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05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27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81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88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7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64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40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5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63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60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8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09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63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29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16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84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86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18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65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43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76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82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03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10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5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48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13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42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85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89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97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8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28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81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32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77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06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052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67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29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94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664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51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62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72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53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27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76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95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13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54721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93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19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47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3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86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35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56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52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14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56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2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89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72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9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09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52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7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06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62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9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38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9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01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84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22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13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53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80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36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74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59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23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32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71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14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7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78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0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99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44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3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0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0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37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1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7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13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68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26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65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32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3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46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4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59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17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5042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07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4045</Words>
  <Characters>23058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10</cp:revision>
  <cp:lastPrinted>2017-03-20T04:58:00Z</cp:lastPrinted>
  <dcterms:created xsi:type="dcterms:W3CDTF">2017-02-13T02:02:00Z</dcterms:created>
  <dcterms:modified xsi:type="dcterms:W3CDTF">2017-11-29T08:35:00Z</dcterms:modified>
</cp:coreProperties>
</file>