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8B" w:rsidRPr="009B268B" w:rsidRDefault="009B268B" w:rsidP="009B268B">
      <w:pPr>
        <w:tabs>
          <w:tab w:val="left" w:pos="9288"/>
        </w:tabs>
        <w:spacing w:after="0"/>
        <w:ind w:left="360" w:firstLine="0"/>
        <w:jc w:val="center"/>
        <w:rPr>
          <w:color w:val="auto"/>
          <w:sz w:val="24"/>
          <w:szCs w:val="24"/>
        </w:rPr>
      </w:pPr>
      <w:r w:rsidRPr="009B268B">
        <w:rPr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9B268B" w:rsidRPr="009B268B" w:rsidRDefault="009B268B" w:rsidP="009B268B">
      <w:pPr>
        <w:tabs>
          <w:tab w:val="left" w:pos="9288"/>
        </w:tabs>
        <w:spacing w:after="0"/>
        <w:ind w:left="360" w:firstLine="0"/>
        <w:jc w:val="center"/>
        <w:rPr>
          <w:color w:val="auto"/>
          <w:sz w:val="24"/>
          <w:szCs w:val="24"/>
        </w:rPr>
      </w:pPr>
      <w:r w:rsidRPr="009B268B">
        <w:rPr>
          <w:color w:val="auto"/>
          <w:sz w:val="24"/>
          <w:szCs w:val="24"/>
        </w:rPr>
        <w:t>Кысыл-Сырская средняя общеобразовательная школа</w:t>
      </w:r>
    </w:p>
    <w:p w:rsidR="009B268B" w:rsidRPr="009B268B" w:rsidRDefault="009B268B" w:rsidP="009B268B">
      <w:pPr>
        <w:tabs>
          <w:tab w:val="left" w:pos="9288"/>
        </w:tabs>
        <w:spacing w:after="0"/>
        <w:ind w:left="0" w:firstLine="0"/>
        <w:jc w:val="right"/>
        <w:rPr>
          <w:b/>
          <w:color w:val="auto"/>
          <w:sz w:val="24"/>
          <w:szCs w:val="24"/>
        </w:rPr>
      </w:pPr>
    </w:p>
    <w:p w:rsidR="009B268B" w:rsidRPr="009B268B" w:rsidRDefault="009B268B" w:rsidP="009B268B">
      <w:pPr>
        <w:tabs>
          <w:tab w:val="left" w:pos="9288"/>
        </w:tabs>
        <w:spacing w:after="0"/>
        <w:ind w:left="0" w:firstLine="0"/>
        <w:jc w:val="right"/>
        <w:rPr>
          <w:b/>
          <w:color w:val="auto"/>
          <w:sz w:val="24"/>
          <w:szCs w:val="24"/>
        </w:rPr>
      </w:pPr>
      <w:r w:rsidRPr="009B268B">
        <w:rPr>
          <w:b/>
          <w:color w:val="auto"/>
          <w:sz w:val="24"/>
          <w:szCs w:val="24"/>
        </w:rPr>
        <w:t xml:space="preserve"> «Утверждаю»</w:t>
      </w:r>
    </w:p>
    <w:p w:rsidR="009B268B" w:rsidRPr="009B268B" w:rsidRDefault="009B268B" w:rsidP="009B268B">
      <w:pPr>
        <w:tabs>
          <w:tab w:val="left" w:pos="9288"/>
        </w:tabs>
        <w:spacing w:after="0"/>
        <w:ind w:left="0" w:firstLine="0"/>
        <w:jc w:val="right"/>
        <w:rPr>
          <w:color w:val="auto"/>
          <w:sz w:val="24"/>
          <w:szCs w:val="24"/>
        </w:rPr>
      </w:pPr>
      <w:r w:rsidRPr="009B268B">
        <w:rPr>
          <w:color w:val="auto"/>
          <w:sz w:val="24"/>
          <w:szCs w:val="24"/>
        </w:rPr>
        <w:t>Директор МБОУ КССОШ Богданова Т.М.</w:t>
      </w:r>
    </w:p>
    <w:p w:rsidR="009B268B" w:rsidRPr="009B268B" w:rsidRDefault="009B268B" w:rsidP="009B268B">
      <w:pPr>
        <w:tabs>
          <w:tab w:val="left" w:pos="9288"/>
        </w:tabs>
        <w:spacing w:after="0"/>
        <w:ind w:left="0" w:firstLine="0"/>
        <w:jc w:val="right"/>
        <w:rPr>
          <w:color w:val="auto"/>
          <w:sz w:val="24"/>
          <w:szCs w:val="24"/>
        </w:rPr>
      </w:pPr>
      <w:r w:rsidRPr="009B268B">
        <w:rPr>
          <w:color w:val="auto"/>
          <w:sz w:val="24"/>
          <w:szCs w:val="24"/>
        </w:rPr>
        <w:t>____________________________________</w:t>
      </w:r>
    </w:p>
    <w:p w:rsidR="009B268B" w:rsidRDefault="009B268B" w:rsidP="009B268B">
      <w:pPr>
        <w:ind w:left="0" w:firstLine="708"/>
        <w:jc w:val="right"/>
        <w:rPr>
          <w:b/>
          <w:sz w:val="24"/>
          <w:szCs w:val="24"/>
        </w:rPr>
      </w:pPr>
      <w:proofErr w:type="gramStart"/>
      <w:r w:rsidRPr="009B268B">
        <w:rPr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>т</w:t>
      </w:r>
      <w:proofErr w:type="gramEnd"/>
      <w:r>
        <w:rPr>
          <w:color w:val="auto"/>
          <w:sz w:val="24"/>
          <w:szCs w:val="24"/>
        </w:rPr>
        <w:t xml:space="preserve"> «___»  с________________</w:t>
      </w:r>
      <w:r w:rsidRPr="009B268B">
        <w:rPr>
          <w:color w:val="auto"/>
          <w:sz w:val="24"/>
          <w:szCs w:val="24"/>
        </w:rPr>
        <w:t xml:space="preserve"> 2017 г</w:t>
      </w:r>
    </w:p>
    <w:p w:rsidR="009B268B" w:rsidRDefault="009B268B" w:rsidP="00BF1510">
      <w:pPr>
        <w:rPr>
          <w:b/>
          <w:sz w:val="24"/>
          <w:szCs w:val="24"/>
        </w:rPr>
      </w:pPr>
    </w:p>
    <w:p w:rsidR="00BF1510" w:rsidRDefault="00BF1510" w:rsidP="00BF1510">
      <w:pPr>
        <w:rPr>
          <w:b/>
          <w:sz w:val="24"/>
          <w:szCs w:val="24"/>
        </w:rPr>
      </w:pPr>
    </w:p>
    <w:p w:rsidR="00BF1510" w:rsidRDefault="00BF1510" w:rsidP="00BF1510">
      <w:pPr>
        <w:rPr>
          <w:b/>
          <w:sz w:val="24"/>
          <w:szCs w:val="24"/>
        </w:rPr>
      </w:pPr>
    </w:p>
    <w:p w:rsidR="00BF1510" w:rsidRDefault="009B268B" w:rsidP="009B268B">
      <w:pPr>
        <w:ind w:left="0" w:firstLine="708"/>
        <w:jc w:val="center"/>
        <w:rPr>
          <w:b/>
          <w:sz w:val="24"/>
          <w:szCs w:val="24"/>
        </w:rPr>
      </w:pPr>
      <w:bookmarkStart w:id="0" w:name="_GoBack"/>
      <w:r w:rsidRPr="009B268B">
        <w:rPr>
          <w:b/>
          <w:sz w:val="24"/>
          <w:szCs w:val="24"/>
        </w:rPr>
        <w:t>Годовой план работы по дополнительному образованию обучающихся</w:t>
      </w:r>
      <w:r>
        <w:rPr>
          <w:b/>
          <w:sz w:val="24"/>
          <w:szCs w:val="24"/>
        </w:rPr>
        <w:t xml:space="preserve"> </w:t>
      </w:r>
      <w:bookmarkEnd w:id="0"/>
      <w:r>
        <w:rPr>
          <w:b/>
          <w:sz w:val="24"/>
          <w:szCs w:val="24"/>
        </w:rPr>
        <w:t>МБОУ КССОШ</w:t>
      </w:r>
      <w:r w:rsidRPr="009B268B">
        <w:rPr>
          <w:b/>
          <w:sz w:val="24"/>
          <w:szCs w:val="24"/>
        </w:rPr>
        <w:t xml:space="preserve"> </w:t>
      </w:r>
    </w:p>
    <w:p w:rsidR="009B268B" w:rsidRPr="009B268B" w:rsidRDefault="009B268B" w:rsidP="009B268B">
      <w:pPr>
        <w:ind w:left="0" w:firstLine="708"/>
        <w:jc w:val="center"/>
        <w:rPr>
          <w:b/>
          <w:sz w:val="24"/>
          <w:szCs w:val="24"/>
        </w:rPr>
      </w:pPr>
      <w:proofErr w:type="gramStart"/>
      <w:r w:rsidRPr="009B268B">
        <w:rPr>
          <w:b/>
          <w:sz w:val="24"/>
          <w:szCs w:val="24"/>
        </w:rPr>
        <w:t>на</w:t>
      </w:r>
      <w:proofErr w:type="gramEnd"/>
      <w:r w:rsidRPr="009B268B">
        <w:rPr>
          <w:b/>
          <w:sz w:val="24"/>
          <w:szCs w:val="24"/>
        </w:rPr>
        <w:t xml:space="preserve"> 2017-2018 учебный год</w:t>
      </w:r>
    </w:p>
    <w:p w:rsidR="009B268B" w:rsidRDefault="009B268B">
      <w:pPr>
        <w:ind w:left="0" w:firstLine="708"/>
      </w:pPr>
    </w:p>
    <w:p w:rsidR="006F5EA6" w:rsidRPr="00B456AD" w:rsidRDefault="0044674B" w:rsidP="00B456AD">
      <w:pPr>
        <w:ind w:left="0" w:firstLine="708"/>
        <w:jc w:val="left"/>
        <w:rPr>
          <w:sz w:val="24"/>
          <w:szCs w:val="24"/>
        </w:rPr>
      </w:pPr>
      <w:r w:rsidRPr="00B456AD">
        <w:rPr>
          <w:sz w:val="24"/>
          <w:szCs w:val="24"/>
        </w:rPr>
        <w:t xml:space="preserve">Дополнительное образование </w:t>
      </w:r>
      <w:r w:rsidR="009B268B" w:rsidRPr="00B456AD">
        <w:rPr>
          <w:sz w:val="24"/>
          <w:szCs w:val="24"/>
        </w:rPr>
        <w:t xml:space="preserve">МБОУ КССОШ </w:t>
      </w:r>
      <w:r w:rsidRPr="00B456AD">
        <w:rPr>
          <w:sz w:val="24"/>
          <w:szCs w:val="24"/>
        </w:rPr>
        <w:t xml:space="preserve">основывается на интеграции программ основного и дополнительного образования, сочетающих в себе воспитание, обучение и развитие личности ребенка, с учётом склонностей, способностей и интересов, социального и профессионального самоопределения детей и подростков. </w:t>
      </w:r>
    </w:p>
    <w:p w:rsidR="006F5EA6" w:rsidRPr="00B456AD" w:rsidRDefault="0044674B" w:rsidP="00B456AD">
      <w:pPr>
        <w:ind w:left="10"/>
        <w:jc w:val="left"/>
        <w:rPr>
          <w:sz w:val="24"/>
          <w:szCs w:val="24"/>
        </w:rPr>
      </w:pPr>
      <w:r w:rsidRPr="00B456AD">
        <w:rPr>
          <w:sz w:val="24"/>
          <w:szCs w:val="24"/>
        </w:rPr>
        <w:t xml:space="preserve">Приоритетные принципы дополнительного образования в школе: </w:t>
      </w:r>
    </w:p>
    <w:p w:rsidR="006F5EA6" w:rsidRPr="00B456AD" w:rsidRDefault="0044674B" w:rsidP="00B456AD">
      <w:pPr>
        <w:numPr>
          <w:ilvl w:val="0"/>
          <w:numId w:val="1"/>
        </w:numPr>
        <w:ind w:hanging="540"/>
        <w:jc w:val="left"/>
        <w:rPr>
          <w:sz w:val="24"/>
          <w:szCs w:val="24"/>
        </w:rPr>
      </w:pPr>
      <w:proofErr w:type="gramStart"/>
      <w:r w:rsidRPr="00B456AD">
        <w:rPr>
          <w:sz w:val="24"/>
          <w:szCs w:val="24"/>
        </w:rPr>
        <w:t>свободный</w:t>
      </w:r>
      <w:proofErr w:type="gramEnd"/>
      <w:r w:rsidRPr="00B456AD">
        <w:rPr>
          <w:sz w:val="24"/>
          <w:szCs w:val="24"/>
        </w:rPr>
        <w:t xml:space="preserve"> выбор ребенком видов и сфер деятельности; </w:t>
      </w:r>
    </w:p>
    <w:p w:rsidR="006F5EA6" w:rsidRPr="00B456AD" w:rsidRDefault="0044674B" w:rsidP="00B456AD">
      <w:pPr>
        <w:numPr>
          <w:ilvl w:val="0"/>
          <w:numId w:val="1"/>
        </w:numPr>
        <w:ind w:hanging="540"/>
        <w:jc w:val="left"/>
        <w:rPr>
          <w:sz w:val="24"/>
          <w:szCs w:val="24"/>
        </w:rPr>
      </w:pPr>
      <w:proofErr w:type="gramStart"/>
      <w:r w:rsidRPr="00B456AD">
        <w:rPr>
          <w:sz w:val="24"/>
          <w:szCs w:val="24"/>
        </w:rPr>
        <w:t>ориентация</w:t>
      </w:r>
      <w:proofErr w:type="gramEnd"/>
      <w:r w:rsidRPr="00B456AD">
        <w:rPr>
          <w:sz w:val="24"/>
          <w:szCs w:val="24"/>
        </w:rPr>
        <w:t xml:space="preserve"> на личностные интересы, потребности, способности ребенка; </w:t>
      </w:r>
    </w:p>
    <w:p w:rsidR="006F5EA6" w:rsidRPr="00B456AD" w:rsidRDefault="0044674B" w:rsidP="00B456AD">
      <w:pPr>
        <w:numPr>
          <w:ilvl w:val="0"/>
          <w:numId w:val="1"/>
        </w:numPr>
        <w:ind w:hanging="540"/>
        <w:jc w:val="left"/>
        <w:rPr>
          <w:sz w:val="24"/>
          <w:szCs w:val="24"/>
        </w:rPr>
      </w:pPr>
      <w:proofErr w:type="gramStart"/>
      <w:r w:rsidRPr="00B456AD">
        <w:rPr>
          <w:sz w:val="24"/>
          <w:szCs w:val="24"/>
        </w:rPr>
        <w:t>возможность</w:t>
      </w:r>
      <w:proofErr w:type="gramEnd"/>
      <w:r w:rsidRPr="00B456AD">
        <w:rPr>
          <w:sz w:val="24"/>
          <w:szCs w:val="24"/>
        </w:rPr>
        <w:t xml:space="preserve"> свободного самоопределения и самореализации ребенка; </w:t>
      </w:r>
    </w:p>
    <w:p w:rsidR="006F5EA6" w:rsidRPr="00B456AD" w:rsidRDefault="0044674B" w:rsidP="00B456AD">
      <w:pPr>
        <w:numPr>
          <w:ilvl w:val="0"/>
          <w:numId w:val="1"/>
        </w:numPr>
        <w:ind w:hanging="540"/>
        <w:jc w:val="left"/>
        <w:rPr>
          <w:sz w:val="24"/>
          <w:szCs w:val="24"/>
        </w:rPr>
      </w:pPr>
      <w:proofErr w:type="gramStart"/>
      <w:r w:rsidRPr="00B456AD">
        <w:rPr>
          <w:sz w:val="24"/>
          <w:szCs w:val="24"/>
        </w:rPr>
        <w:t>единство</w:t>
      </w:r>
      <w:proofErr w:type="gramEnd"/>
      <w:r w:rsidRPr="00B456AD">
        <w:rPr>
          <w:sz w:val="24"/>
          <w:szCs w:val="24"/>
        </w:rPr>
        <w:t xml:space="preserve"> обучения, воспитания, развития; </w:t>
      </w:r>
    </w:p>
    <w:p w:rsidR="006F5EA6" w:rsidRPr="00B456AD" w:rsidRDefault="0044674B" w:rsidP="00B456AD">
      <w:pPr>
        <w:numPr>
          <w:ilvl w:val="0"/>
          <w:numId w:val="1"/>
        </w:numPr>
        <w:ind w:hanging="540"/>
        <w:jc w:val="left"/>
        <w:rPr>
          <w:sz w:val="24"/>
          <w:szCs w:val="24"/>
        </w:rPr>
      </w:pPr>
      <w:proofErr w:type="gramStart"/>
      <w:r w:rsidRPr="00B456AD">
        <w:rPr>
          <w:sz w:val="24"/>
          <w:szCs w:val="24"/>
        </w:rPr>
        <w:t>реализация</w:t>
      </w:r>
      <w:proofErr w:type="gramEnd"/>
      <w:r w:rsidRPr="00B456AD">
        <w:rPr>
          <w:sz w:val="24"/>
          <w:szCs w:val="24"/>
        </w:rPr>
        <w:t xml:space="preserve"> практико-</w:t>
      </w:r>
      <w:proofErr w:type="spellStart"/>
      <w:r w:rsidRPr="00B456AD">
        <w:rPr>
          <w:sz w:val="24"/>
          <w:szCs w:val="24"/>
        </w:rPr>
        <w:t>деятельностной</w:t>
      </w:r>
      <w:proofErr w:type="spellEnd"/>
      <w:r w:rsidRPr="00B456AD">
        <w:rPr>
          <w:sz w:val="24"/>
          <w:szCs w:val="24"/>
        </w:rPr>
        <w:t xml:space="preserve"> основы образовательного процесса. </w:t>
      </w:r>
    </w:p>
    <w:p w:rsidR="006F5EA6" w:rsidRPr="00B456AD" w:rsidRDefault="0044674B" w:rsidP="00B456AD">
      <w:pPr>
        <w:ind w:left="10"/>
        <w:jc w:val="left"/>
        <w:rPr>
          <w:sz w:val="24"/>
          <w:szCs w:val="24"/>
        </w:rPr>
      </w:pPr>
      <w:r w:rsidRPr="00B456AD">
        <w:rPr>
          <w:b/>
          <w:sz w:val="24"/>
          <w:szCs w:val="24"/>
        </w:rPr>
        <w:t>Цели работы:</w:t>
      </w:r>
      <w:r w:rsidRPr="00B456AD">
        <w:rPr>
          <w:rFonts w:eastAsia="Verdana"/>
          <w:b/>
          <w:sz w:val="24"/>
          <w:szCs w:val="24"/>
        </w:rPr>
        <w:t xml:space="preserve"> </w:t>
      </w:r>
      <w:r w:rsidRPr="00B456AD">
        <w:rPr>
          <w:sz w:val="24"/>
          <w:szCs w:val="24"/>
        </w:rPr>
        <w:t xml:space="preserve">создание многомерной образовательной среды для наиболее полного удовлетворения образовательных потребностей учащихся, развития успешности каждого ребенка и, в итоге, </w:t>
      </w:r>
      <w:proofErr w:type="spellStart"/>
      <w:r w:rsidRPr="00B456AD">
        <w:rPr>
          <w:sz w:val="24"/>
          <w:szCs w:val="24"/>
        </w:rPr>
        <w:t>конкурентноспособной</w:t>
      </w:r>
      <w:proofErr w:type="spellEnd"/>
      <w:r w:rsidRPr="00B456AD">
        <w:rPr>
          <w:sz w:val="24"/>
          <w:szCs w:val="24"/>
        </w:rPr>
        <w:t xml:space="preserve"> личности в целом;</w:t>
      </w:r>
      <w:r w:rsidRPr="00B456AD">
        <w:rPr>
          <w:rFonts w:eastAsia="Verdana"/>
          <w:sz w:val="24"/>
          <w:szCs w:val="24"/>
        </w:rPr>
        <w:t xml:space="preserve"> </w:t>
      </w:r>
      <w:r w:rsidRPr="00B456AD">
        <w:rPr>
          <w:sz w:val="24"/>
          <w:szCs w:val="24"/>
        </w:rPr>
        <w:t xml:space="preserve">Задачи: </w:t>
      </w:r>
    </w:p>
    <w:p w:rsidR="009B268B" w:rsidRPr="00B456AD" w:rsidRDefault="0044674B" w:rsidP="00B456AD">
      <w:pPr>
        <w:numPr>
          <w:ilvl w:val="0"/>
          <w:numId w:val="1"/>
        </w:numPr>
        <w:ind w:hanging="540"/>
        <w:jc w:val="left"/>
        <w:rPr>
          <w:sz w:val="24"/>
          <w:szCs w:val="24"/>
        </w:rPr>
      </w:pPr>
      <w:proofErr w:type="gramStart"/>
      <w:r w:rsidRPr="00B456AD">
        <w:rPr>
          <w:sz w:val="24"/>
          <w:szCs w:val="24"/>
        </w:rPr>
        <w:t>решение</w:t>
      </w:r>
      <w:proofErr w:type="gramEnd"/>
      <w:r w:rsidRPr="00B456AD">
        <w:rPr>
          <w:sz w:val="24"/>
          <w:szCs w:val="24"/>
        </w:rPr>
        <w:t xml:space="preserve"> проблемы занятости детей в пространстве свободного времени в рамках школы;  </w:t>
      </w:r>
    </w:p>
    <w:p w:rsidR="006F5EA6" w:rsidRPr="00B456AD" w:rsidRDefault="009B268B" w:rsidP="00B456AD">
      <w:pPr>
        <w:numPr>
          <w:ilvl w:val="0"/>
          <w:numId w:val="1"/>
        </w:numPr>
        <w:ind w:hanging="540"/>
        <w:jc w:val="left"/>
        <w:rPr>
          <w:sz w:val="24"/>
          <w:szCs w:val="24"/>
        </w:rPr>
      </w:pPr>
      <w:r w:rsidRPr="00B456AD">
        <w:rPr>
          <w:rFonts w:eastAsia="Arial"/>
          <w:sz w:val="24"/>
          <w:szCs w:val="24"/>
        </w:rPr>
        <w:t xml:space="preserve"> </w:t>
      </w:r>
      <w:proofErr w:type="gramStart"/>
      <w:r w:rsidR="0044674B" w:rsidRPr="00B456AD">
        <w:rPr>
          <w:sz w:val="24"/>
          <w:szCs w:val="24"/>
        </w:rPr>
        <w:t>развитие</w:t>
      </w:r>
      <w:proofErr w:type="gramEnd"/>
      <w:r w:rsidR="0044674B" w:rsidRPr="00B456AD">
        <w:rPr>
          <w:sz w:val="24"/>
          <w:szCs w:val="24"/>
        </w:rPr>
        <w:t xml:space="preserve"> познавательной активности детей; </w:t>
      </w:r>
    </w:p>
    <w:p w:rsidR="006F5EA6" w:rsidRPr="00B456AD" w:rsidRDefault="0044674B" w:rsidP="00B456AD">
      <w:pPr>
        <w:numPr>
          <w:ilvl w:val="0"/>
          <w:numId w:val="1"/>
        </w:numPr>
        <w:ind w:hanging="540"/>
        <w:jc w:val="left"/>
        <w:rPr>
          <w:sz w:val="24"/>
          <w:szCs w:val="24"/>
        </w:rPr>
      </w:pPr>
      <w:proofErr w:type="gramStart"/>
      <w:r w:rsidRPr="00B456AD">
        <w:rPr>
          <w:sz w:val="24"/>
          <w:szCs w:val="24"/>
        </w:rPr>
        <w:t>организация</w:t>
      </w:r>
      <w:proofErr w:type="gramEnd"/>
      <w:r w:rsidRPr="00B456AD">
        <w:rPr>
          <w:sz w:val="24"/>
          <w:szCs w:val="24"/>
        </w:rPr>
        <w:t xml:space="preserve"> целесообразной деятельности ребёнка по саморазвитию и самосовершенствованию, предпрофессиональному самоопределению; </w:t>
      </w:r>
    </w:p>
    <w:p w:rsidR="006F5EA6" w:rsidRDefault="0044674B" w:rsidP="00B456AD">
      <w:pPr>
        <w:numPr>
          <w:ilvl w:val="0"/>
          <w:numId w:val="1"/>
        </w:numPr>
        <w:ind w:hanging="540"/>
        <w:jc w:val="left"/>
        <w:rPr>
          <w:sz w:val="24"/>
          <w:szCs w:val="24"/>
        </w:rPr>
      </w:pPr>
      <w:proofErr w:type="gramStart"/>
      <w:r w:rsidRPr="00B456AD">
        <w:rPr>
          <w:sz w:val="24"/>
          <w:szCs w:val="24"/>
        </w:rPr>
        <w:lastRenderedPageBreak/>
        <w:t>расширение</w:t>
      </w:r>
      <w:proofErr w:type="gramEnd"/>
      <w:r w:rsidRPr="00B456AD">
        <w:rPr>
          <w:sz w:val="24"/>
          <w:szCs w:val="24"/>
        </w:rPr>
        <w:t xml:space="preserve"> знаний предметных областей и развитие </w:t>
      </w:r>
      <w:proofErr w:type="spellStart"/>
      <w:r w:rsidRPr="00B456AD">
        <w:rPr>
          <w:sz w:val="24"/>
          <w:szCs w:val="24"/>
        </w:rPr>
        <w:t>межпредметных</w:t>
      </w:r>
      <w:proofErr w:type="spellEnd"/>
      <w:r w:rsidRPr="00B456AD">
        <w:rPr>
          <w:sz w:val="24"/>
          <w:szCs w:val="24"/>
        </w:rPr>
        <w:t xml:space="preserve"> связей в субъективной культуре ребёнка,  </w:t>
      </w:r>
      <w:r w:rsidRPr="00B456AD">
        <w:rPr>
          <w:rFonts w:eastAsia="Arial"/>
          <w:sz w:val="24"/>
          <w:szCs w:val="24"/>
        </w:rPr>
        <w:t xml:space="preserve"> </w:t>
      </w:r>
      <w:r w:rsidRPr="00B456AD">
        <w:rPr>
          <w:rFonts w:eastAsia="Arial"/>
          <w:sz w:val="24"/>
          <w:szCs w:val="24"/>
        </w:rPr>
        <w:tab/>
      </w:r>
      <w:r w:rsidRPr="00B456AD">
        <w:rPr>
          <w:sz w:val="24"/>
          <w:szCs w:val="24"/>
        </w:rPr>
        <w:t xml:space="preserve">формирование навыков конструктивного общения, понятий свободы - ответственности у учащихся. </w:t>
      </w:r>
    </w:p>
    <w:p w:rsidR="00BF1510" w:rsidRDefault="00BF1510" w:rsidP="00BF1510">
      <w:pPr>
        <w:jc w:val="left"/>
        <w:rPr>
          <w:sz w:val="24"/>
          <w:szCs w:val="24"/>
        </w:rPr>
      </w:pPr>
    </w:p>
    <w:p w:rsidR="00BF1510" w:rsidRPr="00B456AD" w:rsidRDefault="00BF1510" w:rsidP="00BF1510">
      <w:pPr>
        <w:jc w:val="left"/>
        <w:rPr>
          <w:sz w:val="24"/>
          <w:szCs w:val="24"/>
        </w:rPr>
      </w:pPr>
    </w:p>
    <w:p w:rsidR="006F5EA6" w:rsidRPr="00B456AD" w:rsidRDefault="0044674B" w:rsidP="00B456AD">
      <w:pPr>
        <w:pStyle w:val="1"/>
        <w:rPr>
          <w:sz w:val="24"/>
          <w:szCs w:val="24"/>
        </w:rPr>
      </w:pPr>
      <w:r w:rsidRPr="00B456AD">
        <w:rPr>
          <w:sz w:val="24"/>
          <w:szCs w:val="24"/>
        </w:rPr>
        <w:t xml:space="preserve">Организационные задачи 2017/2018 учебного года: </w:t>
      </w:r>
    </w:p>
    <w:p w:rsidR="006F5EA6" w:rsidRPr="00B456AD" w:rsidRDefault="0044674B" w:rsidP="00B456AD">
      <w:pPr>
        <w:numPr>
          <w:ilvl w:val="0"/>
          <w:numId w:val="2"/>
        </w:numPr>
        <w:ind w:hanging="540"/>
        <w:jc w:val="left"/>
        <w:rPr>
          <w:sz w:val="24"/>
          <w:szCs w:val="24"/>
        </w:rPr>
      </w:pPr>
      <w:r w:rsidRPr="00B456AD">
        <w:rPr>
          <w:sz w:val="24"/>
          <w:szCs w:val="24"/>
        </w:rPr>
        <w:t xml:space="preserve">Создание условий для обновления содержания и качества дополнительного образования, в соответствии новым нормативным требованиям </w:t>
      </w:r>
    </w:p>
    <w:p w:rsidR="006F5EA6" w:rsidRPr="00B456AD" w:rsidRDefault="0044674B" w:rsidP="00B456AD">
      <w:pPr>
        <w:numPr>
          <w:ilvl w:val="0"/>
          <w:numId w:val="2"/>
        </w:numPr>
        <w:ind w:hanging="540"/>
        <w:jc w:val="left"/>
        <w:rPr>
          <w:sz w:val="24"/>
          <w:szCs w:val="24"/>
        </w:rPr>
      </w:pPr>
      <w:r w:rsidRPr="00B456AD">
        <w:rPr>
          <w:sz w:val="24"/>
          <w:szCs w:val="24"/>
        </w:rPr>
        <w:t xml:space="preserve">Расширение видов профильной деятельности, обновление кадрового состава дополнительного образования, развитие технического творчества детей </w:t>
      </w:r>
    </w:p>
    <w:p w:rsidR="006F5EA6" w:rsidRPr="00B456AD" w:rsidRDefault="0044674B" w:rsidP="00B456AD">
      <w:pPr>
        <w:numPr>
          <w:ilvl w:val="0"/>
          <w:numId w:val="2"/>
        </w:numPr>
        <w:spacing w:after="0"/>
        <w:ind w:hanging="540"/>
        <w:jc w:val="left"/>
        <w:rPr>
          <w:sz w:val="24"/>
          <w:szCs w:val="24"/>
        </w:rPr>
      </w:pPr>
      <w:r w:rsidRPr="00B456AD">
        <w:rPr>
          <w:sz w:val="24"/>
          <w:szCs w:val="24"/>
        </w:rPr>
        <w:t xml:space="preserve">Усиление методического и информационного сопровождения деятельности педагогов дополнительного образования посредством их включения в деятельность профессиональных объединений, участия в конкурсах профессионального мастерства, практико-ориентированных методических мероприятиях </w:t>
      </w:r>
    </w:p>
    <w:p w:rsidR="006F5EA6" w:rsidRPr="00B456AD" w:rsidRDefault="0044674B" w:rsidP="00B456AD">
      <w:pPr>
        <w:numPr>
          <w:ilvl w:val="0"/>
          <w:numId w:val="2"/>
        </w:numPr>
        <w:ind w:hanging="540"/>
        <w:jc w:val="left"/>
        <w:rPr>
          <w:sz w:val="24"/>
          <w:szCs w:val="24"/>
        </w:rPr>
      </w:pPr>
      <w:r w:rsidRPr="00B456AD">
        <w:rPr>
          <w:sz w:val="24"/>
          <w:szCs w:val="24"/>
        </w:rPr>
        <w:t xml:space="preserve">Повышение активности участия родителей в деятельности объединений дополнительного образования, расширения социального партнерства и сетевого взаимодействия.  </w:t>
      </w:r>
    </w:p>
    <w:p w:rsidR="006F5EA6" w:rsidRPr="00B456AD" w:rsidRDefault="0044674B" w:rsidP="00B456AD">
      <w:pPr>
        <w:spacing w:after="4"/>
        <w:ind w:left="0" w:firstLine="708"/>
        <w:jc w:val="left"/>
        <w:rPr>
          <w:sz w:val="24"/>
          <w:szCs w:val="24"/>
        </w:rPr>
      </w:pPr>
      <w:r w:rsidRPr="00B456AD">
        <w:rPr>
          <w:sz w:val="24"/>
          <w:szCs w:val="24"/>
        </w:rPr>
        <w:t>Дополнительное образование в школе реализуется по всем шести направленностям: художественной, социально-педагогической, технической, естественнонаучной, туристско-краевед</w:t>
      </w:r>
      <w:r w:rsidR="009B268B" w:rsidRPr="00B456AD">
        <w:rPr>
          <w:sz w:val="24"/>
          <w:szCs w:val="24"/>
        </w:rPr>
        <w:t>ческой, физкультурно-спортивной деятельности</w:t>
      </w:r>
      <w:r w:rsidRPr="00B456AD">
        <w:rPr>
          <w:sz w:val="24"/>
          <w:szCs w:val="24"/>
        </w:rPr>
        <w:t xml:space="preserve">  </w:t>
      </w:r>
    </w:p>
    <w:p w:rsidR="006F5EA6" w:rsidRPr="00B456AD" w:rsidRDefault="0044674B" w:rsidP="00B456AD">
      <w:pPr>
        <w:spacing w:after="56"/>
        <w:ind w:left="0" w:firstLine="0"/>
        <w:jc w:val="left"/>
        <w:rPr>
          <w:sz w:val="24"/>
          <w:szCs w:val="24"/>
        </w:rPr>
      </w:pPr>
      <w:r w:rsidRPr="00B456AD">
        <w:rPr>
          <w:b/>
          <w:sz w:val="24"/>
          <w:szCs w:val="24"/>
        </w:rPr>
        <w:t xml:space="preserve"> </w:t>
      </w:r>
    </w:p>
    <w:p w:rsidR="00BF1510" w:rsidRDefault="00BF1510" w:rsidP="00B456AD">
      <w:pPr>
        <w:pStyle w:val="1"/>
        <w:rPr>
          <w:sz w:val="24"/>
          <w:szCs w:val="24"/>
        </w:rPr>
      </w:pPr>
    </w:p>
    <w:p w:rsidR="006F5EA6" w:rsidRPr="00B456AD" w:rsidRDefault="0044674B" w:rsidP="00B456AD">
      <w:pPr>
        <w:pStyle w:val="1"/>
        <w:rPr>
          <w:sz w:val="24"/>
          <w:szCs w:val="24"/>
        </w:rPr>
      </w:pPr>
      <w:r w:rsidRPr="00B456AD">
        <w:rPr>
          <w:sz w:val="24"/>
          <w:szCs w:val="24"/>
        </w:rPr>
        <w:t xml:space="preserve">Основные направления деятельности и мероприятия в системе дополнительного образования </w:t>
      </w:r>
      <w:r w:rsidR="009B268B" w:rsidRPr="00B456AD">
        <w:rPr>
          <w:sz w:val="24"/>
          <w:szCs w:val="24"/>
        </w:rPr>
        <w:t>МБОУ КССОШ</w:t>
      </w:r>
    </w:p>
    <w:p w:rsidR="006F5EA6" w:rsidRPr="00B456AD" w:rsidRDefault="0044674B" w:rsidP="00B456AD">
      <w:pPr>
        <w:spacing w:after="14" w:line="276" w:lineRule="auto"/>
        <w:ind w:left="0" w:firstLine="0"/>
        <w:jc w:val="left"/>
        <w:rPr>
          <w:sz w:val="24"/>
          <w:szCs w:val="24"/>
        </w:rPr>
      </w:pPr>
      <w:r w:rsidRPr="00B456AD">
        <w:rPr>
          <w:sz w:val="24"/>
          <w:szCs w:val="24"/>
        </w:rPr>
        <w:t xml:space="preserve"> </w:t>
      </w:r>
    </w:p>
    <w:tbl>
      <w:tblPr>
        <w:tblStyle w:val="TableGrid"/>
        <w:tblW w:w="14449" w:type="dxa"/>
        <w:tblInd w:w="-137" w:type="dxa"/>
        <w:tblCellMar>
          <w:left w:w="78" w:type="dxa"/>
          <w:right w:w="14" w:type="dxa"/>
        </w:tblCellMar>
        <w:tblLook w:val="04A0" w:firstRow="1" w:lastRow="0" w:firstColumn="1" w:lastColumn="0" w:noHBand="0" w:noVBand="1"/>
      </w:tblPr>
      <w:tblGrid>
        <w:gridCol w:w="650"/>
        <w:gridCol w:w="7353"/>
        <w:gridCol w:w="2902"/>
        <w:gridCol w:w="64"/>
        <w:gridCol w:w="3480"/>
      </w:tblGrid>
      <w:tr w:rsidR="00B456AD" w:rsidRPr="00B456AD" w:rsidTr="00B456AD">
        <w:trPr>
          <w:trHeight w:val="97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50"/>
              <w:ind w:left="91" w:firstLine="0"/>
              <w:jc w:val="left"/>
              <w:rPr>
                <w:sz w:val="24"/>
                <w:szCs w:val="24"/>
              </w:rPr>
            </w:pPr>
            <w:r w:rsidRPr="00B456AD">
              <w:rPr>
                <w:b/>
                <w:sz w:val="24"/>
                <w:szCs w:val="24"/>
              </w:rPr>
              <w:t xml:space="preserve">№ </w:t>
            </w:r>
          </w:p>
          <w:p w:rsidR="00B456AD" w:rsidRPr="00B456AD" w:rsidRDefault="00B456AD" w:rsidP="00B456AD">
            <w:pPr>
              <w:spacing w:after="0" w:line="276" w:lineRule="auto"/>
              <w:ind w:left="31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b/>
                <w:sz w:val="24"/>
                <w:szCs w:val="24"/>
              </w:rPr>
              <w:t>п</w:t>
            </w:r>
            <w:proofErr w:type="gramEnd"/>
            <w:r w:rsidRPr="00B456AD">
              <w:rPr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b/>
                <w:sz w:val="24"/>
                <w:szCs w:val="24"/>
              </w:rPr>
              <w:t xml:space="preserve">Планируемые мероприятия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b/>
                <w:sz w:val="24"/>
                <w:szCs w:val="24"/>
              </w:rPr>
              <w:t xml:space="preserve">Ответственный организатор </w:t>
            </w:r>
          </w:p>
        </w:tc>
      </w:tr>
      <w:tr w:rsidR="00B456AD" w:rsidRPr="00B456AD" w:rsidTr="00B456AD">
        <w:trPr>
          <w:trHeight w:val="65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1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Реализация дополнительных общеразвивающих программ всех направленностей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Администрация школы</w:t>
            </w:r>
          </w:p>
        </w:tc>
      </w:tr>
      <w:tr w:rsidR="00B456AD" w:rsidRPr="00B456AD" w:rsidTr="00B456AD">
        <w:trPr>
          <w:trHeight w:val="97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Мастер-классы и публичные презентации работы объединений в Дни открытых дверей.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Заболотная Н. В. </w:t>
            </w:r>
          </w:p>
        </w:tc>
      </w:tr>
      <w:tr w:rsidR="00B456AD" w:rsidRPr="00B456AD" w:rsidTr="00B456AD">
        <w:trPr>
          <w:trHeight w:val="361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73" w:line="235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Организация участия педагогов и </w:t>
            </w:r>
            <w:proofErr w:type="gramStart"/>
            <w:r w:rsidRPr="00B456AD">
              <w:rPr>
                <w:sz w:val="24"/>
                <w:szCs w:val="24"/>
              </w:rPr>
              <w:t>учащихся  в</w:t>
            </w:r>
            <w:proofErr w:type="gramEnd"/>
            <w:r w:rsidRPr="00B456AD">
              <w:rPr>
                <w:sz w:val="24"/>
                <w:szCs w:val="24"/>
              </w:rPr>
              <w:t xml:space="preserve"> проектной деятельности  </w:t>
            </w:r>
          </w:p>
          <w:p w:rsidR="00B456AD" w:rsidRPr="00B456AD" w:rsidRDefault="00B456AD" w:rsidP="00B456AD">
            <w:pPr>
              <w:numPr>
                <w:ilvl w:val="0"/>
                <w:numId w:val="3"/>
              </w:numPr>
              <w:spacing w:after="73" w:line="233" w:lineRule="auto"/>
              <w:ind w:hanging="348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Выполнение и презентация проектных работ по видам деятельности объединений.  </w:t>
            </w:r>
          </w:p>
          <w:p w:rsidR="00B456AD" w:rsidRPr="00B456AD" w:rsidRDefault="00B456AD" w:rsidP="00B456AD">
            <w:pPr>
              <w:numPr>
                <w:ilvl w:val="0"/>
                <w:numId w:val="3"/>
              </w:numPr>
              <w:spacing w:after="73" w:line="234" w:lineRule="auto"/>
              <w:ind w:hanging="348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Проведение методического семинара «Технология выполнения проектной работы с учащимися объединения дополнительного образования».  </w:t>
            </w:r>
          </w:p>
          <w:p w:rsidR="00B456AD" w:rsidRPr="00B456AD" w:rsidRDefault="00B456AD" w:rsidP="00B456AD">
            <w:pPr>
              <w:numPr>
                <w:ilvl w:val="0"/>
                <w:numId w:val="3"/>
              </w:numPr>
              <w:spacing w:after="0" w:line="276" w:lineRule="auto"/>
              <w:ind w:hanging="348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Консультирование ПДО по вопросам подбора темы проектной работы по виду деятельности объединения, планированию этапов </w:t>
            </w:r>
            <w:proofErr w:type="spellStart"/>
            <w:r w:rsidRPr="00B456AD">
              <w:rPr>
                <w:sz w:val="24"/>
                <w:szCs w:val="24"/>
              </w:rPr>
              <w:t>выполне</w:t>
            </w:r>
            <w:proofErr w:type="spellEnd"/>
            <w:r w:rsidRPr="00B456AD">
              <w:rPr>
                <w:sz w:val="24"/>
                <w:szCs w:val="24"/>
              </w:rPr>
              <w:t>-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Администрация школы</w:t>
            </w:r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750"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B456AD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B456AD">
              <w:rPr>
                <w:sz w:val="24"/>
                <w:szCs w:val="24"/>
              </w:rPr>
              <w:t xml:space="preserve"> проекта, подготовки выступления, стендового доклада.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456AD" w:rsidRPr="00B456AD" w:rsidTr="00B456AD">
        <w:trPr>
          <w:trHeight w:val="65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88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Организация участия педагогов и учащихся ДО в конкурсах и фестивалях 2017-2018 года.</w:t>
            </w:r>
            <w:r w:rsidRPr="00B456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Администрация школы</w:t>
            </w:r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88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5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Организация участия педагогов и учащихся в тематических и праздничных концертах разного уровня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Заболотная Н. В.</w:t>
            </w:r>
          </w:p>
        </w:tc>
      </w:tr>
      <w:tr w:rsidR="00B456AD" w:rsidRPr="00B456AD" w:rsidTr="00B456AD">
        <w:trPr>
          <w:trHeight w:val="331"/>
        </w:trPr>
        <w:tc>
          <w:tcPr>
            <w:tcW w:w="144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56AD" w:rsidRPr="00B456AD" w:rsidRDefault="00B456AD" w:rsidP="00B456AD">
            <w:pPr>
              <w:spacing w:after="0" w:line="276" w:lineRule="auto"/>
              <w:ind w:left="5049" w:firstLine="0"/>
              <w:jc w:val="left"/>
              <w:rPr>
                <w:sz w:val="24"/>
                <w:szCs w:val="24"/>
              </w:rPr>
            </w:pPr>
            <w:r w:rsidRPr="00B456AD">
              <w:rPr>
                <w:b/>
                <w:sz w:val="24"/>
                <w:szCs w:val="24"/>
              </w:rPr>
              <w:t xml:space="preserve">Организационно -методическая раб </w:t>
            </w:r>
            <w:proofErr w:type="spellStart"/>
            <w:r w:rsidRPr="00B456AD">
              <w:rPr>
                <w:b/>
                <w:sz w:val="24"/>
                <w:szCs w:val="24"/>
              </w:rPr>
              <w:t>ота</w:t>
            </w:r>
            <w:proofErr w:type="spellEnd"/>
            <w:r w:rsidRPr="00B456AD">
              <w:rPr>
                <w:sz w:val="24"/>
                <w:szCs w:val="24"/>
              </w:rPr>
              <w:t xml:space="preserve"> </w:t>
            </w:r>
          </w:p>
        </w:tc>
      </w:tr>
      <w:tr w:rsidR="00B456AD" w:rsidRPr="00B456AD" w:rsidTr="00B456AD">
        <w:trPr>
          <w:trHeight w:val="9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88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6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Формирование учебного плана ДО и других организационных документов по направлению деятельности на учебный год.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145" w:hanging="53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май</w:t>
            </w:r>
            <w:proofErr w:type="gramEnd"/>
            <w:r w:rsidRPr="00B456AD">
              <w:rPr>
                <w:sz w:val="24"/>
                <w:szCs w:val="24"/>
              </w:rPr>
              <w:t xml:space="preserve">-июнь с коррекцией в августе-сентябре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Зам директора по УР, ВР</w:t>
            </w:r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88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7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0" w:right="45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Оказание консультативной помощи ПДО в работе над программой и другими орг. документами.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Зам директора по УР, ВР</w:t>
            </w:r>
          </w:p>
        </w:tc>
      </w:tr>
      <w:tr w:rsidR="00B456AD" w:rsidRPr="00B456AD" w:rsidTr="00B456AD">
        <w:trPr>
          <w:trHeight w:val="65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88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8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Подготовка документации к </w:t>
            </w:r>
            <w:proofErr w:type="gramStart"/>
            <w:r w:rsidRPr="00B456AD">
              <w:rPr>
                <w:sz w:val="24"/>
                <w:szCs w:val="24"/>
              </w:rPr>
              <w:t xml:space="preserve">тарификации.  </w:t>
            </w:r>
            <w:proofErr w:type="gramEnd"/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Август 2017 г.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Зам директора по УР, ВР</w:t>
            </w:r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88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9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Подготовка кабинетов к новому учебному году.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Июнь-август 2018 г.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Педагоги </w:t>
            </w:r>
          </w:p>
        </w:tc>
      </w:tr>
      <w:tr w:rsidR="00B456AD" w:rsidRPr="00B456AD" w:rsidTr="00B456AD">
        <w:trPr>
          <w:trHeight w:val="129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88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lastRenderedPageBreak/>
              <w:t>10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Комплектование групп объединений по направленностям деятельности.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54" w:line="235" w:lineRule="auto"/>
              <w:ind w:left="143" w:hanging="65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август</w:t>
            </w:r>
            <w:proofErr w:type="gramEnd"/>
            <w:r w:rsidRPr="00B456AD">
              <w:rPr>
                <w:sz w:val="24"/>
                <w:szCs w:val="24"/>
              </w:rPr>
              <w:t xml:space="preserve">-сентябрь, с последующей </w:t>
            </w:r>
          </w:p>
          <w:p w:rsidR="00B456AD" w:rsidRPr="00B456AD" w:rsidRDefault="00B456AD" w:rsidP="00B456AD">
            <w:pPr>
              <w:spacing w:after="0" w:line="276" w:lineRule="auto"/>
              <w:ind w:left="447" w:hanging="343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корректировкой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F1510">
            <w:pPr>
              <w:spacing w:after="0" w:line="276" w:lineRule="auto"/>
              <w:ind w:left="165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Руководители кружков и секций</w:t>
            </w:r>
          </w:p>
        </w:tc>
      </w:tr>
      <w:tr w:rsidR="00B456AD" w:rsidRPr="00B456AD" w:rsidTr="00B456AD">
        <w:trPr>
          <w:trHeight w:val="129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88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11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Формирование общего расписания учебных занятий на текущий 2017-2018 учебный год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90" w:hanging="17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Август-сентябрь 2017 г., с последующей корректировкой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F1510">
            <w:pPr>
              <w:spacing w:after="0" w:line="276" w:lineRule="auto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Руководители кружков и секций</w:t>
            </w:r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88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12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Проведение инструктажа по технике безопасности с учащимися ДО 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128" w:hanging="36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Не менее 4 раз в год по </w:t>
            </w:r>
            <w:proofErr w:type="spellStart"/>
            <w:r w:rsidRPr="00B456AD">
              <w:rPr>
                <w:sz w:val="24"/>
                <w:szCs w:val="24"/>
              </w:rPr>
              <w:t>инструк</w:t>
            </w:r>
            <w:proofErr w:type="spellEnd"/>
            <w:r w:rsidRPr="00B456AD">
              <w:rPr>
                <w:sz w:val="24"/>
                <w:szCs w:val="24"/>
              </w:rPr>
              <w:t>-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Руководители кружков и секций</w:t>
            </w:r>
          </w:p>
        </w:tc>
      </w:tr>
      <w:tr w:rsidR="00B456AD" w:rsidRPr="00B456AD" w:rsidTr="00B456AD">
        <w:trPr>
          <w:trHeight w:val="49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13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Проведение бесед по ПДД с учащимися ДО.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B456AD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456AD" w:rsidRPr="00B456AD" w:rsidTr="00B456AD">
        <w:trPr>
          <w:trHeight w:val="9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Участие в работе научно-практических конференций, круглых столов по вопросам дополнительного образования городского уровня.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По мере требования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B456AD" w:rsidRPr="00B456AD" w:rsidTr="00B456AD">
        <w:trPr>
          <w:trHeight w:val="97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Подготовка материалов по ДО для размещения на сайте школы и других открытых источниках.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Васильев с. А. </w:t>
            </w:r>
          </w:p>
        </w:tc>
      </w:tr>
      <w:tr w:rsidR="00B456AD" w:rsidRPr="00B456AD" w:rsidTr="00B456AD">
        <w:trPr>
          <w:trHeight w:val="65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16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Результативность участия детей в конкурсах, фестивалях, соревнованиях и других видах познавательной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Декабрь 2017 г., Май 2018 г.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B456AD" w:rsidRPr="00B456AD" w:rsidTr="00B456AD">
        <w:trPr>
          <w:trHeight w:val="33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и</w:t>
            </w:r>
            <w:proofErr w:type="gramEnd"/>
            <w:r w:rsidRPr="00B456AD">
              <w:rPr>
                <w:sz w:val="24"/>
                <w:szCs w:val="24"/>
              </w:rPr>
              <w:t xml:space="preserve"> творческой деятельности.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456AD" w:rsidRPr="00B456AD" w:rsidTr="00B456AD">
        <w:trPr>
          <w:trHeight w:val="162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17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Реализация мероприятий ВШК по дополнительному образованию (посещаемость, формирование групп, выполнение программных и нормативно-правовых требований, методическое обеспечение, ведение документации педагога ДО</w:t>
            </w:r>
            <w:proofErr w:type="gramStart"/>
            <w:r w:rsidRPr="00B456AD">
              <w:rPr>
                <w:sz w:val="24"/>
                <w:szCs w:val="24"/>
              </w:rPr>
              <w:t xml:space="preserve">).  </w:t>
            </w:r>
            <w:proofErr w:type="gramEnd"/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  <w:r w:rsidRPr="00B456AD">
              <w:rPr>
                <w:sz w:val="24"/>
                <w:szCs w:val="24"/>
              </w:rPr>
              <w:t xml:space="preserve">. </w:t>
            </w:r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18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Анализ деятельности системы дополнительного образования за 2017-2018 учебный год.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Май-июнь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B456AD" w:rsidRPr="00B456AD" w:rsidTr="00B456AD">
        <w:trPr>
          <w:trHeight w:val="9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lastRenderedPageBreak/>
              <w:t>19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Формирование списка слушателей курсов повышения квалификации и переподготовки на 2017-2018 учебный год.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Август-сентябрь 2017 г.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B456AD" w:rsidRPr="00B456AD" w:rsidTr="00B456AD">
        <w:trPr>
          <w:trHeight w:val="9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20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Проведение «Недели мастерства» (открытых занятий, мастер-классов, концертов, выставок педагогов и детей).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Зам директора по ВР, УР</w:t>
            </w:r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21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Подготовка и коррекция списка аттестуемых педагогов в учебном году.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Сентябрь-октябрь 2017 г.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B456AD" w:rsidRPr="00B456AD" w:rsidTr="00B456AD">
        <w:trPr>
          <w:trHeight w:val="9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22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Презентация кружков и секций на общешкольных родительских собраниях, днях открытых дверей.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174" w:right="95" w:hanging="4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Сентябрь декабрь апрель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Администрация, руководители кружков и секций</w:t>
            </w:r>
          </w:p>
        </w:tc>
      </w:tr>
      <w:tr w:rsidR="00B456AD" w:rsidRPr="00B456AD" w:rsidTr="00B456AD">
        <w:trPr>
          <w:trHeight w:val="65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23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По плану работы</w:t>
            </w:r>
          </w:p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школы</w:t>
            </w:r>
            <w:proofErr w:type="gramEnd"/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24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Консультирование родителей по вопросам выбора сферы занятий для ребенка.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Классные руководители, психолог</w:t>
            </w:r>
          </w:p>
        </w:tc>
      </w:tr>
      <w:tr w:rsidR="00B456AD" w:rsidRPr="00B456AD" w:rsidTr="00B456AD">
        <w:trPr>
          <w:trHeight w:val="9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25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53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Участие в муниципальных гражданско-</w:t>
            </w:r>
          </w:p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патриотических</w:t>
            </w:r>
            <w:proofErr w:type="gramEnd"/>
            <w:r w:rsidRPr="00B456AD">
              <w:rPr>
                <w:sz w:val="24"/>
                <w:szCs w:val="24"/>
              </w:rPr>
              <w:t xml:space="preserve">, культурно-массовых, </w:t>
            </w:r>
            <w:proofErr w:type="spellStart"/>
            <w:r w:rsidRPr="00B456AD">
              <w:rPr>
                <w:sz w:val="24"/>
                <w:szCs w:val="24"/>
              </w:rPr>
              <w:t>физкультурноспортивных</w:t>
            </w:r>
            <w:proofErr w:type="spellEnd"/>
            <w:r w:rsidRPr="00B456AD">
              <w:rPr>
                <w:sz w:val="24"/>
                <w:szCs w:val="24"/>
              </w:rPr>
              <w:t xml:space="preserve"> мероприятиях.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26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Организация выставок творческих работ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Зам директора по ВР, Руководители кружков и секций</w:t>
            </w:r>
          </w:p>
        </w:tc>
      </w:tr>
      <w:tr w:rsidR="00B456AD" w:rsidRPr="00B456AD" w:rsidTr="00B456AD">
        <w:trPr>
          <w:trHeight w:val="3272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lastRenderedPageBreak/>
              <w:t>27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72" w:line="234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Соблюдение и осуществление регулярного контроля за выполнением санитарно-гигиенических требований согласно правилам и нормам Сан </w:t>
            </w:r>
            <w:proofErr w:type="spellStart"/>
            <w:r w:rsidRPr="00B456AD">
              <w:rPr>
                <w:sz w:val="24"/>
                <w:szCs w:val="24"/>
              </w:rPr>
              <w:t>ПиН</w:t>
            </w:r>
            <w:proofErr w:type="spellEnd"/>
            <w:r w:rsidRPr="00B456AD">
              <w:rPr>
                <w:sz w:val="24"/>
                <w:szCs w:val="24"/>
              </w:rPr>
              <w:t xml:space="preserve">: </w:t>
            </w:r>
          </w:p>
          <w:p w:rsidR="00B456AD" w:rsidRPr="00B456AD" w:rsidRDefault="00B456AD" w:rsidP="00B456AD">
            <w:pPr>
              <w:numPr>
                <w:ilvl w:val="0"/>
                <w:numId w:val="4"/>
              </w:numPr>
              <w:spacing w:after="72" w:line="234" w:lineRule="auto"/>
              <w:ind w:hanging="252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Санитарно-гигиеническое состояние помещений, световой, воздушный режимы кабинетов, ростовая мебель, безопасность среды помещений др.  </w:t>
            </w:r>
          </w:p>
          <w:p w:rsidR="00B456AD" w:rsidRPr="00B456AD" w:rsidRDefault="00B456AD" w:rsidP="00B456AD">
            <w:pPr>
              <w:numPr>
                <w:ilvl w:val="0"/>
                <w:numId w:val="4"/>
              </w:numPr>
              <w:spacing w:after="0" w:line="276" w:lineRule="auto"/>
              <w:ind w:hanging="252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Соблюдение санитарно-гигиенических требований к организации занятий: </w:t>
            </w:r>
            <w:proofErr w:type="spellStart"/>
            <w:r w:rsidRPr="00B456AD">
              <w:rPr>
                <w:sz w:val="24"/>
                <w:szCs w:val="24"/>
              </w:rPr>
              <w:t>здоровьесберегающий</w:t>
            </w:r>
            <w:proofErr w:type="spellEnd"/>
            <w:r w:rsidRPr="00B456AD">
              <w:rPr>
                <w:sz w:val="24"/>
                <w:szCs w:val="24"/>
              </w:rPr>
              <w:t xml:space="preserve"> анализ расписания, предотвращение перегрузки занятиями, профилактика зрения (проведение гимна-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  <w:r w:rsidRPr="00B456AD">
              <w:rPr>
                <w:sz w:val="24"/>
                <w:szCs w:val="24"/>
              </w:rPr>
              <w:t xml:space="preserve"> </w:t>
            </w:r>
          </w:p>
        </w:tc>
      </w:tr>
      <w:tr w:rsidR="00B456AD" w:rsidRPr="00B456AD" w:rsidTr="00B456AD">
        <w:trPr>
          <w:trHeight w:val="67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72"/>
              <w:ind w:left="254"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B456AD">
              <w:rPr>
                <w:sz w:val="24"/>
                <w:szCs w:val="24"/>
              </w:rPr>
              <w:t>стики</w:t>
            </w:r>
            <w:proofErr w:type="spellEnd"/>
            <w:proofErr w:type="gramEnd"/>
            <w:r w:rsidRPr="00B456AD">
              <w:rPr>
                <w:sz w:val="24"/>
                <w:szCs w:val="24"/>
              </w:rPr>
              <w:t xml:space="preserve"> для глаз, физкультминутки). </w:t>
            </w:r>
          </w:p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Прохождение ежегодного медосмотра педагогами.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B456AD" w:rsidRPr="00B456AD" w:rsidTr="00B456AD">
        <w:trPr>
          <w:trHeight w:val="974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28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52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Проведение: </w:t>
            </w:r>
          </w:p>
          <w:p w:rsidR="00B456AD" w:rsidRPr="00B456AD" w:rsidRDefault="00B456AD" w:rsidP="00B456AD">
            <w:pPr>
              <w:spacing w:after="0" w:line="276" w:lineRule="auto"/>
              <w:ind w:left="2" w:right="473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- динамических перемен, игр на свежем </w:t>
            </w:r>
            <w:proofErr w:type="gramStart"/>
            <w:r w:rsidRPr="00B456AD">
              <w:rPr>
                <w:sz w:val="24"/>
                <w:szCs w:val="24"/>
              </w:rPr>
              <w:t>воздухе,  -</w:t>
            </w:r>
            <w:proofErr w:type="gramEnd"/>
            <w:r w:rsidRPr="00B456AD">
              <w:rPr>
                <w:sz w:val="24"/>
                <w:szCs w:val="24"/>
              </w:rPr>
              <w:t xml:space="preserve"> игровых спортивных праздников.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Руководители кружков и секций</w:t>
            </w:r>
          </w:p>
        </w:tc>
      </w:tr>
      <w:tr w:rsidR="00B456AD" w:rsidRPr="00B456AD" w:rsidTr="00B456AD">
        <w:trPr>
          <w:trHeight w:val="9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Соблюдение мер противопожарной безопасности на протяжении всего учебного года, особенно во время праздников, концертов.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4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B456AD" w:rsidRPr="00B456AD" w:rsidTr="00B456AD">
        <w:trPr>
          <w:trHeight w:val="65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30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Включение в содержание занятий сведений о здоровом образе жизни.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Октябрь - май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Руководители кружков и секций</w:t>
            </w:r>
          </w:p>
        </w:tc>
      </w:tr>
      <w:tr w:rsidR="00B456AD" w:rsidRPr="00B456AD" w:rsidTr="00B456AD">
        <w:trPr>
          <w:trHeight w:val="653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31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Проведение учебных занятий по эвакуации детей во время пожара (по отдельному плану</w:t>
            </w:r>
            <w:proofErr w:type="gramStart"/>
            <w:r w:rsidRPr="00B456AD">
              <w:rPr>
                <w:sz w:val="24"/>
                <w:szCs w:val="24"/>
              </w:rPr>
              <w:t xml:space="preserve">).  </w:t>
            </w:r>
            <w:proofErr w:type="gramEnd"/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34" w:firstLine="0"/>
              <w:jc w:val="left"/>
              <w:rPr>
                <w:sz w:val="24"/>
                <w:szCs w:val="24"/>
              </w:rPr>
            </w:pPr>
            <w:proofErr w:type="gramStart"/>
            <w:r w:rsidRPr="00B456AD">
              <w:rPr>
                <w:sz w:val="24"/>
                <w:szCs w:val="24"/>
              </w:rPr>
              <w:t>администрация</w:t>
            </w:r>
            <w:proofErr w:type="gramEnd"/>
          </w:p>
        </w:tc>
      </w:tr>
      <w:tr w:rsidR="00B456AD" w:rsidRPr="00B456AD" w:rsidTr="00B456AD">
        <w:trPr>
          <w:trHeight w:val="977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6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32</w:t>
            </w:r>
            <w:r w:rsidRPr="00B456AD">
              <w:rPr>
                <w:rFonts w:eastAsia="Arial"/>
                <w:sz w:val="24"/>
                <w:szCs w:val="24"/>
              </w:rPr>
              <w:t xml:space="preserve"> </w:t>
            </w:r>
            <w:r w:rsidRPr="00B456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2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Разъяснительная работа среди родителей с освещением вопросов комплексного безопасного поведения детей.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11" w:right="4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 xml:space="preserve">В течение года на родительских собраниях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D" w:rsidRPr="00B456AD" w:rsidRDefault="00B456AD" w:rsidP="00B456AD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B456AD">
              <w:rPr>
                <w:sz w:val="24"/>
                <w:szCs w:val="24"/>
              </w:rPr>
              <w:t>Руководители кружков и секций</w:t>
            </w:r>
          </w:p>
        </w:tc>
      </w:tr>
    </w:tbl>
    <w:p w:rsidR="006F5EA6" w:rsidRPr="00B456AD" w:rsidRDefault="0044674B" w:rsidP="00B456AD">
      <w:pPr>
        <w:spacing w:after="43"/>
        <w:ind w:left="0" w:firstLine="0"/>
        <w:jc w:val="left"/>
        <w:rPr>
          <w:sz w:val="24"/>
          <w:szCs w:val="24"/>
        </w:rPr>
      </w:pPr>
      <w:r w:rsidRPr="00B456AD">
        <w:rPr>
          <w:rFonts w:eastAsia="Calibri"/>
          <w:sz w:val="24"/>
          <w:szCs w:val="24"/>
        </w:rPr>
        <w:t xml:space="preserve"> </w:t>
      </w:r>
    </w:p>
    <w:p w:rsidR="006F5EA6" w:rsidRPr="00B456AD" w:rsidRDefault="0044674B" w:rsidP="00B456AD">
      <w:pPr>
        <w:spacing w:after="0"/>
        <w:ind w:left="0" w:firstLine="0"/>
        <w:jc w:val="left"/>
        <w:rPr>
          <w:sz w:val="24"/>
          <w:szCs w:val="24"/>
        </w:rPr>
      </w:pPr>
      <w:r w:rsidRPr="00B456AD">
        <w:rPr>
          <w:rFonts w:eastAsia="Calibri"/>
          <w:sz w:val="24"/>
          <w:szCs w:val="24"/>
        </w:rPr>
        <w:t xml:space="preserve"> </w:t>
      </w:r>
    </w:p>
    <w:sectPr w:rsidR="006F5EA6" w:rsidRPr="00B456AD">
      <w:footerReference w:type="even" r:id="rId7"/>
      <w:footerReference w:type="default" r:id="rId8"/>
      <w:footerReference w:type="first" r:id="rId9"/>
      <w:pgSz w:w="16838" w:h="11906" w:orient="landscape"/>
      <w:pgMar w:top="1140" w:right="817" w:bottom="1296" w:left="1133" w:header="720" w:footer="8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916" w:rsidRDefault="00297916">
      <w:pPr>
        <w:spacing w:after="0"/>
      </w:pPr>
      <w:r>
        <w:separator/>
      </w:r>
    </w:p>
  </w:endnote>
  <w:endnote w:type="continuationSeparator" w:id="0">
    <w:p w:rsidR="00297916" w:rsidRDefault="00297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EA6" w:rsidRDefault="0044674B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EA6" w:rsidRDefault="0044674B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F1510" w:rsidRPr="00BF1510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EA6" w:rsidRDefault="0044674B">
    <w:pPr>
      <w:spacing w:after="0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916" w:rsidRDefault="00297916">
      <w:pPr>
        <w:spacing w:after="0"/>
      </w:pPr>
      <w:r>
        <w:separator/>
      </w:r>
    </w:p>
  </w:footnote>
  <w:footnote w:type="continuationSeparator" w:id="0">
    <w:p w:rsidR="00297916" w:rsidRDefault="002979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729E5"/>
    <w:multiLevelType w:val="hybridMultilevel"/>
    <w:tmpl w:val="E3EEAE3A"/>
    <w:lvl w:ilvl="0" w:tplc="7D1AC6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A8E73E">
      <w:start w:val="1"/>
      <w:numFmt w:val="bullet"/>
      <w:lvlText w:val="o"/>
      <w:lvlJc w:val="left"/>
      <w:pPr>
        <w:ind w:left="1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4982">
      <w:start w:val="1"/>
      <w:numFmt w:val="bullet"/>
      <w:lvlText w:val="▪"/>
      <w:lvlJc w:val="left"/>
      <w:pPr>
        <w:ind w:left="1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2ABA74">
      <w:start w:val="1"/>
      <w:numFmt w:val="bullet"/>
      <w:lvlText w:val="•"/>
      <w:lvlJc w:val="left"/>
      <w:pPr>
        <w:ind w:left="2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6EC6A4">
      <w:start w:val="1"/>
      <w:numFmt w:val="bullet"/>
      <w:lvlText w:val="o"/>
      <w:lvlJc w:val="left"/>
      <w:pPr>
        <w:ind w:left="3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64720">
      <w:start w:val="1"/>
      <w:numFmt w:val="bullet"/>
      <w:lvlText w:val="▪"/>
      <w:lvlJc w:val="left"/>
      <w:pPr>
        <w:ind w:left="4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C0139A">
      <w:start w:val="1"/>
      <w:numFmt w:val="bullet"/>
      <w:lvlText w:val="•"/>
      <w:lvlJc w:val="left"/>
      <w:pPr>
        <w:ind w:left="4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28AEF0">
      <w:start w:val="1"/>
      <w:numFmt w:val="bullet"/>
      <w:lvlText w:val="o"/>
      <w:lvlJc w:val="left"/>
      <w:pPr>
        <w:ind w:left="5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38DEF8">
      <w:start w:val="1"/>
      <w:numFmt w:val="bullet"/>
      <w:lvlText w:val="▪"/>
      <w:lvlJc w:val="left"/>
      <w:pPr>
        <w:ind w:left="6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E01930"/>
    <w:multiLevelType w:val="hybridMultilevel"/>
    <w:tmpl w:val="08DC1B04"/>
    <w:lvl w:ilvl="0" w:tplc="D5F8273E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7A6B6E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8C036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E0C980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8299D2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56FCAE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A5504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F4BD76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BA7C6E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C076EF"/>
    <w:multiLevelType w:val="hybridMultilevel"/>
    <w:tmpl w:val="071CFEBC"/>
    <w:lvl w:ilvl="0" w:tplc="29863D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B41C6A">
      <w:start w:val="1"/>
      <w:numFmt w:val="bullet"/>
      <w:lvlText w:val="o"/>
      <w:lvlJc w:val="left"/>
      <w:pPr>
        <w:ind w:left="1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6C12A4">
      <w:start w:val="1"/>
      <w:numFmt w:val="bullet"/>
      <w:lvlText w:val="▪"/>
      <w:lvlJc w:val="left"/>
      <w:pPr>
        <w:ind w:left="1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A172">
      <w:start w:val="1"/>
      <w:numFmt w:val="bullet"/>
      <w:lvlText w:val="•"/>
      <w:lvlJc w:val="left"/>
      <w:pPr>
        <w:ind w:left="2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D267FA">
      <w:start w:val="1"/>
      <w:numFmt w:val="bullet"/>
      <w:lvlText w:val="o"/>
      <w:lvlJc w:val="left"/>
      <w:pPr>
        <w:ind w:left="3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D45DAE">
      <w:start w:val="1"/>
      <w:numFmt w:val="bullet"/>
      <w:lvlText w:val="▪"/>
      <w:lvlJc w:val="left"/>
      <w:pPr>
        <w:ind w:left="4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9699DA">
      <w:start w:val="1"/>
      <w:numFmt w:val="bullet"/>
      <w:lvlText w:val="•"/>
      <w:lvlJc w:val="left"/>
      <w:pPr>
        <w:ind w:left="4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3ABE70">
      <w:start w:val="1"/>
      <w:numFmt w:val="bullet"/>
      <w:lvlText w:val="o"/>
      <w:lvlJc w:val="left"/>
      <w:pPr>
        <w:ind w:left="5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02C7B0">
      <w:start w:val="1"/>
      <w:numFmt w:val="bullet"/>
      <w:lvlText w:val="▪"/>
      <w:lvlJc w:val="left"/>
      <w:pPr>
        <w:ind w:left="6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5C25AB2"/>
    <w:multiLevelType w:val="hybridMultilevel"/>
    <w:tmpl w:val="2FA42D9A"/>
    <w:lvl w:ilvl="0" w:tplc="F35465E2">
      <w:start w:val="1"/>
      <w:numFmt w:val="bullet"/>
      <w:lvlText w:val="•"/>
      <w:lvlJc w:val="left"/>
      <w:pPr>
        <w:ind w:left="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B2D0B0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4FF6C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2D0A0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82AEF0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E6A8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2F0EC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5CD7AC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8A24FA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A6"/>
    <w:rsid w:val="00297916"/>
    <w:rsid w:val="002D52FC"/>
    <w:rsid w:val="0044674B"/>
    <w:rsid w:val="004D4389"/>
    <w:rsid w:val="006F5EA6"/>
    <w:rsid w:val="009B268B"/>
    <w:rsid w:val="00B456AD"/>
    <w:rsid w:val="00B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6DD02-FBB2-4A67-A633-FB8A12C6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4" w:line="240" w:lineRule="auto"/>
      <w:ind w:left="17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9" w:line="240" w:lineRule="auto"/>
      <w:ind w:left="-5" w:right="-12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Белоцерковская Лариса Михайловна</dc:creator>
  <cp:keywords/>
  <cp:lastModifiedBy>Учитель</cp:lastModifiedBy>
  <cp:revision>4</cp:revision>
  <dcterms:created xsi:type="dcterms:W3CDTF">2017-11-19T09:34:00Z</dcterms:created>
  <dcterms:modified xsi:type="dcterms:W3CDTF">2017-11-21T07:17:00Z</dcterms:modified>
</cp:coreProperties>
</file>