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D3D" w:rsidRPr="00CC6D3D" w:rsidRDefault="00CC6D3D" w:rsidP="00CC6D3D">
      <w:pPr>
        <w:spacing w:line="276" w:lineRule="auto"/>
        <w:ind w:left="1112" w:right="10" w:hanging="10"/>
        <w:jc w:val="center"/>
        <w:rPr>
          <w:rFonts w:eastAsia="Calibri"/>
          <w:b/>
          <w:bCs/>
          <w:color w:val="000000"/>
        </w:rPr>
      </w:pPr>
      <w:r w:rsidRPr="00CC6D3D">
        <w:rPr>
          <w:b/>
          <w:color w:val="000000"/>
          <w:szCs w:val="22"/>
        </w:rPr>
        <w:t xml:space="preserve"> </w:t>
      </w:r>
      <w:r w:rsidRPr="00CC6D3D">
        <w:rPr>
          <w:color w:val="000000"/>
          <w:sz w:val="28"/>
          <w:szCs w:val="22"/>
        </w:rPr>
        <w:t xml:space="preserve"> </w:t>
      </w:r>
      <w:r w:rsidRPr="00CC6D3D">
        <w:rPr>
          <w:rFonts w:eastAsia="Calibri"/>
          <w:b/>
          <w:bCs/>
          <w:color w:val="000000"/>
        </w:rPr>
        <w:t>МБОУ «Кысыл-Сырская средняя общеобразовательная школа»</w:t>
      </w:r>
    </w:p>
    <w:p w:rsidR="00CC6D3D" w:rsidRPr="00CC6D3D" w:rsidRDefault="00CC6D3D" w:rsidP="00CC6D3D">
      <w:pPr>
        <w:spacing w:line="276" w:lineRule="auto"/>
        <w:ind w:left="1112" w:right="10" w:hanging="10"/>
        <w:jc w:val="center"/>
        <w:rPr>
          <w:rFonts w:ascii="Calibri" w:eastAsia="Calibri" w:hAnsi="Calibri"/>
          <w:b/>
          <w:bCs/>
          <w:color w:val="000000"/>
          <w:sz w:val="28"/>
          <w:szCs w:val="22"/>
        </w:rPr>
      </w:pPr>
      <w:r w:rsidRPr="00CC6D3D">
        <w:rPr>
          <w:rFonts w:eastAsia="Calibri"/>
          <w:b/>
          <w:bCs/>
          <w:color w:val="000000"/>
        </w:rPr>
        <w:t>МР «Вилюйский улус (район)»</w:t>
      </w:r>
    </w:p>
    <w:p w:rsidR="00CC6D3D" w:rsidRPr="00CC6D3D" w:rsidRDefault="00CC6D3D" w:rsidP="00CC6D3D">
      <w:pPr>
        <w:ind w:left="1112" w:right="877" w:hanging="10"/>
        <w:rPr>
          <w:color w:val="000000"/>
        </w:rPr>
      </w:pPr>
    </w:p>
    <w:p w:rsidR="00CC6D3D" w:rsidRPr="00CC6D3D" w:rsidRDefault="00CC6D3D" w:rsidP="00CC6D3D">
      <w:pPr>
        <w:tabs>
          <w:tab w:val="left" w:pos="9288"/>
        </w:tabs>
        <w:ind w:left="1112" w:right="10" w:hanging="10"/>
        <w:jc w:val="right"/>
        <w:rPr>
          <w:rFonts w:eastAsia="Calibri"/>
          <w:b/>
          <w:color w:val="000000"/>
        </w:rPr>
      </w:pPr>
      <w:r w:rsidRPr="00CC6D3D">
        <w:rPr>
          <w:rFonts w:eastAsia="Calibri"/>
          <w:b/>
          <w:color w:val="000000"/>
        </w:rPr>
        <w:t xml:space="preserve">                                         «Утверждаю»</w:t>
      </w:r>
    </w:p>
    <w:p w:rsidR="00CC6D3D" w:rsidRPr="00CC6D3D" w:rsidRDefault="00CC6D3D" w:rsidP="00CC6D3D">
      <w:pPr>
        <w:tabs>
          <w:tab w:val="left" w:pos="9288"/>
        </w:tabs>
        <w:ind w:left="1112" w:right="10" w:hanging="10"/>
        <w:jc w:val="right"/>
        <w:rPr>
          <w:rFonts w:ascii="Calibri" w:eastAsia="Calibri" w:hAnsi="Calibri"/>
          <w:color w:val="000000"/>
        </w:rPr>
      </w:pPr>
      <w:r w:rsidRPr="00CC6D3D">
        <w:rPr>
          <w:rFonts w:ascii="Calibri" w:eastAsia="Calibri" w:hAnsi="Calibri"/>
          <w:color w:val="000000"/>
        </w:rPr>
        <w:t xml:space="preserve">                                                          </w:t>
      </w:r>
      <w:r w:rsidRPr="00CC6D3D">
        <w:rPr>
          <w:rFonts w:eastAsia="Calibri"/>
          <w:color w:val="000000"/>
        </w:rPr>
        <w:t xml:space="preserve">  Директор МБОУ КССОШ </w:t>
      </w:r>
    </w:p>
    <w:p w:rsidR="00CC6D3D" w:rsidRPr="00CC6D3D" w:rsidRDefault="00CC6D3D" w:rsidP="00CC6D3D">
      <w:pPr>
        <w:tabs>
          <w:tab w:val="left" w:pos="9288"/>
        </w:tabs>
        <w:ind w:left="1112" w:right="10" w:hanging="10"/>
        <w:jc w:val="right"/>
        <w:rPr>
          <w:rFonts w:eastAsia="Calibri"/>
          <w:color w:val="000000"/>
        </w:rPr>
      </w:pPr>
      <w:r w:rsidRPr="00CC6D3D">
        <w:rPr>
          <w:rFonts w:eastAsia="Calibri"/>
          <w:color w:val="000000"/>
        </w:rPr>
        <w:t xml:space="preserve">                                                                                   Богданова Т.М._____________________</w:t>
      </w:r>
    </w:p>
    <w:p w:rsidR="00CC6D3D" w:rsidRPr="00CC6D3D" w:rsidRDefault="00CC6D3D" w:rsidP="00CC6D3D">
      <w:pPr>
        <w:tabs>
          <w:tab w:val="left" w:pos="9288"/>
        </w:tabs>
        <w:ind w:left="1112" w:right="10" w:hanging="10"/>
        <w:jc w:val="right"/>
        <w:rPr>
          <w:rFonts w:eastAsia="Calibri"/>
          <w:color w:val="000000"/>
        </w:rPr>
      </w:pPr>
      <w:r w:rsidRPr="00CC6D3D">
        <w:rPr>
          <w:rFonts w:eastAsia="Calibri"/>
          <w:color w:val="000000"/>
        </w:rPr>
        <w:t xml:space="preserve">                                         Приказ № ____ </w:t>
      </w:r>
    </w:p>
    <w:p w:rsidR="00CC6D3D" w:rsidRPr="00CC6D3D" w:rsidRDefault="00CC6D3D" w:rsidP="00CC6D3D">
      <w:pPr>
        <w:tabs>
          <w:tab w:val="left" w:pos="9288"/>
        </w:tabs>
        <w:ind w:left="1112" w:right="10" w:hanging="10"/>
        <w:jc w:val="right"/>
        <w:rPr>
          <w:rFonts w:eastAsia="Calibri"/>
          <w:color w:val="000000"/>
        </w:rPr>
      </w:pPr>
      <w:r w:rsidRPr="00CC6D3D">
        <w:rPr>
          <w:rFonts w:eastAsia="Calibri"/>
          <w:color w:val="000000"/>
        </w:rPr>
        <w:t xml:space="preserve">                                            От «__</w:t>
      </w:r>
      <w:proofErr w:type="gramStart"/>
      <w:r w:rsidRPr="00CC6D3D">
        <w:rPr>
          <w:rFonts w:eastAsia="Calibri"/>
          <w:color w:val="000000"/>
        </w:rPr>
        <w:t>_»_</w:t>
      </w:r>
      <w:proofErr w:type="gramEnd"/>
      <w:r w:rsidRPr="00CC6D3D">
        <w:rPr>
          <w:rFonts w:eastAsia="Calibri"/>
          <w:color w:val="000000"/>
        </w:rPr>
        <w:t>___________2017 г.</w:t>
      </w:r>
    </w:p>
    <w:p w:rsidR="00CC6D3D" w:rsidRPr="00CC6D3D" w:rsidRDefault="00CC6D3D" w:rsidP="00CC6D3D">
      <w:pPr>
        <w:spacing w:after="243"/>
        <w:ind w:left="1117"/>
        <w:rPr>
          <w:color w:val="000000"/>
          <w:sz w:val="28"/>
          <w:szCs w:val="22"/>
        </w:rPr>
      </w:pPr>
    </w:p>
    <w:p w:rsidR="00CC6D3D" w:rsidRPr="00CC6D3D" w:rsidRDefault="00CC6D3D" w:rsidP="00CC6D3D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955AB3" w:rsidRDefault="00CC6D3D" w:rsidP="00CC6D3D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CC6D3D">
        <w:rPr>
          <w:b/>
          <w:bCs/>
        </w:rPr>
        <w:t xml:space="preserve">План работы психолого-медико-педагогического консилиума (ПМПк) </w:t>
      </w:r>
    </w:p>
    <w:p w:rsidR="00CC6D3D" w:rsidRPr="00CC6D3D" w:rsidRDefault="00CC6D3D" w:rsidP="00CC6D3D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CC6D3D">
        <w:rPr>
          <w:b/>
          <w:bCs/>
        </w:rPr>
        <w:t>МБОУ «</w:t>
      </w:r>
      <w:r>
        <w:rPr>
          <w:b/>
          <w:bCs/>
        </w:rPr>
        <w:t>Кысыл- Сырская СОШ</w:t>
      </w:r>
      <w:r w:rsidRPr="00CC6D3D">
        <w:rPr>
          <w:b/>
          <w:bCs/>
        </w:rPr>
        <w:t>»</w:t>
      </w:r>
    </w:p>
    <w:p w:rsidR="00CC6D3D" w:rsidRPr="00CC6D3D" w:rsidRDefault="00CC6D3D" w:rsidP="00CC6D3D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proofErr w:type="gramStart"/>
      <w:r>
        <w:rPr>
          <w:b/>
          <w:bCs/>
        </w:rPr>
        <w:t>на</w:t>
      </w:r>
      <w:proofErr w:type="gramEnd"/>
      <w:r>
        <w:rPr>
          <w:b/>
          <w:bCs/>
        </w:rPr>
        <w:t xml:space="preserve"> 2017-2018</w:t>
      </w:r>
      <w:r w:rsidRPr="00CC6D3D">
        <w:rPr>
          <w:b/>
          <w:bCs/>
        </w:rPr>
        <w:t xml:space="preserve"> учебный год</w:t>
      </w:r>
    </w:p>
    <w:p w:rsidR="00CC6D3D" w:rsidRPr="00CC6D3D" w:rsidRDefault="00CC6D3D" w:rsidP="00CC6D3D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CC6D3D">
        <w:rPr>
          <w:b/>
          <w:bCs/>
        </w:rPr>
        <w:t>Цель:</w:t>
      </w:r>
    </w:p>
    <w:p w:rsidR="00CC6D3D" w:rsidRPr="00CC6D3D" w:rsidRDefault="00CC6D3D" w:rsidP="00CC6D3D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CC6D3D">
        <w:t>создание</w:t>
      </w:r>
      <w:proofErr w:type="gramEnd"/>
      <w:r w:rsidRPr="00CC6D3D">
        <w:t xml:space="preserve"> целостной системы сопровождения, обеспечивающей оптимальные условия для обучения детей с ограниченными возможностями здоровья в соответствии с их возрастными и индивидуальными особенностями, уровнем актуального развития, состоянием физического и психического здоровья.</w:t>
      </w:r>
    </w:p>
    <w:p w:rsidR="00CC6D3D" w:rsidRPr="00CC6D3D" w:rsidRDefault="00CC6D3D" w:rsidP="00CC6D3D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CC6D3D" w:rsidRPr="00CC6D3D" w:rsidRDefault="00CC6D3D" w:rsidP="00CC6D3D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CC6D3D">
        <w:rPr>
          <w:b/>
          <w:bCs/>
        </w:rPr>
        <w:t>Задачи:</w:t>
      </w:r>
    </w:p>
    <w:p w:rsidR="00CC6D3D" w:rsidRPr="00CC6D3D" w:rsidRDefault="00CC6D3D" w:rsidP="00CC6D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proofErr w:type="gramStart"/>
      <w:r w:rsidRPr="00CC6D3D">
        <w:t>осуществление</w:t>
      </w:r>
      <w:proofErr w:type="gramEnd"/>
      <w:r w:rsidRPr="00CC6D3D">
        <w:t xml:space="preserve"> психолого-педагогической диагностики для раннего выявления различного рода проблем у детей, определения причин их возникновения и поиска наиболее эффективных способов их профилактики и преодоления; </w:t>
      </w:r>
    </w:p>
    <w:p w:rsidR="00CC6D3D" w:rsidRPr="00CC6D3D" w:rsidRDefault="00CC6D3D" w:rsidP="00CC6D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proofErr w:type="gramStart"/>
      <w:r w:rsidRPr="00CC6D3D">
        <w:t>выявление</w:t>
      </w:r>
      <w:proofErr w:type="gramEnd"/>
      <w:r w:rsidRPr="00CC6D3D">
        <w:t xml:space="preserve"> резервных возможностей развития обучающихся;</w:t>
      </w:r>
    </w:p>
    <w:p w:rsidR="00CC6D3D" w:rsidRPr="00CC6D3D" w:rsidRDefault="00CC6D3D" w:rsidP="00CC6D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proofErr w:type="gramStart"/>
      <w:r w:rsidRPr="00CC6D3D">
        <w:t>осуществление</w:t>
      </w:r>
      <w:proofErr w:type="gramEnd"/>
      <w:r w:rsidRPr="00CC6D3D">
        <w:t xml:space="preserve"> в разнообразных формах индивидуального сопровождения развития ребенка, направленного на преодоление проблем, возникающих у него в процессе обучения и воспитания; взаимодействие сотрудников ПМПк, учителей, родителей и ученика в процессе разработки и реализации индивидуально-ориентированных программ сопровождения;</w:t>
      </w:r>
    </w:p>
    <w:p w:rsidR="00CC6D3D" w:rsidRPr="00CC6D3D" w:rsidRDefault="00CC6D3D" w:rsidP="00CC6D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proofErr w:type="gramStart"/>
      <w:r w:rsidRPr="00CC6D3D">
        <w:t>оценка</w:t>
      </w:r>
      <w:proofErr w:type="gramEnd"/>
      <w:r w:rsidRPr="00CC6D3D">
        <w:t xml:space="preserve"> динамики в развитии детей; </w:t>
      </w:r>
    </w:p>
    <w:p w:rsidR="00CC6D3D" w:rsidRPr="00CC6D3D" w:rsidRDefault="00CC6D3D" w:rsidP="00CC6D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proofErr w:type="gramStart"/>
      <w:r w:rsidRPr="00CC6D3D">
        <w:t>обеспечение</w:t>
      </w:r>
      <w:proofErr w:type="gramEnd"/>
      <w:r w:rsidRPr="00CC6D3D">
        <w:t xml:space="preserve"> преемственности в процессе обучения и сопровождения ребенка; </w:t>
      </w:r>
    </w:p>
    <w:p w:rsidR="00CC6D3D" w:rsidRPr="00CC6D3D" w:rsidRDefault="00CC6D3D" w:rsidP="00CC6D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proofErr w:type="gramStart"/>
      <w:r w:rsidRPr="00CC6D3D">
        <w:t>реализация</w:t>
      </w:r>
      <w:proofErr w:type="gramEnd"/>
      <w:r w:rsidRPr="00CC6D3D">
        <w:t xml:space="preserve"> индивидуальных образовательных маршрутов сопровождения, направленных на профилактику проблем в учебной, социальной и эмоционально-волевой сферах, сохранение здоровья учащихся; </w:t>
      </w:r>
    </w:p>
    <w:p w:rsidR="00CC6D3D" w:rsidRPr="00CC6D3D" w:rsidRDefault="00CC6D3D" w:rsidP="00CC6D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proofErr w:type="gramStart"/>
      <w:r w:rsidRPr="00CC6D3D">
        <w:lastRenderedPageBreak/>
        <w:t>осуществление</w:t>
      </w:r>
      <w:proofErr w:type="gramEnd"/>
      <w:r w:rsidRPr="00CC6D3D">
        <w:t xml:space="preserve"> информационной поддержки учащихся, учителей и родителей по проблемам в учебной, социальной и эмоциональной сферах;</w:t>
      </w:r>
    </w:p>
    <w:p w:rsidR="00CC6D3D" w:rsidRPr="00CC6D3D" w:rsidRDefault="00CC6D3D" w:rsidP="00CC6D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proofErr w:type="gramStart"/>
      <w:r w:rsidRPr="00CC6D3D">
        <w:t>подготовка</w:t>
      </w:r>
      <w:proofErr w:type="gramEnd"/>
      <w:r w:rsidRPr="00CC6D3D">
        <w:t xml:space="preserve"> и ведение документации, отражающей актуальное развитие ребенка, динамику его состояния, уровень школьной успешности.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4647"/>
        <w:gridCol w:w="7796"/>
      </w:tblGrid>
      <w:tr w:rsidR="00CC6D3D" w:rsidRPr="00CC6D3D" w:rsidTr="00CC6D3D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  <w:jc w:val="center"/>
            </w:pPr>
            <w:r w:rsidRPr="00CC6D3D">
              <w:rPr>
                <w:b/>
              </w:rPr>
              <w:t>Состав ПМПк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  <w:jc w:val="center"/>
            </w:pPr>
            <w:r w:rsidRPr="00CC6D3D">
              <w:rPr>
                <w:b/>
              </w:rPr>
              <w:t>Обязанности членов ПМПк</w:t>
            </w:r>
          </w:p>
        </w:tc>
      </w:tr>
      <w:tr w:rsidR="00CC6D3D" w:rsidRPr="00CC6D3D" w:rsidTr="00CC6D3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  <w:rPr>
                <w:b/>
              </w:rPr>
            </w:pPr>
            <w:r w:rsidRPr="00CC6D3D">
              <w:t>Председатель консилиума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  <w:rPr>
                <w:b/>
              </w:rPr>
            </w:pPr>
            <w:r>
              <w:t xml:space="preserve">Заболотная Н. </w:t>
            </w:r>
            <w:proofErr w:type="gramStart"/>
            <w:r>
              <w:t>В.</w:t>
            </w:r>
            <w:r w:rsidRPr="00CC6D3D">
              <w:t>.</w:t>
            </w:r>
            <w:proofErr w:type="gramEnd"/>
            <w:r w:rsidRPr="00CC6D3D">
              <w:t xml:space="preserve"> -  заместитель  директора по ВР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 w:rsidP="00446856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175" w:firstLine="0"/>
              <w:jc w:val="both"/>
            </w:pPr>
            <w:proofErr w:type="gramStart"/>
            <w:r w:rsidRPr="00CC6D3D">
              <w:t>организация</w:t>
            </w:r>
            <w:proofErr w:type="gramEnd"/>
            <w:r w:rsidRPr="00CC6D3D">
              <w:t xml:space="preserve"> заседаний;</w:t>
            </w:r>
          </w:p>
          <w:p w:rsidR="00CC6D3D" w:rsidRPr="00CC6D3D" w:rsidRDefault="00CC6D3D" w:rsidP="00446856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175" w:firstLine="0"/>
              <w:jc w:val="both"/>
            </w:pPr>
            <w:proofErr w:type="gramStart"/>
            <w:r w:rsidRPr="00CC6D3D">
              <w:t>ведение</w:t>
            </w:r>
            <w:proofErr w:type="gramEnd"/>
            <w:r w:rsidRPr="00CC6D3D">
              <w:t xml:space="preserve"> необходимой документации;</w:t>
            </w:r>
          </w:p>
          <w:p w:rsidR="00CC6D3D" w:rsidRPr="00CC6D3D" w:rsidRDefault="00CC6D3D" w:rsidP="00446856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175" w:firstLine="0"/>
              <w:jc w:val="both"/>
            </w:pPr>
            <w:proofErr w:type="gramStart"/>
            <w:r w:rsidRPr="00CC6D3D">
              <w:t>связь</w:t>
            </w:r>
            <w:proofErr w:type="gramEnd"/>
            <w:r w:rsidRPr="00CC6D3D">
              <w:t xml:space="preserve"> с членами ПМПк;</w:t>
            </w:r>
          </w:p>
          <w:p w:rsidR="00CC6D3D" w:rsidRPr="00CC6D3D" w:rsidRDefault="00CC6D3D" w:rsidP="00446856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175" w:firstLine="0"/>
              <w:jc w:val="both"/>
            </w:pPr>
            <w:proofErr w:type="gramStart"/>
            <w:r w:rsidRPr="00CC6D3D">
              <w:t>доведение</w:t>
            </w:r>
            <w:proofErr w:type="gramEnd"/>
            <w:r w:rsidRPr="00CC6D3D">
              <w:t xml:space="preserve"> решений и рекомендаций до непосредственных исполнителей и родителей (законных представителей) в доступной для их понимания форме.</w:t>
            </w:r>
          </w:p>
        </w:tc>
      </w:tr>
      <w:tr w:rsidR="00CC6D3D" w:rsidRPr="00CC6D3D" w:rsidTr="00CC6D3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  <w:rPr>
                <w:b/>
              </w:rPr>
            </w:pPr>
            <w:r w:rsidRPr="00CC6D3D">
              <w:t>Зам. председателя консилиума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 w:rsidP="00CC6D3D">
            <w:pPr>
              <w:spacing w:line="276" w:lineRule="auto"/>
              <w:rPr>
                <w:b/>
              </w:rPr>
            </w:pPr>
            <w:proofErr w:type="spellStart"/>
            <w:r>
              <w:t>Икоева</w:t>
            </w:r>
            <w:proofErr w:type="spellEnd"/>
            <w:r>
              <w:t xml:space="preserve"> А. З</w:t>
            </w:r>
            <w:r w:rsidRPr="00CC6D3D">
              <w:t>. – заместитель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D" w:rsidRPr="00CC6D3D" w:rsidRDefault="00CC6D3D"/>
        </w:tc>
      </w:tr>
      <w:tr w:rsidR="00CC6D3D" w:rsidRPr="00CC6D3D" w:rsidTr="00CC6D3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Секретарь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  <w:jc w:val="both"/>
            </w:pPr>
            <w:r>
              <w:t xml:space="preserve">Шкребтан Н. А., </w:t>
            </w:r>
            <w:proofErr w:type="spellStart"/>
            <w:r>
              <w:t>соц</w:t>
            </w:r>
            <w:proofErr w:type="spellEnd"/>
            <w:r>
              <w:t xml:space="preserve"> педагог школы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 w:rsidP="00446856">
            <w:pPr>
              <w:numPr>
                <w:ilvl w:val="0"/>
                <w:numId w:val="3"/>
              </w:numPr>
              <w:spacing w:line="276" w:lineRule="auto"/>
              <w:ind w:left="175" w:firstLine="0"/>
              <w:jc w:val="both"/>
            </w:pPr>
            <w:proofErr w:type="gramStart"/>
            <w:r w:rsidRPr="00CC6D3D">
              <w:t>ведение</w:t>
            </w:r>
            <w:proofErr w:type="gramEnd"/>
            <w:r w:rsidRPr="00CC6D3D">
              <w:t xml:space="preserve"> документации</w:t>
            </w:r>
          </w:p>
        </w:tc>
      </w:tr>
      <w:tr w:rsidR="00CC6D3D" w:rsidRPr="00CC6D3D" w:rsidTr="00CC6D3D">
        <w:trPr>
          <w:trHeight w:val="2246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>
            <w:pPr>
              <w:spacing w:line="276" w:lineRule="auto"/>
              <w:jc w:val="both"/>
            </w:pPr>
            <w:r w:rsidRPr="00CC6D3D">
              <w:t>Члены консилиума</w:t>
            </w:r>
          </w:p>
          <w:p w:rsidR="00CC6D3D" w:rsidRPr="00CC6D3D" w:rsidRDefault="00CC6D3D">
            <w:pPr>
              <w:spacing w:line="276" w:lineRule="auto"/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 w:rsidP="00CC6D3D">
            <w:pPr>
              <w:spacing w:line="276" w:lineRule="auto"/>
              <w:jc w:val="both"/>
            </w:pPr>
            <w:proofErr w:type="spellStart"/>
            <w:r w:rsidRPr="00CC6D3D">
              <w:t>Руфова</w:t>
            </w:r>
            <w:proofErr w:type="spellEnd"/>
            <w:r w:rsidRPr="00CC6D3D">
              <w:t xml:space="preserve"> В. М., психолог школы</w:t>
            </w:r>
          </w:p>
          <w:p w:rsidR="00CC6D3D" w:rsidRPr="00CC6D3D" w:rsidRDefault="00CC6D3D" w:rsidP="00CC6D3D">
            <w:pPr>
              <w:spacing w:line="276" w:lineRule="auto"/>
              <w:jc w:val="both"/>
            </w:pPr>
            <w:r w:rsidRPr="00CC6D3D">
              <w:t>Пудовкина Е. А., учитель истории</w:t>
            </w:r>
          </w:p>
          <w:p w:rsidR="00CC6D3D" w:rsidRPr="00CC6D3D" w:rsidRDefault="00CC6D3D" w:rsidP="00CC6D3D">
            <w:pPr>
              <w:spacing w:line="276" w:lineRule="auto"/>
              <w:jc w:val="both"/>
            </w:pPr>
            <w:r w:rsidRPr="00CC6D3D">
              <w:t>Лазуренко А. Л., учитель начальных классов</w:t>
            </w:r>
          </w:p>
          <w:p w:rsidR="00CC6D3D" w:rsidRPr="00CC6D3D" w:rsidRDefault="00CC6D3D">
            <w:pPr>
              <w:spacing w:line="276" w:lineRule="auto"/>
              <w:jc w:val="both"/>
            </w:pPr>
            <w:r w:rsidRPr="00CC6D3D">
              <w:t>Воронкова Т. П., инструктор по гигиеническому воспитанию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175" w:firstLine="0"/>
              <w:jc w:val="both"/>
            </w:pPr>
            <w:proofErr w:type="gramStart"/>
            <w:r w:rsidRPr="00CC6D3D">
              <w:t>проведение</w:t>
            </w:r>
            <w:proofErr w:type="gramEnd"/>
            <w:r w:rsidRPr="00CC6D3D">
              <w:t xml:space="preserve"> индивидуального обследование ребёнка специалистами и выработка заключения и рекомендаций в своей области;</w:t>
            </w:r>
          </w:p>
          <w:p w:rsidR="00CC6D3D" w:rsidRPr="00CC6D3D" w:rsidRDefault="00CC6D3D" w:rsidP="00446856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175" w:firstLine="0"/>
              <w:jc w:val="both"/>
            </w:pPr>
            <w:proofErr w:type="gramStart"/>
            <w:r w:rsidRPr="00CC6D3D">
              <w:t>участие</w:t>
            </w:r>
            <w:proofErr w:type="gramEnd"/>
            <w:r w:rsidRPr="00CC6D3D">
              <w:t xml:space="preserve"> в заседании по приглашению председателя ПМПк;</w:t>
            </w:r>
          </w:p>
          <w:p w:rsidR="00CC6D3D" w:rsidRPr="00CC6D3D" w:rsidRDefault="00CC6D3D" w:rsidP="00CC6D3D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175" w:firstLine="0"/>
              <w:jc w:val="both"/>
            </w:pPr>
            <w:proofErr w:type="gramStart"/>
            <w:r w:rsidRPr="00CC6D3D">
              <w:t>контроль</w:t>
            </w:r>
            <w:proofErr w:type="gramEnd"/>
            <w:r w:rsidRPr="00CC6D3D">
              <w:t xml:space="preserve"> за выполнением рекомендаций в своей области путём повторного обследования.</w:t>
            </w:r>
          </w:p>
        </w:tc>
      </w:tr>
    </w:tbl>
    <w:p w:rsidR="00CC6D3D" w:rsidRPr="00CC6D3D" w:rsidRDefault="00CC6D3D" w:rsidP="00CC6D3D">
      <w:pPr>
        <w:spacing w:line="276" w:lineRule="auto"/>
        <w:rPr>
          <w:b/>
        </w:rPr>
      </w:pPr>
    </w:p>
    <w:p w:rsidR="00CC6D3D" w:rsidRPr="00CC6D3D" w:rsidRDefault="00CC6D3D" w:rsidP="00CC6D3D">
      <w:pPr>
        <w:autoSpaceDE w:val="0"/>
        <w:autoSpaceDN w:val="0"/>
        <w:adjustRightInd w:val="0"/>
        <w:spacing w:line="276" w:lineRule="auto"/>
        <w:rPr>
          <w:b/>
        </w:rPr>
      </w:pPr>
      <w:r w:rsidRPr="00CC6D3D">
        <w:rPr>
          <w:b/>
        </w:rPr>
        <w:t>Направления работы школьного ПМПк:</w:t>
      </w:r>
    </w:p>
    <w:p w:rsidR="00CC6D3D" w:rsidRPr="00CC6D3D" w:rsidRDefault="00CC6D3D" w:rsidP="00CC6D3D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</w:pPr>
      <w:proofErr w:type="gramStart"/>
      <w:r w:rsidRPr="00CC6D3D">
        <w:t>диагностическое</w:t>
      </w:r>
      <w:proofErr w:type="gramEnd"/>
      <w:r w:rsidRPr="00CC6D3D">
        <w:t>;</w:t>
      </w:r>
    </w:p>
    <w:p w:rsidR="00CC6D3D" w:rsidRPr="00CC6D3D" w:rsidRDefault="00CC6D3D" w:rsidP="00CC6D3D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</w:pPr>
      <w:proofErr w:type="gramStart"/>
      <w:r w:rsidRPr="00CC6D3D">
        <w:t>консультативное</w:t>
      </w:r>
      <w:proofErr w:type="gramEnd"/>
      <w:r w:rsidRPr="00CC6D3D">
        <w:t>;</w:t>
      </w:r>
    </w:p>
    <w:p w:rsidR="00CC6D3D" w:rsidRPr="00CC6D3D" w:rsidRDefault="00CC6D3D" w:rsidP="00CC6D3D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</w:pPr>
      <w:proofErr w:type="gramStart"/>
      <w:r w:rsidRPr="00CC6D3D">
        <w:t>психолого</w:t>
      </w:r>
      <w:proofErr w:type="gramEnd"/>
      <w:r w:rsidRPr="00CC6D3D">
        <w:t>-медико-педагогическое сопровождение;</w:t>
      </w:r>
    </w:p>
    <w:p w:rsidR="00CC6D3D" w:rsidRPr="00CC6D3D" w:rsidRDefault="00CC6D3D" w:rsidP="00CC6D3D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</w:pPr>
      <w:proofErr w:type="gramStart"/>
      <w:r w:rsidRPr="00CC6D3D">
        <w:t>просветительское</w:t>
      </w:r>
      <w:proofErr w:type="gramEnd"/>
      <w:r w:rsidRPr="00CC6D3D">
        <w:t>;</w:t>
      </w:r>
    </w:p>
    <w:p w:rsidR="00CC6D3D" w:rsidRPr="00CC6D3D" w:rsidRDefault="00CC6D3D" w:rsidP="00CC6D3D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</w:pPr>
      <w:proofErr w:type="gramStart"/>
      <w:r w:rsidRPr="00CC6D3D">
        <w:t>экспертное</w:t>
      </w:r>
      <w:proofErr w:type="gramEnd"/>
      <w:r w:rsidRPr="00CC6D3D">
        <w:t>;</w:t>
      </w:r>
    </w:p>
    <w:p w:rsidR="00CC6D3D" w:rsidRDefault="00CC6D3D" w:rsidP="00CC6D3D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</w:pPr>
      <w:proofErr w:type="gramStart"/>
      <w:r w:rsidRPr="00CC6D3D">
        <w:t>организационно</w:t>
      </w:r>
      <w:proofErr w:type="gramEnd"/>
      <w:r w:rsidRPr="00CC6D3D">
        <w:t>-методическое</w:t>
      </w:r>
    </w:p>
    <w:p w:rsidR="00CC6D3D" w:rsidRDefault="00CC6D3D" w:rsidP="00CC6D3D">
      <w:pPr>
        <w:pStyle w:val="a3"/>
        <w:spacing w:before="0" w:beforeAutospacing="0" w:after="0" w:afterAutospacing="0" w:line="276" w:lineRule="auto"/>
        <w:jc w:val="both"/>
      </w:pPr>
    </w:p>
    <w:p w:rsidR="00CC6D3D" w:rsidRDefault="00CC6D3D" w:rsidP="00CC6D3D">
      <w:pPr>
        <w:pStyle w:val="a3"/>
        <w:spacing w:before="0" w:beforeAutospacing="0" w:after="0" w:afterAutospacing="0" w:line="276" w:lineRule="auto"/>
        <w:jc w:val="both"/>
      </w:pPr>
    </w:p>
    <w:p w:rsidR="00CC6D3D" w:rsidRPr="00CC6D3D" w:rsidRDefault="00CC6D3D" w:rsidP="00CC6D3D">
      <w:pPr>
        <w:pStyle w:val="a3"/>
        <w:spacing w:before="0" w:beforeAutospacing="0" w:after="0" w:afterAutospacing="0" w:line="276" w:lineRule="auto"/>
        <w:jc w:val="both"/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9005"/>
        <w:gridCol w:w="2419"/>
        <w:gridCol w:w="2183"/>
      </w:tblGrid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CC6D3D">
              <w:lastRenderedPageBreak/>
              <w:br w:type="page"/>
            </w:r>
            <w:r w:rsidRPr="00CC6D3D">
              <w:rPr>
                <w:b/>
                <w:bCs/>
              </w:rPr>
              <w:t>№ п/п</w:t>
            </w: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CC6D3D">
              <w:rPr>
                <w:b/>
                <w:bCs/>
              </w:rPr>
              <w:t>Мероприятия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CC6D3D">
              <w:rPr>
                <w:b/>
                <w:bCs/>
              </w:rPr>
              <w:t>Сроки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CC6D3D">
              <w:rPr>
                <w:b/>
                <w:bCs/>
              </w:rPr>
              <w:t>Ответственные</w:t>
            </w:r>
          </w:p>
        </w:tc>
      </w:tr>
      <w:tr w:rsidR="00CC6D3D" w:rsidRPr="00CC6D3D" w:rsidTr="00CC6D3D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CC6D3D">
              <w:rPr>
                <w:b/>
                <w:bCs/>
              </w:rPr>
              <w:t>ДИАГНОСТИЧЕСКОЕ НАПРАВЛЕНИЕ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 xml:space="preserve">Наблюдение и обследование вновь поступивших в школу </w:t>
            </w:r>
            <w:proofErr w:type="gramStart"/>
            <w:r w:rsidRPr="00CC6D3D">
              <w:t>обучающихся  для</w:t>
            </w:r>
            <w:proofErr w:type="gramEnd"/>
            <w:r w:rsidRPr="00CC6D3D">
              <w:t xml:space="preserve"> определения необходимой коррекционно-развивающей помощи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В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CC6D3D">
              <w:rPr>
                <w:b/>
                <w:bCs/>
                <w:i/>
                <w:iCs/>
              </w:rPr>
              <w:t xml:space="preserve">Обучающиеся   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Обследование первоклассников для определения необходимой коррекционно-развивающей помощи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proofErr w:type="gramStart"/>
            <w:r w:rsidRPr="00CC6D3D">
              <w:t>до</w:t>
            </w:r>
            <w:proofErr w:type="gramEnd"/>
            <w:r w:rsidRPr="00CC6D3D">
              <w:t xml:space="preserve"> 20 сентября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 xml:space="preserve">Диагностика готовности первоклассников к школьному обучению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proofErr w:type="gramStart"/>
            <w:r w:rsidRPr="00CC6D3D">
              <w:t>до</w:t>
            </w:r>
            <w:proofErr w:type="gramEnd"/>
            <w:r w:rsidRPr="00CC6D3D">
              <w:t xml:space="preserve"> 15 сентября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Адаптация пятиклассников к школьному обучению. Выявление проблем адаптационного периода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proofErr w:type="gramStart"/>
            <w:r w:rsidRPr="00CC6D3D">
              <w:t>октябрь</w:t>
            </w:r>
            <w:proofErr w:type="gram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 xml:space="preserve">Наблюдение и обследование </w:t>
            </w:r>
            <w:proofErr w:type="gramStart"/>
            <w:r w:rsidRPr="00CC6D3D">
              <w:t>обучающихся  с</w:t>
            </w:r>
            <w:proofErr w:type="gramEnd"/>
            <w:r w:rsidRPr="00CC6D3D">
              <w:t xml:space="preserve"> целью выявления проблем в развитии и поведении.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proofErr w:type="gramStart"/>
            <w:r w:rsidRPr="00CC6D3D">
              <w:t>по</w:t>
            </w:r>
            <w:proofErr w:type="gramEnd"/>
            <w:r w:rsidRPr="00CC6D3D">
              <w:t xml:space="preserve"> необходимости в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Осуществление психолого-педагогической диагностики учащихся, выявление резервных возможностей развития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proofErr w:type="gramStart"/>
            <w:r w:rsidRPr="00CC6D3D">
              <w:t>по</w:t>
            </w:r>
            <w:proofErr w:type="gramEnd"/>
            <w:r w:rsidRPr="00CC6D3D">
              <w:t xml:space="preserve"> необходимости в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CC6D3D">
              <w:rPr>
                <w:b/>
                <w:bCs/>
              </w:rPr>
              <w:t>КОНСУЛЬТАТИВНОЕ НАПРАВЛЕНИЕ</w:t>
            </w:r>
          </w:p>
        </w:tc>
      </w:tr>
      <w:tr w:rsidR="00CC6D3D" w:rsidRPr="00CC6D3D" w:rsidTr="00CC6D3D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CC6D3D">
              <w:rPr>
                <w:b/>
                <w:bCs/>
                <w:i/>
                <w:iCs/>
              </w:rPr>
              <w:t>Родители (законные представители)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 xml:space="preserve">Индивидуальное консультирование </w:t>
            </w:r>
            <w:proofErr w:type="gramStart"/>
            <w:r w:rsidRPr="00CC6D3D">
              <w:t>родителей  по</w:t>
            </w:r>
            <w:proofErr w:type="gramEnd"/>
            <w:r w:rsidRPr="00CC6D3D">
              <w:t xml:space="preserve"> результатам диагностического обследования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proofErr w:type="gramStart"/>
            <w:r w:rsidRPr="00CC6D3D">
              <w:t>по</w:t>
            </w:r>
            <w:proofErr w:type="gramEnd"/>
            <w:r w:rsidRPr="00CC6D3D">
              <w:t xml:space="preserve"> итогам</w:t>
            </w:r>
          </w:p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  <w:proofErr w:type="gramStart"/>
            <w:r w:rsidRPr="00CC6D3D">
              <w:t>диагностики</w:t>
            </w:r>
            <w:proofErr w:type="gram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Индивидуальные консультации по вопросам воспитания</w:t>
            </w:r>
          </w:p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proofErr w:type="gramStart"/>
            <w:r w:rsidRPr="00CC6D3D">
              <w:t>и</w:t>
            </w:r>
            <w:proofErr w:type="gramEnd"/>
            <w:r w:rsidRPr="00CC6D3D">
              <w:t xml:space="preserve"> обучения обучающихся, имеющих особые образовательные потребности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 xml:space="preserve">Индивидуальные консультации для </w:t>
            </w:r>
            <w:proofErr w:type="gramStart"/>
            <w:r w:rsidRPr="00CC6D3D">
              <w:t>родителей  (</w:t>
            </w:r>
            <w:proofErr w:type="gramEnd"/>
            <w:r w:rsidRPr="00CC6D3D">
              <w:t>для родителей будущих первоклассников о психологической и логопедической готовности к школьному обучению; для родителей выпускников 9 и 11 классов; для родителей учащихся, испытывающих затруднения в учебной деятельности и др.)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Консультации для родителей по проведению обследования ТПМПК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both"/>
            </w:pPr>
            <w:proofErr w:type="gramStart"/>
            <w:r w:rsidRPr="00CC6D3D">
              <w:t>апрель</w:t>
            </w:r>
            <w:proofErr w:type="gramEnd"/>
            <w:r w:rsidRPr="00CC6D3D">
              <w:t>-май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Консультации в решении сложных и конфликтных ситуаций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Default="00CC6D3D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i/>
                <w:iCs/>
              </w:rPr>
            </w:pPr>
          </w:p>
          <w:p w:rsidR="00CC6D3D" w:rsidRDefault="00CC6D3D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i/>
                <w:iCs/>
              </w:rPr>
            </w:pPr>
          </w:p>
          <w:p w:rsidR="00955AB3" w:rsidRDefault="00955AB3" w:rsidP="00CC6D3D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i/>
                <w:iCs/>
              </w:rPr>
            </w:pPr>
          </w:p>
          <w:p w:rsidR="00CC6D3D" w:rsidRPr="00CC6D3D" w:rsidRDefault="00CC6D3D" w:rsidP="00CC6D3D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CC6D3D">
              <w:rPr>
                <w:b/>
                <w:bCs/>
                <w:i/>
                <w:iCs/>
              </w:rPr>
              <w:lastRenderedPageBreak/>
              <w:t>Педагоги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Индивидуальное консультирование педагогов по данным диагностического обследования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Индивидуальное консультирование педагогов по организации и планированию работы с обучающимися, имеющими особые образовательные потребности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 w:rsidP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Индивидуальное консультирование педагогов по данным диагностического обследования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 w:rsidP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Индивидуальное консультирование педагогов по организации занятий с детьми, имеющих особые образовательные потребности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Консультации в решении сложных и конфликтных ситуаций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  <w:jc w:val="center"/>
            </w:pPr>
            <w:r w:rsidRPr="00CC6D3D">
              <w:rPr>
                <w:b/>
                <w:bCs/>
                <w:i/>
                <w:iCs/>
              </w:rPr>
              <w:t>Обучающиеся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Индивидуальное консультирование по адекватному взаимодействию со взрослыми и сверстниками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Индивидуальное консультирование по профессиональному выбору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Консультации в решении сложных и конфликтных ситуаций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CC6D3D">
              <w:rPr>
                <w:b/>
                <w:bCs/>
              </w:rPr>
              <w:t>ПСИХОЛОГО-МЕДИКО-ПЕДАГОГИЧЕСКОЕ СОПРОВОЖДЕНИЕ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Проведение конкретных форм воспитательной работы в рамках решения консилиума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Педагоги,</w:t>
            </w:r>
          </w:p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  <w:proofErr w:type="gramStart"/>
            <w:r w:rsidRPr="00CC6D3D">
              <w:t>члены</w:t>
            </w:r>
            <w:proofErr w:type="gramEnd"/>
            <w:r w:rsidRPr="00CC6D3D">
              <w:t xml:space="preserve">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  <w:r w:rsidRPr="00CC6D3D">
              <w:t>Проведение занятий по адаптации с учащимися 1 класса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I полугодие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 xml:space="preserve">Педагоги, </w:t>
            </w:r>
          </w:p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педагог</w:t>
            </w:r>
            <w:proofErr w:type="gramEnd"/>
            <w:r w:rsidRPr="00CC6D3D">
              <w:t>-психолог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  <w:r w:rsidRPr="00CC6D3D">
              <w:t>Проведение занятий по адаптации с учащимися 5 класса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I полугодие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r w:rsidRPr="00CC6D3D">
              <w:t xml:space="preserve">Педагоги, </w:t>
            </w:r>
          </w:p>
          <w:p w:rsidR="00CC6D3D" w:rsidRPr="00CC6D3D" w:rsidRDefault="00CC6D3D">
            <w:proofErr w:type="gramStart"/>
            <w:r w:rsidRPr="00CC6D3D">
              <w:t>педагог</w:t>
            </w:r>
            <w:proofErr w:type="gramEnd"/>
            <w:r w:rsidRPr="00CC6D3D">
              <w:t>-психолог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Проведение коррекционных и развивающих мероприятий с детьми «группы риска»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r w:rsidRPr="00CC6D3D">
              <w:t xml:space="preserve">Педагоги, </w:t>
            </w:r>
          </w:p>
          <w:p w:rsidR="00CC6D3D" w:rsidRPr="00CC6D3D" w:rsidRDefault="00CC6D3D">
            <w:proofErr w:type="gramStart"/>
            <w:r w:rsidRPr="00CC6D3D">
              <w:t>педагог</w:t>
            </w:r>
            <w:proofErr w:type="gramEnd"/>
            <w:r w:rsidRPr="00CC6D3D">
              <w:t>-психолог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Проведение коррекционно-развивающих занятий с обучающимися с нарушением речи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Учитель-логопед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Проведение коррекционно-развивающих занятий с обучающимися с интеллектуальными нарушениями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 xml:space="preserve">Педагоги, </w:t>
            </w:r>
          </w:p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педагог</w:t>
            </w:r>
            <w:proofErr w:type="gramEnd"/>
            <w:r w:rsidRPr="00CC6D3D">
              <w:t>-психолог</w:t>
            </w:r>
          </w:p>
        </w:tc>
      </w:tr>
      <w:tr w:rsidR="00CC6D3D" w:rsidRPr="00CC6D3D" w:rsidTr="00CC6D3D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Default="00CC6D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  <w:p w:rsidR="00955AB3" w:rsidRDefault="00955A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CC6D3D">
              <w:rPr>
                <w:b/>
                <w:bCs/>
              </w:rPr>
              <w:lastRenderedPageBreak/>
              <w:t>ПРОСВЕТИТЕЛЬСКОЕ НАПРАВЛЕНИЕ</w:t>
            </w:r>
          </w:p>
        </w:tc>
      </w:tr>
      <w:tr w:rsidR="00CC6D3D" w:rsidRPr="00CC6D3D" w:rsidTr="00CC6D3D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  <w:jc w:val="center"/>
            </w:pPr>
            <w:r w:rsidRPr="00CC6D3D">
              <w:rPr>
                <w:b/>
                <w:bCs/>
                <w:i/>
                <w:iCs/>
              </w:rPr>
              <w:lastRenderedPageBreak/>
              <w:t>Родители (законные представители)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9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Цикл лекций для родителей:</w:t>
            </w:r>
          </w:p>
          <w:p w:rsidR="00CC6D3D" w:rsidRPr="00CC6D3D" w:rsidRDefault="00CC6D3D" w:rsidP="0044685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459" w:hanging="284"/>
            </w:pPr>
            <w:proofErr w:type="gramStart"/>
            <w:r w:rsidRPr="00CC6D3D">
              <w:t>особенности</w:t>
            </w:r>
            <w:proofErr w:type="gramEnd"/>
            <w:r w:rsidRPr="00CC6D3D">
              <w:t xml:space="preserve"> обучения учащихся, имеющие особые образовательные потребности;</w:t>
            </w:r>
          </w:p>
          <w:p w:rsidR="00CC6D3D" w:rsidRPr="00CC6D3D" w:rsidRDefault="00CC6D3D" w:rsidP="0044685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459" w:hanging="284"/>
            </w:pPr>
            <w:proofErr w:type="gramStart"/>
            <w:r w:rsidRPr="00CC6D3D">
              <w:t>причины</w:t>
            </w:r>
            <w:proofErr w:type="gramEnd"/>
            <w:r w:rsidRPr="00CC6D3D">
              <w:t xml:space="preserve"> и последствия детской агрессии;</w:t>
            </w:r>
          </w:p>
          <w:p w:rsidR="00CC6D3D" w:rsidRPr="00CC6D3D" w:rsidRDefault="00CC6D3D" w:rsidP="0044685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459" w:hanging="284"/>
            </w:pPr>
            <w:proofErr w:type="gramStart"/>
            <w:r w:rsidRPr="00CC6D3D">
              <w:t>влияние</w:t>
            </w:r>
            <w:proofErr w:type="gramEnd"/>
            <w:r w:rsidRPr="00CC6D3D">
              <w:t xml:space="preserve"> родительского стиля воспитания детей на формирование личности;</w:t>
            </w:r>
          </w:p>
          <w:p w:rsidR="00CC6D3D" w:rsidRPr="00CC6D3D" w:rsidRDefault="00CC6D3D" w:rsidP="0044685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459" w:hanging="284"/>
            </w:pPr>
            <w:proofErr w:type="gramStart"/>
            <w:r w:rsidRPr="00CC6D3D">
              <w:t>наказание</w:t>
            </w:r>
            <w:proofErr w:type="gramEnd"/>
            <w:r w:rsidRPr="00CC6D3D">
              <w:t xml:space="preserve"> и поощрение в семье;</w:t>
            </w:r>
          </w:p>
          <w:p w:rsidR="00CC6D3D" w:rsidRPr="00CC6D3D" w:rsidRDefault="00CC6D3D" w:rsidP="0044685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459" w:hanging="284"/>
            </w:pPr>
            <w:proofErr w:type="gramStart"/>
            <w:r w:rsidRPr="00CC6D3D">
              <w:t>психологическая</w:t>
            </w:r>
            <w:proofErr w:type="gramEnd"/>
            <w:r w:rsidRPr="00CC6D3D">
              <w:t xml:space="preserve"> готовность к школьному обучению будущих первоклассников;</w:t>
            </w:r>
          </w:p>
          <w:p w:rsidR="00CC6D3D" w:rsidRPr="00CC6D3D" w:rsidRDefault="00CC6D3D" w:rsidP="0044685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459" w:hanging="284"/>
            </w:pPr>
            <w:proofErr w:type="gramStart"/>
            <w:r w:rsidRPr="00CC6D3D">
              <w:t>речевая</w:t>
            </w:r>
            <w:proofErr w:type="gramEnd"/>
            <w:r w:rsidRPr="00CC6D3D">
              <w:t xml:space="preserve"> готовность будущих первоклассников; трудности первоклассников с речевыми недостатками при обучении чтению и письму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Члены ПМПк</w:t>
            </w:r>
          </w:p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</w:p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9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  <w:r w:rsidRPr="00CC6D3D">
              <w:t>Проблема адаптации первоклассников в школе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по</w:t>
            </w:r>
            <w:proofErr w:type="gramEnd"/>
            <w:r w:rsidRPr="00CC6D3D">
              <w:t xml:space="preserve"> графику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9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both"/>
            </w:pPr>
            <w:r w:rsidRPr="00CC6D3D">
              <w:t>Эмоциональная поддержка родителями выпускников в период подготовки и сдачи экзаменов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roofErr w:type="gramStart"/>
            <w:r w:rsidRPr="00CC6D3D">
              <w:t>по</w:t>
            </w:r>
            <w:proofErr w:type="gramEnd"/>
            <w:r w:rsidRPr="00CC6D3D">
              <w:t xml:space="preserve"> графику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r w:rsidRPr="00CC6D3D">
              <w:t>Педагог-психолог</w:t>
            </w:r>
          </w:p>
        </w:tc>
      </w:tr>
      <w:tr w:rsidR="00CC6D3D" w:rsidRPr="00CC6D3D" w:rsidTr="00CC6D3D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CC6D3D">
              <w:rPr>
                <w:b/>
                <w:bCs/>
                <w:i/>
                <w:iCs/>
              </w:rPr>
              <w:t>Педагоги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9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proofErr w:type="gramStart"/>
            <w:r w:rsidRPr="00CC6D3D">
              <w:t>Организация  и</w:t>
            </w:r>
            <w:proofErr w:type="gramEnd"/>
            <w:r w:rsidRPr="00CC6D3D">
              <w:t xml:space="preserve"> планирование работы с обучающимися, имеющими нарушения в развитии. Особенности детей с ОВЗ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  <w:proofErr w:type="gramStart"/>
            <w:r w:rsidRPr="00CC6D3D">
              <w:t>по</w:t>
            </w:r>
            <w:proofErr w:type="gramEnd"/>
            <w:r w:rsidRPr="00CC6D3D">
              <w:t xml:space="preserve"> графику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9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Преемственность в обучении и воспитании I и II ступеней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  <w:proofErr w:type="gramStart"/>
            <w:r w:rsidRPr="00CC6D3D">
              <w:t>декабрь</w:t>
            </w:r>
            <w:proofErr w:type="gram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CC6D3D">
              <w:rPr>
                <w:b/>
                <w:bCs/>
                <w:i/>
                <w:iCs/>
              </w:rPr>
              <w:t>Обучающиеся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9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CC6D3D">
              <w:t>Дальнейшее самоопределение выпускников 11 класса.  Выбор профессии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  <w:proofErr w:type="gramStart"/>
            <w:r w:rsidRPr="00CC6D3D">
              <w:t>по</w:t>
            </w:r>
            <w:proofErr w:type="gramEnd"/>
            <w:r w:rsidRPr="00CC6D3D">
              <w:t xml:space="preserve"> графику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r w:rsidRPr="00CC6D3D">
              <w:t>Педагог-психолог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9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Психологическая подготовка к прохождению государственной итоговой аттестации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roofErr w:type="gramStart"/>
            <w:r w:rsidRPr="00CC6D3D">
              <w:t>по</w:t>
            </w:r>
            <w:proofErr w:type="gramEnd"/>
            <w:r w:rsidRPr="00CC6D3D">
              <w:t xml:space="preserve"> графику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r w:rsidRPr="00CC6D3D">
              <w:t>Педагог-психолог</w:t>
            </w:r>
          </w:p>
        </w:tc>
      </w:tr>
      <w:tr w:rsidR="00CC6D3D" w:rsidRPr="00CC6D3D" w:rsidTr="00CC6D3D">
        <w:trPr>
          <w:trHeight w:val="207"/>
        </w:trPr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CC6D3D">
              <w:rPr>
                <w:b/>
                <w:bCs/>
              </w:rPr>
              <w:t>ЭКСПЕРТНОЕ НАПРАВЛЕНИЕ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11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Анализ диагностического материала по итогам обследований и наблюдений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11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Анализ результатов успеваемости учащихся по адаптированной программе по итогам учебных четвертей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ноябрь</w:t>
            </w:r>
            <w:proofErr w:type="gramEnd"/>
            <w:r w:rsidRPr="00CC6D3D">
              <w:t>, декабрь, март, май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11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CC6D3D">
              <w:t>Комплексное обследование детей, направляемых на ТПМПК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март</w:t>
            </w:r>
            <w:proofErr w:type="gramEnd"/>
            <w:r w:rsidRPr="00CC6D3D">
              <w:t>-апрель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11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CC6D3D">
              <w:t>Экспертная оценка коррекционной помощи, оказанной ребенку с нарушением развития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11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Составление характеристик на обучающихся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11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 w:rsidP="00CC6D3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CC6D3D">
              <w:t xml:space="preserve">Экспертиза рабочих программ индивидуального обучения на </w:t>
            </w:r>
            <w:proofErr w:type="gramStart"/>
            <w:r w:rsidRPr="00CC6D3D">
              <w:t>дому,  рабочих</w:t>
            </w:r>
            <w:proofErr w:type="gramEnd"/>
            <w:r w:rsidRPr="00CC6D3D">
              <w:t xml:space="preserve"> программ  учебных предметов и курсов внеурочной деятельности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сентябрь</w:t>
            </w:r>
            <w:proofErr w:type="gram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11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  <w:r w:rsidRPr="00CC6D3D">
              <w:t>Анализ работы ПМПк за истекший учебный год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CC6D3D">
              <w:rPr>
                <w:b/>
                <w:bCs/>
              </w:rPr>
              <w:t>ОРГАНИЗАЦИОННО-МЕТОДИЧЕСКОЕ НАПРАВЛЕНИЕ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 xml:space="preserve">Изучение федеральных законов, инструктивных писем, </w:t>
            </w:r>
            <w:proofErr w:type="gramStart"/>
            <w:r w:rsidRPr="00CC6D3D">
              <w:t>приказов .</w:t>
            </w:r>
            <w:proofErr w:type="gramEnd"/>
            <w:r w:rsidRPr="00CC6D3D">
              <w:t xml:space="preserve">         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Комплектование классов в соответствии с заключениями ПМПК и заявлениями родителей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август</w:t>
            </w:r>
            <w:proofErr w:type="gram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Формирование базы данных об учащихся с ОВЗ, детей-инвалидов, детей «группы риска» на текущий учебный год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август</w:t>
            </w:r>
            <w:proofErr w:type="gramEnd"/>
            <w:r w:rsidRPr="00CC6D3D">
              <w:t>-сентябрь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Председатель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Заполнение статистической отчётности на начало учебного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roofErr w:type="gramStart"/>
            <w:r w:rsidRPr="00CC6D3D">
              <w:t>август</w:t>
            </w:r>
            <w:proofErr w:type="gramEnd"/>
            <w:r w:rsidRPr="00CC6D3D">
              <w:t>-сентябрь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r w:rsidRPr="00CC6D3D">
              <w:t>Председатель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  <w:r w:rsidRPr="00CC6D3D">
              <w:t>Разработка коррекционно-развивающих программ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 xml:space="preserve">Разработка индивидуальных стратегий психологического сопровождения учащихся «группы риска»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Педагог-психолог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CC6D3D">
              <w:t>Разработка индивидуальных стратегий логопедического сопровождения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  <w:r w:rsidRPr="00CC6D3D">
              <w:t>Учитель-логопед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Разработка рекомендаций по работе с детьми, имеющими особые образовательные потребности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  <w:r w:rsidRPr="00CC6D3D">
              <w:t>Написание протоколов ПМПк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Секретарь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Оформление характеристик на обучающихся и карт развития ребёнка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</w:pPr>
            <w:r w:rsidRPr="00CC6D3D">
              <w:t>Систематический подбор диагностического и коррекционно-развивающего материала по различным проблемам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Члены ПМПк</w:t>
            </w:r>
          </w:p>
        </w:tc>
      </w:tr>
      <w:tr w:rsidR="00CC6D3D" w:rsidRPr="00CC6D3D" w:rsidTr="00CC6D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 w:rsidP="00446856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  <w:r w:rsidRPr="00CC6D3D">
              <w:t>Составление отчетной документации за прошедший год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proofErr w:type="gramStart"/>
            <w:r w:rsidRPr="00CC6D3D">
              <w:t>в</w:t>
            </w:r>
            <w:proofErr w:type="gramEnd"/>
            <w:r w:rsidRPr="00CC6D3D">
              <w:t xml:space="preserve"> течение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spacing w:line="276" w:lineRule="auto"/>
            </w:pPr>
            <w:r w:rsidRPr="00CC6D3D">
              <w:t>Члены ПМПк</w:t>
            </w:r>
          </w:p>
        </w:tc>
      </w:tr>
    </w:tbl>
    <w:p w:rsidR="00CC6D3D" w:rsidRPr="00CC6D3D" w:rsidRDefault="00CC6D3D" w:rsidP="00CC6D3D">
      <w:pPr>
        <w:pStyle w:val="a3"/>
        <w:spacing w:before="0" w:beforeAutospacing="0" w:after="0" w:afterAutospacing="0" w:line="276" w:lineRule="auto"/>
        <w:jc w:val="both"/>
        <w:rPr>
          <w:b/>
          <w:bCs/>
        </w:rPr>
      </w:pPr>
    </w:p>
    <w:p w:rsidR="00CC6D3D" w:rsidRPr="00CC6D3D" w:rsidRDefault="00CC6D3D" w:rsidP="00CC6D3D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</w:p>
    <w:p w:rsidR="00CC6D3D" w:rsidRPr="00CC6D3D" w:rsidRDefault="00CC6D3D" w:rsidP="00CC6D3D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</w:p>
    <w:p w:rsidR="00CC6D3D" w:rsidRPr="00CC6D3D" w:rsidRDefault="00CC6D3D" w:rsidP="00CC6D3D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</w:p>
    <w:p w:rsidR="00CC6D3D" w:rsidRPr="00CC6D3D" w:rsidRDefault="00CC6D3D" w:rsidP="00CC6D3D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</w:p>
    <w:p w:rsidR="00CC6D3D" w:rsidRPr="00CC6D3D" w:rsidRDefault="00CC6D3D" w:rsidP="00CC6D3D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</w:p>
    <w:p w:rsidR="00CC6D3D" w:rsidRPr="00CC6D3D" w:rsidRDefault="00CC6D3D" w:rsidP="00CC6D3D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</w:p>
    <w:p w:rsidR="00CC6D3D" w:rsidRPr="00CC6D3D" w:rsidRDefault="00CC6D3D" w:rsidP="00CC6D3D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</w:p>
    <w:p w:rsidR="00CC6D3D" w:rsidRPr="00CC6D3D" w:rsidRDefault="00CC6D3D" w:rsidP="00CC6D3D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 w:rsidRPr="00CC6D3D">
        <w:rPr>
          <w:b/>
          <w:bCs/>
        </w:rPr>
        <w:br w:type="page"/>
      </w:r>
      <w:r w:rsidRPr="00CC6D3D">
        <w:rPr>
          <w:b/>
          <w:bCs/>
        </w:rPr>
        <w:lastRenderedPageBreak/>
        <w:t>Заседания ПМПк</w:t>
      </w:r>
    </w:p>
    <w:tbl>
      <w:tblPr>
        <w:tblW w:w="14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12000"/>
      </w:tblGrid>
      <w:tr w:rsidR="00CC6D3D" w:rsidRPr="00CC6D3D" w:rsidTr="00CC6D3D">
        <w:trPr>
          <w:trHeight w:val="315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CC6D3D">
              <w:rPr>
                <w:b/>
              </w:rPr>
              <w:t>Сроки</w:t>
            </w:r>
          </w:p>
        </w:tc>
        <w:tc>
          <w:tcPr>
            <w:tcW w:w="1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CC6D3D">
              <w:rPr>
                <w:b/>
                <w:bCs/>
              </w:rPr>
              <w:t xml:space="preserve">Тематика плановых заседаний </w:t>
            </w:r>
          </w:p>
        </w:tc>
      </w:tr>
      <w:tr w:rsidR="00CC6D3D" w:rsidRPr="00CC6D3D" w:rsidTr="00CC6D3D">
        <w:trPr>
          <w:trHeight w:val="99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CC6D3D">
              <w:rPr>
                <w:b/>
                <w:i/>
              </w:rPr>
              <w:t>1 заседание (сентябрь)</w:t>
            </w:r>
          </w:p>
        </w:tc>
        <w:tc>
          <w:tcPr>
            <w:tcW w:w="1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 w:rsidP="00446856">
            <w:pPr>
              <w:pStyle w:val="a3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742" w:hanging="567"/>
              <w:jc w:val="both"/>
            </w:pPr>
            <w:r>
              <w:t>Утверждение плана ПМПк на 2017-2018</w:t>
            </w:r>
            <w:r w:rsidRPr="00CC6D3D">
              <w:t xml:space="preserve"> учебный год </w:t>
            </w:r>
          </w:p>
          <w:p w:rsidR="00CC6D3D" w:rsidRPr="00CC6D3D" w:rsidRDefault="00CC6D3D" w:rsidP="00446856">
            <w:pPr>
              <w:pStyle w:val="a3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742" w:hanging="567"/>
              <w:jc w:val="both"/>
            </w:pPr>
            <w:r w:rsidRPr="00CC6D3D">
              <w:t xml:space="preserve">Инструктаж по выполнению функциональных обязанностей членов школьного ПМПк </w:t>
            </w:r>
          </w:p>
          <w:p w:rsidR="00CC6D3D" w:rsidRPr="00CC6D3D" w:rsidRDefault="00CC6D3D" w:rsidP="00446856">
            <w:pPr>
              <w:pStyle w:val="a3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742" w:hanging="567"/>
              <w:jc w:val="both"/>
            </w:pPr>
            <w:r w:rsidRPr="00CC6D3D">
              <w:t>Комплектование списков учащихся с ОВЗ</w:t>
            </w:r>
            <w:r>
              <w:t xml:space="preserve"> в соответствии с заключениями улусного </w:t>
            </w:r>
            <w:r w:rsidRPr="00CC6D3D">
              <w:t xml:space="preserve">ПМПК </w:t>
            </w:r>
          </w:p>
        </w:tc>
      </w:tr>
      <w:tr w:rsidR="00CC6D3D" w:rsidRPr="00CC6D3D" w:rsidTr="00CC6D3D">
        <w:trPr>
          <w:trHeight w:val="5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proofErr w:type="gramStart"/>
            <w:r w:rsidRPr="00CC6D3D">
              <w:rPr>
                <w:b/>
                <w:i/>
              </w:rPr>
              <w:t>2  заседание</w:t>
            </w:r>
            <w:proofErr w:type="gramEnd"/>
            <w:r w:rsidRPr="00CC6D3D">
              <w:rPr>
                <w:b/>
                <w:i/>
              </w:rPr>
              <w:t xml:space="preserve"> (октябрь)</w:t>
            </w:r>
          </w:p>
        </w:tc>
        <w:tc>
          <w:tcPr>
            <w:tcW w:w="1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 w:rsidP="00446856">
            <w:pPr>
              <w:pStyle w:val="a3"/>
              <w:numPr>
                <w:ilvl w:val="0"/>
                <w:numId w:val="14"/>
              </w:numPr>
              <w:spacing w:before="0" w:beforeAutospacing="0" w:after="0" w:afterAutospacing="0" w:line="276" w:lineRule="auto"/>
              <w:ind w:hanging="499"/>
              <w:jc w:val="both"/>
            </w:pPr>
            <w:r w:rsidRPr="00CC6D3D">
              <w:t>Проведение экспертизы ИУП, рабочих программ инд</w:t>
            </w:r>
            <w:r>
              <w:t xml:space="preserve">ивидуального обучения на дому, </w:t>
            </w:r>
            <w:r w:rsidRPr="00CC6D3D">
              <w:t xml:space="preserve">рабочих </w:t>
            </w:r>
            <w:proofErr w:type="gramStart"/>
            <w:r w:rsidRPr="00CC6D3D">
              <w:t>программ  учебных</w:t>
            </w:r>
            <w:proofErr w:type="gramEnd"/>
            <w:r w:rsidRPr="00CC6D3D">
              <w:t xml:space="preserve"> предметов и курсов внеурочной деятельности</w:t>
            </w:r>
          </w:p>
        </w:tc>
      </w:tr>
      <w:tr w:rsidR="00CC6D3D" w:rsidRPr="00CC6D3D" w:rsidTr="00CC6D3D">
        <w:trPr>
          <w:trHeight w:val="1271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CC6D3D">
              <w:rPr>
                <w:b/>
                <w:i/>
              </w:rPr>
              <w:t xml:space="preserve">3 заседание (ноябрь) </w:t>
            </w:r>
          </w:p>
        </w:tc>
        <w:tc>
          <w:tcPr>
            <w:tcW w:w="1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 w:rsidP="0044685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742" w:hanging="567"/>
              <w:jc w:val="both"/>
            </w:pPr>
            <w:r w:rsidRPr="00CC6D3D">
              <w:t xml:space="preserve">Адаптация учащихся 1-х классов к условиям школьного обучения. Осуществление психолого-педагогической диагностики учащихся, выявление резервных возможностей развития </w:t>
            </w:r>
          </w:p>
          <w:p w:rsidR="00CC6D3D" w:rsidRPr="00CC6D3D" w:rsidRDefault="00CC6D3D" w:rsidP="0044685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742" w:hanging="567"/>
              <w:jc w:val="both"/>
            </w:pPr>
            <w:r w:rsidRPr="00CC6D3D">
              <w:t>Адаптация учащихся 5-х классов. Преемственность в обучении и воспитании I и II ступеней. Выявление проблем адаптационного периода</w:t>
            </w:r>
          </w:p>
        </w:tc>
      </w:tr>
      <w:tr w:rsidR="00CC6D3D" w:rsidRPr="00CC6D3D" w:rsidTr="00CC6D3D">
        <w:trPr>
          <w:trHeight w:val="808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rPr>
                <w:b/>
                <w:i/>
              </w:rPr>
            </w:pPr>
            <w:r w:rsidRPr="00CC6D3D">
              <w:rPr>
                <w:b/>
                <w:i/>
              </w:rPr>
              <w:t xml:space="preserve">4 заседание </w:t>
            </w:r>
          </w:p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CC6D3D">
              <w:rPr>
                <w:b/>
                <w:i/>
              </w:rPr>
              <w:t>(</w:t>
            </w:r>
            <w:proofErr w:type="gramStart"/>
            <w:r w:rsidRPr="00CC6D3D">
              <w:rPr>
                <w:b/>
                <w:i/>
              </w:rPr>
              <w:t>февраль</w:t>
            </w:r>
            <w:proofErr w:type="gramEnd"/>
            <w:r w:rsidRPr="00CC6D3D">
              <w:rPr>
                <w:b/>
                <w:i/>
              </w:rPr>
              <w:t>)</w:t>
            </w:r>
          </w:p>
        </w:tc>
        <w:tc>
          <w:tcPr>
            <w:tcW w:w="1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 w:rsidP="00446856">
            <w:pPr>
              <w:pStyle w:val="a3"/>
              <w:numPr>
                <w:ilvl w:val="0"/>
                <w:numId w:val="16"/>
              </w:numPr>
              <w:spacing w:before="0" w:beforeAutospacing="0" w:after="0" w:afterAutospacing="0" w:line="276" w:lineRule="auto"/>
              <w:ind w:hanging="545"/>
              <w:jc w:val="both"/>
            </w:pPr>
            <w:r w:rsidRPr="00CC6D3D">
              <w:t>Оценка эффективности и анализ коррекционно-развивающей работы с обучающимися за I полугодие</w:t>
            </w:r>
          </w:p>
          <w:p w:rsidR="00CC6D3D" w:rsidRPr="00CC6D3D" w:rsidRDefault="00CC6D3D" w:rsidP="00446856">
            <w:pPr>
              <w:pStyle w:val="a3"/>
              <w:numPr>
                <w:ilvl w:val="0"/>
                <w:numId w:val="16"/>
              </w:numPr>
              <w:spacing w:before="0" w:beforeAutospacing="0" w:after="0" w:afterAutospacing="0" w:line="276" w:lineRule="auto"/>
              <w:ind w:hanging="545"/>
              <w:jc w:val="both"/>
            </w:pPr>
            <w:r w:rsidRPr="00CC6D3D">
              <w:t>Промежуточные результаты коррекционно-развивающей работы с учащимися «группы риска» образовательных классов.</w:t>
            </w:r>
          </w:p>
        </w:tc>
      </w:tr>
      <w:tr w:rsidR="00CC6D3D" w:rsidRPr="00CC6D3D" w:rsidTr="00CC6D3D">
        <w:trPr>
          <w:trHeight w:val="708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rPr>
                <w:b/>
                <w:i/>
              </w:rPr>
            </w:pPr>
            <w:r w:rsidRPr="00CC6D3D">
              <w:rPr>
                <w:b/>
                <w:i/>
              </w:rPr>
              <w:t xml:space="preserve">5 заседание </w:t>
            </w:r>
          </w:p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rPr>
                <w:b/>
                <w:i/>
              </w:rPr>
            </w:pPr>
            <w:r w:rsidRPr="00CC6D3D">
              <w:rPr>
                <w:b/>
                <w:i/>
              </w:rPr>
              <w:t xml:space="preserve"> (</w:t>
            </w:r>
            <w:proofErr w:type="gramStart"/>
            <w:r w:rsidRPr="00CC6D3D">
              <w:rPr>
                <w:b/>
                <w:i/>
              </w:rPr>
              <w:t>март</w:t>
            </w:r>
            <w:proofErr w:type="gramEnd"/>
            <w:r w:rsidRPr="00CC6D3D">
              <w:rPr>
                <w:b/>
                <w:i/>
              </w:rPr>
              <w:t>)</w:t>
            </w:r>
          </w:p>
        </w:tc>
        <w:tc>
          <w:tcPr>
            <w:tcW w:w="1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 w:rsidP="00446856">
            <w:pPr>
              <w:pStyle w:val="a3"/>
              <w:numPr>
                <w:ilvl w:val="0"/>
                <w:numId w:val="17"/>
              </w:numPr>
              <w:spacing w:before="0" w:beforeAutospacing="0" w:after="0" w:afterAutospacing="0" w:line="276" w:lineRule="auto"/>
              <w:ind w:hanging="545"/>
              <w:jc w:val="both"/>
            </w:pPr>
            <w:r w:rsidRPr="00CC6D3D">
              <w:t>Рассмотрение представлений специалистов ПМПк на обучающихся, направленных на ТПМПК для определения дальнейшего индивидуального образовательного маршрута.</w:t>
            </w:r>
          </w:p>
        </w:tc>
      </w:tr>
      <w:tr w:rsidR="00CC6D3D" w:rsidRPr="00CC6D3D" w:rsidTr="00CC6D3D">
        <w:trPr>
          <w:trHeight w:val="97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rPr>
                <w:b/>
                <w:i/>
              </w:rPr>
            </w:pPr>
            <w:r w:rsidRPr="00CC6D3D">
              <w:rPr>
                <w:b/>
                <w:i/>
              </w:rPr>
              <w:t>6 заседание</w:t>
            </w:r>
          </w:p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rPr>
                <w:b/>
                <w:i/>
              </w:rPr>
            </w:pPr>
            <w:r w:rsidRPr="00CC6D3D">
              <w:rPr>
                <w:b/>
                <w:i/>
              </w:rPr>
              <w:t>(</w:t>
            </w:r>
            <w:proofErr w:type="gramStart"/>
            <w:r w:rsidRPr="00CC6D3D">
              <w:rPr>
                <w:b/>
                <w:i/>
              </w:rPr>
              <w:t>май</w:t>
            </w:r>
            <w:proofErr w:type="gramEnd"/>
            <w:r w:rsidRPr="00CC6D3D">
              <w:rPr>
                <w:b/>
                <w:i/>
              </w:rPr>
              <w:t>)</w:t>
            </w:r>
          </w:p>
        </w:tc>
        <w:tc>
          <w:tcPr>
            <w:tcW w:w="1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 w:rsidP="00446856">
            <w:pPr>
              <w:pStyle w:val="a3"/>
              <w:numPr>
                <w:ilvl w:val="0"/>
                <w:numId w:val="18"/>
              </w:numPr>
              <w:spacing w:before="0" w:beforeAutospacing="0" w:after="0" w:afterAutospacing="0" w:line="276" w:lineRule="auto"/>
              <w:ind w:hanging="545"/>
              <w:jc w:val="both"/>
            </w:pPr>
            <w:r w:rsidRPr="00CC6D3D">
              <w:t xml:space="preserve">Оценка эффективности и анализ коррекционно-развивающей работы с обучающимися за II полугодие </w:t>
            </w:r>
          </w:p>
          <w:p w:rsidR="00CC6D3D" w:rsidRPr="00CC6D3D" w:rsidRDefault="00CC6D3D" w:rsidP="00446856">
            <w:pPr>
              <w:pStyle w:val="a3"/>
              <w:numPr>
                <w:ilvl w:val="0"/>
                <w:numId w:val="18"/>
              </w:numPr>
              <w:spacing w:before="0" w:beforeAutospacing="0" w:after="0" w:afterAutospacing="0" w:line="276" w:lineRule="auto"/>
              <w:ind w:hanging="545"/>
              <w:jc w:val="both"/>
            </w:pPr>
            <w:r w:rsidRPr="00CC6D3D">
              <w:t>Оценка эффективности и анализ результатов ПМП-сопровождения учащихся</w:t>
            </w:r>
          </w:p>
          <w:p w:rsidR="00CC6D3D" w:rsidRPr="00CC6D3D" w:rsidRDefault="00CC6D3D" w:rsidP="00446856">
            <w:pPr>
              <w:pStyle w:val="a3"/>
              <w:numPr>
                <w:ilvl w:val="0"/>
                <w:numId w:val="18"/>
              </w:numPr>
              <w:spacing w:before="0" w:beforeAutospacing="0" w:after="0" w:afterAutospacing="0" w:line="276" w:lineRule="auto"/>
              <w:ind w:hanging="545"/>
              <w:jc w:val="both"/>
            </w:pPr>
            <w:r w:rsidRPr="00CC6D3D">
              <w:t>Рекомендации по дальнейшему психолого-педагогическому сопровождению учащихся с учётом их индивидуальных особенностей</w:t>
            </w:r>
          </w:p>
          <w:p w:rsidR="00CC6D3D" w:rsidRPr="00CC6D3D" w:rsidRDefault="00CC6D3D" w:rsidP="00446856">
            <w:pPr>
              <w:pStyle w:val="a3"/>
              <w:numPr>
                <w:ilvl w:val="0"/>
                <w:numId w:val="18"/>
              </w:numPr>
              <w:spacing w:before="0" w:beforeAutospacing="0" w:after="0" w:afterAutospacing="0" w:line="276" w:lineRule="auto"/>
              <w:ind w:hanging="545"/>
              <w:jc w:val="both"/>
            </w:pPr>
            <w:r>
              <w:t>Составление плана на 2018-2019</w:t>
            </w:r>
            <w:r w:rsidRPr="00CC6D3D">
              <w:t xml:space="preserve"> учебный год</w:t>
            </w:r>
          </w:p>
        </w:tc>
      </w:tr>
      <w:tr w:rsidR="00CC6D3D" w:rsidRPr="00CC6D3D" w:rsidTr="00CC6D3D">
        <w:trPr>
          <w:trHeight w:val="315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rPr>
                <w:b/>
                <w:i/>
              </w:rPr>
            </w:pPr>
          </w:p>
        </w:tc>
        <w:tc>
          <w:tcPr>
            <w:tcW w:w="1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jc w:val="both"/>
            </w:pPr>
            <w:r w:rsidRPr="00CC6D3D">
              <w:rPr>
                <w:b/>
                <w:bCs/>
              </w:rPr>
              <w:t>Тематика внеплановых заседаний</w:t>
            </w:r>
          </w:p>
        </w:tc>
      </w:tr>
      <w:tr w:rsidR="00CC6D3D" w:rsidRPr="00CC6D3D" w:rsidTr="00CC6D3D">
        <w:trPr>
          <w:trHeight w:val="315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C6D3D">
              <w:rPr>
                <w:bCs/>
              </w:rPr>
              <w:t xml:space="preserve">По мере необходимости </w:t>
            </w:r>
          </w:p>
          <w:p w:rsidR="00CC6D3D" w:rsidRPr="00CC6D3D" w:rsidRDefault="00CC6D3D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gramStart"/>
            <w:r w:rsidRPr="00CC6D3D">
              <w:rPr>
                <w:bCs/>
              </w:rPr>
              <w:t>по</w:t>
            </w:r>
            <w:proofErr w:type="gramEnd"/>
            <w:r w:rsidRPr="00CC6D3D">
              <w:rPr>
                <w:bCs/>
              </w:rPr>
              <w:t xml:space="preserve"> запросу педагогов или</w:t>
            </w:r>
          </w:p>
          <w:p w:rsidR="00CC6D3D" w:rsidRPr="00CC6D3D" w:rsidRDefault="00CC6D3D">
            <w:pPr>
              <w:pStyle w:val="a3"/>
              <w:spacing w:before="0" w:beforeAutospacing="0" w:after="0" w:afterAutospacing="0" w:line="276" w:lineRule="auto"/>
              <w:rPr>
                <w:b/>
                <w:i/>
              </w:rPr>
            </w:pPr>
            <w:proofErr w:type="gramStart"/>
            <w:r w:rsidRPr="00CC6D3D">
              <w:rPr>
                <w:bCs/>
              </w:rPr>
              <w:t>родителей</w:t>
            </w:r>
            <w:proofErr w:type="gramEnd"/>
            <w:r w:rsidRPr="00CC6D3D">
              <w:rPr>
                <w:bCs/>
              </w:rPr>
              <w:t xml:space="preserve"> (законных представителей) </w:t>
            </w:r>
          </w:p>
        </w:tc>
        <w:tc>
          <w:tcPr>
            <w:tcW w:w="1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D" w:rsidRPr="00CC6D3D" w:rsidRDefault="00CC6D3D" w:rsidP="00446856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</w:pPr>
            <w:r w:rsidRPr="00CC6D3D">
              <w:t xml:space="preserve">Изменение формы обучения, обсуждение проблем в обучении или воспитании учащихся </w:t>
            </w:r>
          </w:p>
          <w:p w:rsidR="00CC6D3D" w:rsidRPr="00CC6D3D" w:rsidRDefault="00CC6D3D" w:rsidP="00446856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</w:pPr>
            <w:r w:rsidRPr="00CC6D3D">
              <w:t>Определение формы обучения для вновь прибывших в течение года учащихся</w:t>
            </w:r>
          </w:p>
          <w:p w:rsidR="00CC6D3D" w:rsidRPr="00CC6D3D" w:rsidRDefault="00CC6D3D" w:rsidP="00446856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b/>
                <w:bCs/>
              </w:rPr>
            </w:pPr>
            <w:r w:rsidRPr="00CC6D3D">
              <w:t>Работа с педагогами, классными руководителями по проблемам детей «группы риска».</w:t>
            </w:r>
          </w:p>
        </w:tc>
      </w:tr>
    </w:tbl>
    <w:p w:rsidR="00CC6D3D" w:rsidRPr="00CC6D3D" w:rsidRDefault="00CC6D3D" w:rsidP="00CC6D3D">
      <w:pPr>
        <w:pStyle w:val="a3"/>
        <w:spacing w:before="0" w:beforeAutospacing="0" w:after="0" w:afterAutospacing="0" w:line="276" w:lineRule="auto"/>
        <w:jc w:val="both"/>
        <w:rPr>
          <w:b/>
          <w:bCs/>
        </w:rPr>
      </w:pPr>
    </w:p>
    <w:p w:rsidR="00432ADD" w:rsidRPr="00CC6D3D" w:rsidRDefault="00432ADD"/>
    <w:sectPr w:rsidR="00432ADD" w:rsidRPr="00CC6D3D" w:rsidSect="00CC6D3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C44A7"/>
    <w:multiLevelType w:val="hybridMultilevel"/>
    <w:tmpl w:val="1F461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C286F"/>
    <w:multiLevelType w:val="hybridMultilevel"/>
    <w:tmpl w:val="EE0A9F4E"/>
    <w:lvl w:ilvl="0" w:tplc="DD72F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6782D"/>
    <w:multiLevelType w:val="hybridMultilevel"/>
    <w:tmpl w:val="4962A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53B1E"/>
    <w:multiLevelType w:val="hybridMultilevel"/>
    <w:tmpl w:val="6520E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32A20"/>
    <w:multiLevelType w:val="hybridMultilevel"/>
    <w:tmpl w:val="A880B7D2"/>
    <w:lvl w:ilvl="0" w:tplc="DD72F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33EA2"/>
    <w:multiLevelType w:val="hybridMultilevel"/>
    <w:tmpl w:val="DC68088A"/>
    <w:lvl w:ilvl="0" w:tplc="DD4EA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A78B2"/>
    <w:multiLevelType w:val="hybridMultilevel"/>
    <w:tmpl w:val="DC68088A"/>
    <w:lvl w:ilvl="0" w:tplc="DD4EA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E69E1"/>
    <w:multiLevelType w:val="hybridMultilevel"/>
    <w:tmpl w:val="47F01882"/>
    <w:lvl w:ilvl="0" w:tplc="DD72F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957AF"/>
    <w:multiLevelType w:val="hybridMultilevel"/>
    <w:tmpl w:val="20606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F67F8"/>
    <w:multiLevelType w:val="hybridMultilevel"/>
    <w:tmpl w:val="EA94C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270EA"/>
    <w:multiLevelType w:val="hybridMultilevel"/>
    <w:tmpl w:val="0F7EC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D22CE"/>
    <w:multiLevelType w:val="hybridMultilevel"/>
    <w:tmpl w:val="CE0E9EE0"/>
    <w:lvl w:ilvl="0" w:tplc="DD72F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7655D6"/>
    <w:multiLevelType w:val="hybridMultilevel"/>
    <w:tmpl w:val="38BC1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E6756"/>
    <w:multiLevelType w:val="hybridMultilevel"/>
    <w:tmpl w:val="6CA20BA6"/>
    <w:lvl w:ilvl="0" w:tplc="1E526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3010B7"/>
    <w:multiLevelType w:val="hybridMultilevel"/>
    <w:tmpl w:val="CF8CC4A8"/>
    <w:lvl w:ilvl="0" w:tplc="DD72F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5D2093"/>
    <w:multiLevelType w:val="hybridMultilevel"/>
    <w:tmpl w:val="DD6C1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7A7AEC"/>
    <w:multiLevelType w:val="hybridMultilevel"/>
    <w:tmpl w:val="090A2F3A"/>
    <w:lvl w:ilvl="0" w:tplc="DD72F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7725A1"/>
    <w:multiLevelType w:val="hybridMultilevel"/>
    <w:tmpl w:val="7B607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90000"/>
    <w:multiLevelType w:val="hybridMultilevel"/>
    <w:tmpl w:val="42F62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CD"/>
    <w:rsid w:val="00432ADD"/>
    <w:rsid w:val="008619CD"/>
    <w:rsid w:val="00955AB3"/>
    <w:rsid w:val="00CC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E737C-447D-4B5C-B3DD-4AB483B7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C6D3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55A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5A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2017-09-28T06:07:00Z</cp:lastPrinted>
  <dcterms:created xsi:type="dcterms:W3CDTF">2017-09-28T05:56:00Z</dcterms:created>
  <dcterms:modified xsi:type="dcterms:W3CDTF">2017-09-28T06:10:00Z</dcterms:modified>
</cp:coreProperties>
</file>