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31" w:rsidRPr="00A81331" w:rsidRDefault="00A81331" w:rsidP="00A8133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81331" w:rsidRPr="00A81331" w:rsidRDefault="00A81331" w:rsidP="00A8133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Кысыл- Сырская средняя общеобразовательная школа </w:t>
      </w:r>
    </w:p>
    <w:p w:rsidR="00A81331" w:rsidRP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Вилюйского улуса Республики Саха (Якутия)</w:t>
      </w:r>
    </w:p>
    <w:p w:rsidR="00A81331" w:rsidRP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A81331" w:rsidRPr="000D00D9" w:rsidTr="00A81331">
        <w:trPr>
          <w:jc w:val="center"/>
        </w:trPr>
        <w:tc>
          <w:tcPr>
            <w:tcW w:w="4785" w:type="dxa"/>
            <w:hideMark/>
          </w:tcPr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Согласовано на педагогическом совете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Протокол №_____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от«</w:t>
            </w:r>
            <w:proofErr w:type="gramEnd"/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_____» ___________ 201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Утверждаю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Директор МБОУ «КССОШ»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______________________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Богданова Т. М. </w:t>
            </w:r>
          </w:p>
          <w:p w:rsidR="00A81331" w:rsidRPr="000D00D9" w:rsidRDefault="00A81331" w:rsidP="00A81331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«___» __________  2014</w:t>
            </w: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A81331" w:rsidRPr="000D00D9" w:rsidRDefault="00A81331" w:rsidP="00A81331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1331" w:rsidRP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</w:t>
      </w:r>
      <w:proofErr w:type="gramEnd"/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-патриотического воспитания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1331" w:rsidRP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«Воспитание патриота Отечества»</w:t>
      </w: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2014</w:t>
      </w: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83773">
        <w:rPr>
          <w:rFonts w:ascii="Times New Roman" w:eastAsia="Times New Roman" w:hAnsi="Times New Roman" w:cs="Times New Roman"/>
          <w:b/>
          <w:bCs/>
          <w:sz w:val="28"/>
          <w:szCs w:val="28"/>
        </w:rPr>
        <w:t>–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уч.</w:t>
      </w: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F9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sz w:val="24"/>
          <w:szCs w:val="24"/>
        </w:rPr>
        <w:t>2014-2015 уч. год</w:t>
      </w:r>
    </w:p>
    <w:p w:rsidR="00F93302" w:rsidRPr="00F307DD" w:rsidRDefault="00F93302" w:rsidP="00F9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1. Паспорт программы</w:t>
      </w:r>
    </w:p>
    <w:tbl>
      <w:tblPr>
        <w:tblW w:w="10763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7229"/>
      </w:tblGrid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0"/>
            <w:bookmarkStart w:id="1" w:name="6774d85b1164a450e82948311d0694e370aa3205"/>
            <w:bookmarkEnd w:id="0"/>
            <w:bookmarkEnd w:id="1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паспорта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разделов программы</w:t>
            </w: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Название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A81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 гражданско-патриотического воспитания </w:t>
            </w:r>
          </w:p>
          <w:p w:rsidR="00A81331" w:rsidRPr="00F307DD" w:rsidRDefault="00A81331" w:rsidP="00A81331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«Воспитание патриота Отечества»</w:t>
            </w:r>
            <w:r w:rsidRPr="00F3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7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2014 – 2019</w:t>
            </w: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уч. годы </w:t>
            </w:r>
            <w:r w:rsidRPr="00F30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A81331" w:rsidRPr="00F307DD" w:rsidRDefault="00A81331" w:rsidP="00A81331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Кысыл- Сырская средняя общеобразовательная школа </w:t>
            </w:r>
          </w:p>
          <w:p w:rsidR="00A81331" w:rsidRPr="00F307DD" w:rsidRDefault="00A81331" w:rsidP="00A81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Вилюйского улуса Республики Саха (Якутия)</w:t>
            </w:r>
          </w:p>
          <w:p w:rsidR="00A81331" w:rsidRPr="00F307DD" w:rsidRDefault="00A81331" w:rsidP="00A81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331" w:rsidRPr="00F307DD" w:rsidRDefault="00A813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Сроки реализации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 этап: проектный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Цель: 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условий создания системы гражданско-патриотического воспитания.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Задачи:</w:t>
            </w:r>
          </w:p>
          <w:p w:rsidR="00A81331" w:rsidRPr="00F307DD" w:rsidRDefault="00A81331">
            <w:pPr>
              <w:numPr>
                <w:ilvl w:val="0"/>
                <w:numId w:val="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нормативную базу, подзаконные акты.</w:t>
            </w:r>
          </w:p>
          <w:p w:rsidR="00A81331" w:rsidRPr="00F307DD" w:rsidRDefault="00A81331">
            <w:pPr>
              <w:numPr>
                <w:ilvl w:val="0"/>
                <w:numId w:val="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обсудить и утвердить программу по гражданско-патриотическому воспитанию.</w:t>
            </w:r>
          </w:p>
          <w:p w:rsidR="00A81331" w:rsidRPr="00F307DD" w:rsidRDefault="00A81331">
            <w:pPr>
              <w:numPr>
                <w:ilvl w:val="0"/>
                <w:numId w:val="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материально-технические, педагогические условия реализации программы.</w:t>
            </w:r>
          </w:p>
          <w:p w:rsidR="00A81331" w:rsidRPr="00F307DD" w:rsidRDefault="00A81331">
            <w:pPr>
              <w:numPr>
                <w:ilvl w:val="0"/>
                <w:numId w:val="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подобрать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диагностические методики по основным направлениям программы.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II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этап:  практический</w:t>
            </w:r>
            <w:proofErr w:type="gramEnd"/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Цель: 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программы по гражданско-патриотическому воспитанию 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Задачи: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деятельности, наиболее эффективные формы и методы воспитательного воздействия;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методические рекомендации по гражданско-патриотическому воспитанию;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укреплять связи и отношения учреждений дополнительного образования детей  и культуры, спортивных школ района;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вовлекать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систему гражданско-патриотического воспитания представителей всех субъектов образовательной деятельности;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 реализации программы;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в конкурсах по гражданско-патриотическому воспитанию.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III этап: аналитический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Цель: 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итогов реализации программы;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Задачи:</w:t>
            </w:r>
          </w:p>
          <w:p w:rsidR="00A81331" w:rsidRPr="00F307DD" w:rsidRDefault="00A81331">
            <w:pPr>
              <w:numPr>
                <w:ilvl w:val="0"/>
                <w:numId w:val="3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результаты работы учреждения;</w:t>
            </w:r>
          </w:p>
          <w:p w:rsidR="00A81331" w:rsidRPr="00F307DD" w:rsidRDefault="00A81331">
            <w:pPr>
              <w:numPr>
                <w:ilvl w:val="0"/>
                <w:numId w:val="3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коррекцию затруднений в реализации программы;</w:t>
            </w:r>
          </w:p>
          <w:p w:rsidR="00A81331" w:rsidRPr="00F307DD" w:rsidRDefault="00A81331">
            <w:pPr>
              <w:numPr>
                <w:ilvl w:val="0"/>
                <w:numId w:val="3"/>
              </w:numPr>
              <w:spacing w:after="0" w:line="0" w:lineRule="atLeast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 следующий период</w:t>
            </w: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 </w:t>
            </w: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Основание для создания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Конвенция о правах ребенка;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 прав ребенка;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Конституция РФ;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РФ «Об образовании»;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патриотического воспитания граждан Российской Федерации;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«Патриотическое воспитание граждан Российской Федерации на 2011 – 2015 г»;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развития школы;</w:t>
            </w:r>
          </w:p>
          <w:p w:rsidR="00A81331" w:rsidRPr="00F307DD" w:rsidRDefault="00A81331" w:rsidP="00A81331">
            <w:pPr>
              <w:spacing w:after="0" w:line="0" w:lineRule="atLeast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Содержание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программы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блок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 реализации программы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эффективности содержания деятельности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реализации программы. Прогнозирующий результат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 литературы</w:t>
            </w: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Заказчик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A81331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Кысыл- Сырская средняя общеобразовательная школа </w:t>
            </w:r>
          </w:p>
          <w:p w:rsidR="00A81331" w:rsidRPr="00F307DD" w:rsidRDefault="00A81331" w:rsidP="00A81331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Вилюйского улуса Республики Саха (Якутия)</w:t>
            </w:r>
          </w:p>
          <w:p w:rsidR="00A81331" w:rsidRPr="00F307DD" w:rsidRDefault="00A81331" w:rsidP="00A26543">
            <w:pPr>
              <w:pStyle w:val="a3"/>
              <w:numPr>
                <w:ilvl w:val="0"/>
                <w:numId w:val="3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учащихся </w:t>
            </w: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Аннотация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A81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 гражданско-патриотического воспитания </w:t>
            </w:r>
          </w:p>
          <w:p w:rsidR="00A81331" w:rsidRPr="00F307DD" w:rsidRDefault="00A81331" w:rsidP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«Воспитание патриота Отечества»</w:t>
            </w:r>
            <w:r w:rsidRPr="00F3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7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2014 – 2019</w:t>
            </w: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уч. годы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составлена с учетом конкретных условий школы, особенностей ученического коллектива, возрастных и индивидуальных особенностей детей.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 рассчитана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учащихся  младшего, среднего и старшего школьного возраста.</w:t>
            </w:r>
          </w:p>
          <w:p w:rsidR="00A81331" w:rsidRPr="00F307DD" w:rsidRDefault="00A81331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дает возможность объединить различные виды деятельности детей: познавательную, трудовую, краеведческую, поисковую, - направленные на усвоение школьниками патриотических, гражданских, нравственных понятий и норм поведения, на приобретение умений и навыков.</w:t>
            </w:r>
          </w:p>
          <w:p w:rsidR="00A81331" w:rsidRPr="00F307DD" w:rsidRDefault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Программа основана на реализации разнообразных детских интересов, творческого потенциала школьников, развитии в каждом ребенке стремлений стать лучше, знать больше, преодолеть себя, столкнувшись с трудностями; на сотрудничество ребят, сверстников разного возраста и взрослых при подготовке общественно-полезных дел.</w:t>
            </w:r>
          </w:p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 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программе созданы условия для развития творческих, индивидуальных способностей и роста личности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ребенка.</w:t>
            </w:r>
            <w:r w:rsidRPr="00F307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  </w:t>
            </w:r>
            <w:proofErr w:type="gramEnd"/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Предполагаемый результат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Конечным результатом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функционирования системы патриотического воспитания должны стать духовный и культурный подъем учащихся, высокая гражданская позиция, патриотическое сознание учащихся себя как россиян, определяющих будущее России</w:t>
            </w:r>
            <w:r w:rsidRPr="00F307D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:</w:t>
            </w:r>
          </w:p>
          <w:p w:rsidR="00A81331" w:rsidRPr="00F307DD" w:rsidRDefault="00A81331">
            <w:pPr>
              <w:numPr>
                <w:ilvl w:val="0"/>
                <w:numId w:val="7"/>
              </w:num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познавательной сфере -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развитие интеллектуального потенциала, творческих сил;</w:t>
            </w:r>
          </w:p>
          <w:p w:rsidR="00A81331" w:rsidRPr="00F307DD" w:rsidRDefault="00A81331">
            <w:pPr>
              <w:numPr>
                <w:ilvl w:val="0"/>
                <w:numId w:val="7"/>
              </w:num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историко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 краеведческой -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осознание ответственности за судьбу своего края, страны, формирование гордости за сопричастность к деяниям предыдущих поколений;</w:t>
            </w:r>
          </w:p>
          <w:p w:rsidR="00A81331" w:rsidRPr="00F307DD" w:rsidRDefault="00A81331">
            <w:pPr>
              <w:numPr>
                <w:ilvl w:val="0"/>
                <w:numId w:val="7"/>
              </w:num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социальной -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      </w:r>
          </w:p>
          <w:p w:rsidR="00A81331" w:rsidRPr="00F307DD" w:rsidRDefault="00A81331">
            <w:pPr>
              <w:numPr>
                <w:ilvl w:val="0"/>
                <w:numId w:val="7"/>
              </w:numPr>
              <w:spacing w:after="0" w:line="0" w:lineRule="atLeast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духовно-нравственной сфере -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осознание обучающимися высших ценностей, идеалов, ориентиров, способность руководствоваться ими в практической деятельности.</w:t>
            </w:r>
          </w:p>
        </w:tc>
      </w:tr>
    </w:tbl>
    <w:p w:rsidR="00A81331" w:rsidRPr="00F307DD" w:rsidRDefault="00A81331" w:rsidP="00A8133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2. Пояснительная записка</w:t>
      </w:r>
    </w:p>
    <w:p w:rsidR="00F307DD" w:rsidRPr="00F307DD" w:rsidRDefault="00A81331" w:rsidP="00A813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патриотического воспитания «Воспитание патриота Отечества» разработана в соответствии с Конвенцией о правах ребенка, Декларацией прав ребенка, Конституцией РФ, Законом РФ «Об образовании», Концепцией патриотического воспитания граждан Российской Федерации и государственной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 «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 граждан Российской Федерации на 2011 - 2015г</w:t>
      </w:r>
      <w:r w:rsidR="00F307DD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307DD" w:rsidRPr="00A81331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определяет содержание, основные пути развития гражданско-патриотического воспитания и направлена на воспитание патриотизма и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гражданственности </w:t>
      </w:r>
      <w:r w:rsidR="00F307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бюджетного общеобразовательного учреждения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07DD"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Кысыл- Сырская средняя общеобразовательная школа </w:t>
      </w:r>
    </w:p>
    <w:p w:rsidR="00F307DD" w:rsidRPr="00A81331" w:rsidRDefault="00F307DD" w:rsidP="00F30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Вилюйского улуса Республики Саха (Якутия)</w:t>
      </w:r>
    </w:p>
    <w:p w:rsidR="00A81331" w:rsidRPr="00F307DD" w:rsidRDefault="00A81331" w:rsidP="00F30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представляет собой определенную систему содержания, форм, методов и приемов педагогических воздействий.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гражданско-патриотического воспитания имеет большое значение для решения ряда воспитательных и социальных проблем.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Актуальность проблемы патриотического воспитания детей и молодежи на сегодняшний день очевидна.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Новые идеологические установки приводят к изменению современной школы. Эти изменения требуют нового подхода в формировании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патриотического  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гражданского сознания учащихся. Развивающемуся обществу нужны не только современно образованные, нравственные, предприимчивые люди, которые самостоятельно могут принимать решения в ситуации выбора, прогнозируя их возможные последствия, способы к сотрудничеству, отличающиеся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мобильностью,  динамизмом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конструктивностью, но и горячо любящие свою Родину, свой родной край,  способные защищать Отчизну.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ценности, анализ материалов (нормативные документы, анкеты детей, учителей,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)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позволяют определить образ учащегося: </w:t>
      </w: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наш выпускник – гражданин России, способный, эффективно адаптируясь, свободно самоопределяться и </w:t>
      </w:r>
      <w:proofErr w:type="spell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самореализовываться</w:t>
      </w:r>
      <w:proofErr w:type="spell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культурном и социальном пространстве на основе сложившейся системы ценностных ориентаций и нравственных позиций, опирающихся как на национальные, так и общечеловеческие ценности.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 гражданско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 Целевой блок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 программы: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развития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 в интересах Отечества, обеспечения его жизненно важных интересов и устойчивого развития.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 программы: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гражданственность и национальное самосознание учащихся;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реализации каждым учащимся собственной гражданской позиции через деятельность органов ученического самоуправления;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углублять знания об истории и культуре родного края.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  у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учащихся чувства гордости за героическое прошлое своей  родины;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учащихся, формировать у них потребности в здоровом образе жизни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функционирования системы гражданского и патриотического воспитания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педагогического коллектива по гражданскому и патриотическому воспитанию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готовность к защите Отечества, действиям в экстремальных ситуациях.</w:t>
      </w:r>
    </w:p>
    <w:p w:rsidR="00F307DD" w:rsidRDefault="00F307DD" w:rsidP="00A813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I ступени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 начальной школы призван:</w:t>
      </w:r>
    </w:p>
    <w:p w:rsidR="00A81331" w:rsidRPr="00F307DD" w:rsidRDefault="00A81331" w:rsidP="00A8133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заложить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моральные ценности, нормы поведения;</w:t>
      </w:r>
    </w:p>
    <w:p w:rsidR="00A81331" w:rsidRPr="00F307DD" w:rsidRDefault="00A81331" w:rsidP="00A8133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верности своему Отечеству через любовь к семье к своему родному дому;</w:t>
      </w:r>
    </w:p>
    <w:p w:rsidR="00A81331" w:rsidRPr="00F307DD" w:rsidRDefault="00A81331" w:rsidP="00A8133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помочь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школьникам приобрести опыт общения и сотрудничества;</w:t>
      </w:r>
    </w:p>
    <w:p w:rsidR="00A81331" w:rsidRPr="00F307DD" w:rsidRDefault="00A81331" w:rsidP="00A8133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первые навыки творчества на основе положительной мотивации на учение;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II ступени,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стремится:</w:t>
      </w:r>
    </w:p>
    <w:p w:rsidR="00A81331" w:rsidRPr="00F307DD" w:rsidRDefault="00A81331" w:rsidP="00A8133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систему ценностей и установок поведения подростка;</w:t>
      </w:r>
    </w:p>
    <w:p w:rsidR="00A81331" w:rsidRPr="00F307DD" w:rsidRDefault="00A81331" w:rsidP="00A8133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верности своему Отечест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ву через любовь к родному поселку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людям, живущим в нем;</w:t>
      </w:r>
    </w:p>
    <w:p w:rsidR="00A81331" w:rsidRPr="00F307DD" w:rsidRDefault="00A81331" w:rsidP="00A8133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заложить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 общей образовательной подготовки школьников, необходимой для продолжения образования на III ступени и выбора ими своего направления профессиональной подготовки с учетом собственных способностей и возможностей;</w:t>
      </w:r>
    </w:p>
    <w:p w:rsidR="00A81331" w:rsidRPr="00F307DD" w:rsidRDefault="00A81331" w:rsidP="00A8133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самовыражения учащихся в различных видах познавательно – творческой  деятельности.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Воспитание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III ступени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обучения, ориентированное 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 средней школы следующих задач:</w:t>
      </w:r>
    </w:p>
    <w:p w:rsidR="00A81331" w:rsidRPr="00F307DD" w:rsidRDefault="00A81331" w:rsidP="00A81331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верности своему Отечеству через гражданскую позицию, социально-политическую ориентацию;</w:t>
      </w:r>
    </w:p>
    <w:p w:rsidR="00A81331" w:rsidRPr="00F307DD" w:rsidRDefault="00A81331" w:rsidP="00A81331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начатое ранее нравственное,  духовное, физическое становление выпускников, полное раскрытие и развитие их способностей;</w:t>
      </w:r>
    </w:p>
    <w:p w:rsidR="00A81331" w:rsidRPr="00F307DD" w:rsidRDefault="00A81331" w:rsidP="00A81331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психологическую и интеллектуальную готовность их к профессиональному и личностному  самоопределению;</w:t>
      </w:r>
    </w:p>
    <w:p w:rsidR="00A81331" w:rsidRPr="00F307DD" w:rsidRDefault="00A81331" w:rsidP="00A81331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теоретического мышления, высокий уровень общекультурного развития.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Принципы: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системно</w:t>
      </w:r>
      <w:proofErr w:type="gram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организованный подход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; предполагает скоординированную, целенаправленную работу всех общественных структур по патриотическому воспитанию школьников;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адресный</w:t>
      </w:r>
      <w:proofErr w:type="gram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подход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;  предполагает использование особых форм и методов патриотической работы с учетом возрастных, социальных, культурных и других особенностей учащихся;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подход</w:t>
      </w:r>
      <w:proofErr w:type="gram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«активности и </w:t>
      </w:r>
      <w:proofErr w:type="spell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наступательности</w:t>
      </w:r>
      <w:proofErr w:type="spell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»;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предусматривает настойчивость  и разумную инициативу в трансформации мировоззрения школьников и их ценностных установок, ориентированных  на национальные интересы России;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универсальности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основных направлений патриотического воспитания, предполагающий целостный и комплексный подход с использованием опыта прошлых поколений, национальных традиций в быту и внутрисемейных отношениях, учебе и подходах к труду, методах творчества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учета</w:t>
      </w:r>
      <w:proofErr w:type="gram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региональных условий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пропаганде патриотических идей и ценностей, означающий пропаганду идей и ценностей местного патриотизма, характеризующегося привязанностью,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любовью к родному краю, поселку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улице, школе.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 Механизм реализации программы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4. 1. Система программных мероприятий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</w:t>
      </w: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Совершенствование нормативной правовой базы:</w:t>
      </w:r>
    </w:p>
    <w:p w:rsidR="00A81331" w:rsidRPr="00F307DD" w:rsidRDefault="00A81331" w:rsidP="00A81331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реализация плана мероприятий по программе «Воспитание патриота Отечества»;</w:t>
      </w:r>
    </w:p>
    <w:p w:rsidR="00A81331" w:rsidRPr="00F307DD" w:rsidRDefault="00A81331" w:rsidP="00EA35C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школьного патриотического клуба «</w:t>
      </w:r>
      <w:r w:rsidR="00F307DD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разработка  и утверждение Устава патриотического клуба;</w:t>
      </w:r>
    </w:p>
    <w:p w:rsidR="00A81331" w:rsidRPr="00F307DD" w:rsidRDefault="00A81331" w:rsidP="00A81331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положений о смотрах и конкурсах.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научно-теоретических и методических основ патриотического воспитания: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обобщение передового опыта в области патриотического воспитания для его внедрения в практику патриотической работы.</w:t>
      </w: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F307DD" w:rsidRDefault="00F307DD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307DD" w:rsidRDefault="00F307DD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Педагогические технологии: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исследовательская деятельность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 - творческое дело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Деятельностный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в воспитании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 сотрудничества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проблемного обучения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взаимодействия   педагогов и учащихся   в рамках программы</w:t>
      </w:r>
      <w:r w:rsid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«Основы безопасности жизнедеятельности»</w:t>
      </w:r>
    </w:p>
    <w:p w:rsidR="00A81331" w:rsidRPr="00F307DD" w:rsidRDefault="00F307DD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Беседы, лекции, 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«круглые столы», конференции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по святым местам родного края, походы, игры «Зарница»</w:t>
      </w:r>
    </w:p>
    <w:p w:rsidR="00F307DD" w:rsidRDefault="00F307DD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мужества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Вахта памяти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о-исследовательская и проектная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песни и строя, фестивали патриотической песни</w:t>
      </w:r>
    </w:p>
    <w:p w:rsidR="00A81331" w:rsidRPr="00F307DD" w:rsidRDefault="00A81331" w:rsidP="00A8133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 часы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 другие школьные  мероприятия  гражданско-патриотической  направленности</w:t>
      </w:r>
    </w:p>
    <w:p w:rsidR="00F307DD" w:rsidRDefault="00F307DD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81331" w:rsidRPr="00F307DD" w:rsidRDefault="00A81331" w:rsidP="00F30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взаимодействия   педагогов школы    в рамках программы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 в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МО классных руководителей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Круглые столы  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мероприятия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Лектории, семинары  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методических разработок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Конференции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по святым местам родного края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Совершенствование процесса патриотического воспитания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мер по совершенствованию патриотического воспитания предусматривается: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расширение работы по патриотическому воспитанию на всех уровнях;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приоритетных направлений работы по патриотическому воспитанию;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 патриотического воспитания;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и методов патриотического воспитания на основе новых информационных технологий;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патриотической направленности в курсах гуманитарных дисциплин;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гордости за Российское государство, родной край;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увековечение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памяти воинов, погибших при защите Отечества, выполнивших интернациональный долг на территориях других стран;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готовности у молодежи к достойному и самоотверженному служению обществу и государству, к выполнению обязанностей по защите Отечества;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органов местного самоуправления района в работе по патриотическому воспитанию;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функционирования как отдельных элементов системы патриотического воспитания, так и всей системы в целом;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направления работы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моя семья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Учебная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«Воспитание патриота отечества»</w:t>
      </w:r>
    </w:p>
    <w:p w:rsidR="00A81331" w:rsidRPr="00F307DD" w:rsidRDefault="00F307DD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мой поселок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Внеурочная деятельность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мой край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Внеклассная деятельность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– гражданин России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Учебная деятельность</w:t>
      </w:r>
    </w:p>
    <w:p w:rsidR="00F93302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</w:t>
      </w:r>
    </w:p>
    <w:p w:rsidR="00F93302" w:rsidRDefault="00F93302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  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 учащихся осуществляется, прежде всего,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процессе. Умелое использование общеобразовательных предметов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патриотического воспитания служит одним из средств в осмыслении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понятий: патриотизм, Отечество, Родина, память, интернационализм, мужество, смелость, героизм, отвага, самопожертвование, гражданственность, Конституция государства и т.д.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Работа над понятиями начинается в младших классах, а затем продолжается в курсах истории России и обществознания. Изучение истории позволяет воспитывать учащихся на героических примерах прошлых поколений Александра Невского,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Д.Пожарского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К.Минина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А.Суворова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М.Кутузова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Г. Жукова, защитников Брестской крепости, Героев войны и труда, спорта, покорителей целины и строителей БАМа и др.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Овладение историческими знаниями неразрывно связано с дальнейшим развитием и укреплением патриотических чувств.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На уроках литературы формируются нравственные идеалы молодежи на примерах положительных героев, художественных произведений, устанавливается живая связь далекого прошлого с современностью, воспитывается чувство гордости за нашу Родину, её народ.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процессе изучения основ физики, биологии, географии, математики у учащихся формируется диалектическое понимание развития природы, учащиеся знакомятся с применением законов физики, химии, биологии в военном деле, влияние научно-технической революции на развитие военной техники, решают задачи, в содержании которых отражена военная тематика.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Перспективным направлением в обучении учащихся основам военной службы является применение в учебном процессе персональных компьютеров. На занятиях по информатике возможно использование специальных обучающих программ, позволяющих развивать у учащихся такие качества, необходимые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будущему  воину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быстрота реакции, навыки работы на сложной боевой технике. Кроме того, в проектной деятельности по информатике целесообразно привлекать учащихся к созданию презентаций, сайтов по военно-патриотической тематике.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В настоящее время на занятиях по разделу «Основы военной службы»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 с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учащимися старших классов изучаются следующие темы: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оборона - составная часть обороноспособности страны;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Вооруженные Силы России;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Боевые традиции Вооруженных Сил страны;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воинской чести;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военной службы;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Военнослужащий - защитник своего Отечества.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Кроме того, в конце учебного года остается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целесообразным  проведение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сборов с учащимися, юношами  10 классов, по основам военной службы.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военно-патриотическом воспитании необходимо уделять занятиям по физической культуре. Именно на этих занятиях формируются качества необходимые будущему защитнику Родины: сила, быстрота, гибкость, ловкость, выносливость, координация и точность движения.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итогом является выпускник-патриот, надежный будущий защитник Родины.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Внеурочная  деятельность</w:t>
      </w:r>
      <w:proofErr w:type="gramEnd"/>
    </w:p>
    <w:p w:rsidR="00A81331" w:rsidRPr="00F307DD" w:rsidRDefault="00A81331" w:rsidP="00A81331">
      <w:pPr>
        <w:shd w:val="clear" w:color="auto" w:fill="FFFFFF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 значение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имеет правильный выбор наиболее эффективных форм и методов патриотической работы во внеурочное время. Этот выбор необходимо осуществлять с учетом интересов учащихся, квалификации руководителей, состояния учебно-материальной базы, наличии организаций и учреждений, способных оказать необходимую помощь.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внеурочной деятельности: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часы;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представителями правовых структур, органов правопорядка;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музеев боевой и трудовой славы;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ветеранами войны и труда, воинами-афганцами, участниками чеченских событий, солдатами и офицерами срочной службы;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игры, дебаты, дискуссии по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правовой тематике;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конкурсы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викторины, конференции по данной теме;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празднование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воинской славы;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тимуровская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мужества, военно-спортивная игра «Зарница»;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митинги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литературно-музыкальные представления, концерты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знаменательным датам;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работе школьного музея;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недели;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военно-патриотическому воспитанию;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обсуждение научно-популярных, документальных и художественных   фильмов на военно-исторические темы;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-оздоровительные соревнования;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операции;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экскурсии по родному краю.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Внеклассная деятельность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Внеклассная деятельность осуществляется через взаимодействие с общественными структурами с включением инновационных форм работы: проектной деятельности с использованием ИКТ.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воспитательной работы  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Школьные  конкурсы</w:t>
      </w:r>
      <w:proofErr w:type="gramEnd"/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«Моя родословная»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«Воспитание патриота Отечества»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Муниципальные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«Орден в моем доме»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Региональные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«Мои земляки»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Всероссийские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  «</w:t>
      </w:r>
      <w:proofErr w:type="gramEnd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Герои живут рядом»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40" w:right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родителями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многих условий и факторов, влияющих на развитие и воспитание учащихся, по праву ведущим является семья. В ней закладываются основы личности. Только стабильная, благополучная семья, где сохраняется преемственность поколений, царит уважение друг к другу, может воспитывать высоко нравственную личность, настоящего патриота своей страны. Пример патриотизма – жизнь и подвиг отцов и дедов, ветеранов Великой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  войны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Поэтому успех в патриотическом воспитании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  от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педагогов работать с родителями. Работа педагога с родителями невозможно без их активного вовлечения в учебно-воспитательный процесс, в организацию и проведение различных мероприятий. Диагностирование показывает, что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нет  родителей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 равнодушных к судьбе своих детей. Родители хотят, чтобы их ребенок был признан не только в кругу семьи, но и в обществе, а это невозможно без таких качеств, как ответственность, гражданственность, патриотизм, любовь, уважение к своему Отечеству, его традициям. Продуктивность, взаимодействия педагогов и родителей в определенной степени обусловлено оптимальным выбором приемов, методов и форм работы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4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работы: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родословной  « Пишем родословную своей семьи»;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соревнования «Папа, мама, я – спортивная семья»;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материалов, запись воспоминаний родственников о Великой Отечественной  войне;</w:t>
      </w:r>
    </w:p>
    <w:p w:rsidR="00A81331" w:rsidRPr="00F307DD" w:rsidRDefault="00F8283C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Загляните в семейный альбом»;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круглым столом « Как молоды мы были…»;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собрание «Нужно ли воспитывать в ребенке патриотизм»;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«Слава защитникам Отечества», посвященные Дню защитников Отечества;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совместных игр «А ну-ка, парни!», «А ну-ка, мальчики!»;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 – военными «Есть такая профессия – Родину защищать».</w:t>
      </w:r>
    </w:p>
    <w:p w:rsidR="00F93302" w:rsidRDefault="00F93302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Программа включает в себя </w:t>
      </w:r>
      <w:proofErr w:type="gramStart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следующие  направления</w:t>
      </w:r>
      <w:proofErr w:type="gramEnd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1. Направление «Я и моя семья»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учащимися семьи как важнейшей жизненной ценности.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1. Воспитывать культуру семейных отношений, позитивных семейных ценностей, чувство гордости и ответственности за свою семью;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Повышать педагогическую и психологическую компетенцию родителей;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3. Создавать условия для участия родителей в воспитательном процессе.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собрания, родительский лекторий, индивидуальное консультирование, совместные мероприятия, игры, анкетирование, семейные праздники, часы общения.</w:t>
      </w:r>
    </w:p>
    <w:p w:rsidR="00A81331" w:rsidRPr="00F307DD" w:rsidRDefault="00F8283C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 Направление «Я и мой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поселок</w:t>
      </w:r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»</w:t>
      </w:r>
      <w:proofErr w:type="gramEnd"/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у учащихся любви к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 станице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как к своей малой Родине.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Изучать историю родной станицы;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2. Воспитывать у учащих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>ся позицию «Я – гражданин страны великой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Формировать ответственность за развитие и судьбу своего родного края.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Формы: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тематические беседы, коллективные творческие дела, конкурсы, викторины по правовой тематике, праздники к Дням воинской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славы,  устный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журнал, встречи с интересными людьми, акции, диспуты.</w:t>
      </w:r>
    </w:p>
    <w:p w:rsidR="00A81331" w:rsidRPr="00F307DD" w:rsidRDefault="00EA35C5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3. Направление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 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и моя Якутия</w:t>
      </w:r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осознание учащимися ценно</w:t>
      </w:r>
      <w:r w:rsidR="00EA35C5"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причастности к судьбе Якутии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прошлому, настоящему, будущему.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1. Воспитывать гордость за свою Родину, народных героев;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2. Сохранять историческую память поколений в памяти подрастающего поколения;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3. Способствовать формированию у учащихся чувства сопричастности к истории и ответственности за будущее страны.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4. Совершенствование системы воспитательной работы в классах казачьей направленности.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беседы, предметные недели, встречи с ветеранами Великой Отечественной войны, воинами–интернационалистами, конкурсы, посещение музеев, праздники, посвященные памятным датам, праздники «</w:t>
      </w:r>
      <w:r w:rsidR="00EA35C5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государственности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A35C5">
        <w:rPr>
          <w:rFonts w:ascii="Times New Roman" w:eastAsia="Times New Roman" w:hAnsi="Times New Roman" w:cs="Times New Roman"/>
          <w:color w:val="000000"/>
          <w:sz w:val="24"/>
          <w:szCs w:val="24"/>
        </w:rPr>
        <w:t>, «День Республики Саха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4. Направление </w:t>
      </w:r>
      <w:proofErr w:type="gramStart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 Я</w:t>
      </w:r>
      <w:proofErr w:type="gramEnd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– гражданин России»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1. Воспитывать правосознание, способность к осознанию своих прав и прав другого человека;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Формировать культуру проявления гражданской позиции;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Формировать у учащихся систему знаний, уважения и интереса к государственным символам России.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беседы, коллективные творческие дела, конкурсы, викторины по правовой тематике, устный журнал, встречи с интересными людьми, акции, диспуты.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эти направления взаимосвязаны и дополняют друг друга. Комплекс программных мероприятий предусматривает их воплощение в жизнь через: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компонент с рассмотрением гражданской тематики.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тематических бесед, творческих встреч и внеклассных воспитательных мероприятий.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тематических конкурсах, выставках.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классов казачьей направленности.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Активное сотрудничество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  социумом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общественными организациями.</w:t>
      </w:r>
    </w:p>
    <w:p w:rsidR="00F93302" w:rsidRDefault="00A81331" w:rsidP="00F9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Взаимодействие школьных общественных структур</w:t>
      </w:r>
      <w:r w:rsidR="00F93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рамках программы</w:t>
      </w:r>
      <w:r w:rsidR="00F93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81331" w:rsidRPr="00F307DD" w:rsidRDefault="00F93302" w:rsidP="00F9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 патриотический клуб «Патриот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Волонтеры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Школьное ученическое самоуправление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Тимуровцы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библиотека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Кабинеты истории, основ безопасности жизнедеятельности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МО классных руководителей</w:t>
      </w:r>
    </w:p>
    <w:p w:rsidR="00A81331" w:rsidRPr="00F307DD" w:rsidRDefault="00A81331" w:rsidP="00F9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Взаимодействие с окружающим социумом в рамках программы</w:t>
      </w:r>
      <w:r w:rsidR="00F93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81331" w:rsidRPr="00F307DD" w:rsidRDefault="00F93302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Поселковые  библиотеки</w:t>
      </w:r>
      <w:proofErr w:type="gramEnd"/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 района</w:t>
      </w:r>
      <w:proofErr w:type="gramEnd"/>
    </w:p>
    <w:p w:rsidR="00F93302" w:rsidRDefault="00F93302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Поселковое общество ветеранов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 w:rsidR="00F93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 делам молодежи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Информационное обеспечение в области патриотического воспитания: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мер по информационному обеспечению в области патриотического воспитания предусматривается:</w:t>
      </w:r>
    </w:p>
    <w:p w:rsidR="00A81331" w:rsidRPr="00F307DD" w:rsidRDefault="00A81331" w:rsidP="00A81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более широкого участия средств массовой информации ученического самоуправления (школьная газета)  в пропаганде патриотизма;</w:t>
      </w:r>
    </w:p>
    <w:p w:rsidR="00A81331" w:rsidRPr="00F307DD" w:rsidRDefault="00A81331" w:rsidP="00A81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содействие расширению патриотической тематики в средствах массовой информации;</w:t>
      </w:r>
    </w:p>
    <w:p w:rsidR="00A81331" w:rsidRPr="00F307DD" w:rsidRDefault="00A81331" w:rsidP="00A81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информационного пространства через школьный сайт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Совершенствование материально-технической базы учреждений, занимающихся работой патриотической направленности: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мер по совершенствованию материально-технической базы учреждений, занимающихся работой патриотической направленности предусматривается:</w:t>
      </w:r>
    </w:p>
    <w:p w:rsidR="00A81331" w:rsidRPr="00F307DD" w:rsidRDefault="00A81331" w:rsidP="00A8133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материально-технической базы школьного музея;</w:t>
      </w:r>
    </w:p>
    <w:p w:rsidR="00A81331" w:rsidRPr="00F307DD" w:rsidRDefault="00A81331" w:rsidP="00A8133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пополнение экспозиций и экспонатов школьного музея.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4. 2. Содержание управления системой патриотического воспитания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</w:t>
      </w:r>
      <w:proofErr w:type="gramEnd"/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школе: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оценка, прогнозирование и моделирование состояния процесса патриотического воспитания в школе с учетом тенденций общественного развития;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постановка текущих и перспективных задач воспитательной деятельности;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обоснованное планирование патриотического воспитания; подбор, обучение кадров;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состояния и действенности воспитательной работы и систематическое информирование  о ходе реализации задач патриотического воспитания;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корректировка системы воспитательных воздействий;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труда классных руководителей и обеспечение их прогрессивными методами и технологиями воспитательной работы.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4. 3. Поэтапное содержание реализации программы</w:t>
      </w:r>
    </w:p>
    <w:tbl>
      <w:tblPr>
        <w:tblW w:w="95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2"/>
        <w:gridCol w:w="2521"/>
      </w:tblGrid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1"/>
            <w:bookmarkStart w:id="3" w:name="29e2d64c7839f1b627c57f82291f28b42327b990"/>
            <w:bookmarkEnd w:id="2"/>
            <w:bookmarkEnd w:id="3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созданию</w:t>
            </w:r>
          </w:p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патриотического воспитания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 (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проектный)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2014-2015 уч. год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и программирование работы творческой группы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педагоги, учащиеся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Обсуждение и утверждение программы на педагогическом совете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Изучение научно-методической литературы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 концептуальных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положений по изучению эффективности воспитательного процесса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Организация работы семинара по теории и практике патриотического воспитания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 Проектирование модели личности выпускника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Научно-практическая конференция классных руководителей «Воспитание гражданина, патриота: опыт и проблемы»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Кадровое обеспечение реализации программы по патриотическому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 школьников</w:t>
            </w:r>
            <w:proofErr w:type="gram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  этап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(практический)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2015-2018 уч. годы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мониторинга развития личности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Обновление содержания образования и способов воспитательной деятельности по обеспечению развития личности школьника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Ежегодное исследование эффективности программы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Проведение на базе школы праздников, семинаров, выставок, заседаний, конкурсов, фестивалей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учителя, учащиеся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Обобщение педагогического опыта по патриотическому воспитанию школьников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руководители МО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Обсуждение на педсоветах проблем, связанных с обновлением содержания воспитания учащихся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 программы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«Воспитание патриота Отечества»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 w:rsidP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Организация поисковой работы по сбору материалов о выпускниках школы, бойцах «горячих точек»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руководители,</w:t>
            </w:r>
          </w:p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Формирование гражданско-патриотической позиции учащихся через систему традиционных дел: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родному краю  ;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 гражданско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-патриотической песни;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рисунков «Мой край», «Армия и профессия военного глазами детей»; «Война глазами детей» и др.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знаний», «День защитника Отечества», «Салют, Победа», «Последний звонок»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«Зарница» и др.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 этап (аналитический)</w:t>
            </w:r>
            <w:r w:rsidR="00E8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2018-2019 </w:t>
            </w:r>
            <w:proofErr w:type="spellStart"/>
            <w:r w:rsidR="00E8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банка инновационных технологий патриотического воспитания и обучения школьников.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Обобщение опыта эффективных форм сотрудничества всех субъектов образовательного сообщества в рамках патриотического воспитания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руководители МО,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Подготовка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диагностико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-аналитических материалов об итогах реализации программы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Проектирование перспективных путей и способов дальнейшего развития ОУ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</w:p>
        </w:tc>
      </w:tr>
    </w:tbl>
    <w:p w:rsidR="00F93302" w:rsidRDefault="00F93302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5.  Характеристика основных ресурсов реализации программы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Интеллектуальные: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школы – творческий исследователь, владеющий методиками индивидуального и дифференцированного обучения, решает проблемы развивающего обучения, участвующий в разработке интегрированных уроков. Он является одновременно и воспитателем, так как способен составить программу духовного роста ребёнка, помочь в развитии индивидуальности каждого, владеет культурой общения и создаёт гуманистические отношения с учениками.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   Координатор программы –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 директора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воспитательной работе,  куриру</w:t>
      </w:r>
      <w:r w:rsidR="00DE2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работу патриотического клуба,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тимуровскую и поисковую работу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Соисполнители программы:</w:t>
      </w:r>
    </w:p>
    <w:p w:rsidR="00A81331" w:rsidRPr="00F307DD" w:rsidRDefault="00DE29A8" w:rsidP="00A8133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организатор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курирует работу школьного (ученического) самоуправления;</w:t>
      </w:r>
    </w:p>
    <w:p w:rsidR="00A81331" w:rsidRPr="00F307DD" w:rsidRDefault="00A81331" w:rsidP="00A8133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педагог, курирует работу по организации встреч с интересными людьми;</w:t>
      </w:r>
    </w:p>
    <w:p w:rsidR="00A81331" w:rsidRPr="00F307DD" w:rsidRDefault="00A81331" w:rsidP="00A8133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 школы;</w:t>
      </w:r>
    </w:p>
    <w:p w:rsidR="00A81331" w:rsidRPr="00F307DD" w:rsidRDefault="00A81331" w:rsidP="00A81331">
      <w:pPr>
        <w:numPr>
          <w:ilvl w:val="0"/>
          <w:numId w:val="26"/>
        </w:numPr>
        <w:shd w:val="clear" w:color="auto" w:fill="FFFFFF"/>
        <w:spacing w:after="0" w:line="240" w:lineRule="auto"/>
        <w:ind w:left="786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ветераны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Великой Отечественной войны и труда;</w:t>
      </w:r>
    </w:p>
    <w:p w:rsidR="00A81331" w:rsidRPr="00F307DD" w:rsidRDefault="00A81331" w:rsidP="00A81331">
      <w:pPr>
        <w:numPr>
          <w:ilvl w:val="0"/>
          <w:numId w:val="26"/>
        </w:numPr>
        <w:shd w:val="clear" w:color="auto" w:fill="FFFFFF"/>
        <w:spacing w:after="0" w:line="240" w:lineRule="auto"/>
        <w:ind w:left="786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Технические: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 позволяет создать условия, необходимые для реализации данной программы: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кабинеты,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классы,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81331" w:rsidRPr="00F307DD" w:rsidRDefault="00DE29A8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площадка,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тренажерный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зал, 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оборудованный и оформленный кабинет ОБЖ;  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 и ТСО,  мультимедийные проекторы;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Интернет;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Информационно-аналитические:</w:t>
      </w:r>
    </w:p>
    <w:p w:rsidR="00A81331" w:rsidRPr="00F307DD" w:rsidRDefault="00A81331" w:rsidP="00A81331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выставок по проблемам патриотического воспитания в школьной библиотеке;</w:t>
      </w:r>
    </w:p>
    <w:p w:rsidR="00A81331" w:rsidRPr="00F307DD" w:rsidRDefault="00A81331" w:rsidP="00A81331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банка данных статей периодической печати по проблематике программы;</w:t>
      </w:r>
    </w:p>
    <w:p w:rsidR="00A81331" w:rsidRPr="00F307DD" w:rsidRDefault="00A81331" w:rsidP="00A81331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информационных стендов;</w:t>
      </w:r>
    </w:p>
    <w:p w:rsidR="00A81331" w:rsidRPr="00F307DD" w:rsidRDefault="00A81331" w:rsidP="00A81331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газеты 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  Диагностика эффективности содержания деятельности</w:t>
      </w:r>
    </w:p>
    <w:p w:rsidR="00A81331" w:rsidRPr="00F307DD" w:rsidRDefault="00A81331" w:rsidP="00A8133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воспитательной работы по данному направлению;</w:t>
      </w:r>
    </w:p>
    <w:p w:rsidR="00A81331" w:rsidRPr="00F307DD" w:rsidRDefault="00A81331" w:rsidP="00A8133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результатов воспитания (использование педагогических диагностик);</w:t>
      </w:r>
    </w:p>
    <w:p w:rsidR="00A81331" w:rsidRPr="00F307DD" w:rsidRDefault="00A81331" w:rsidP="00A8133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творческой работе  по проблемам патриотического воспитания;</w:t>
      </w:r>
    </w:p>
    <w:p w:rsidR="00A81331" w:rsidRPr="00F307DD" w:rsidRDefault="00A81331" w:rsidP="00A8133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статистические показатели:</w:t>
      </w:r>
    </w:p>
    <w:p w:rsidR="00A81331" w:rsidRPr="00F307DD" w:rsidRDefault="00A81331" w:rsidP="00A81331">
      <w:pPr>
        <w:numPr>
          <w:ilvl w:val="0"/>
          <w:numId w:val="30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(результаты) учащихся ОУ в школьных, муниципальных конкурсах и проектах по гражданско-патриотическому воспитанию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7.  Оценка эффективности реализации программы.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Прогнозирующий результат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результативности реализации Программы осуществляется на основе системы объективных критериев, которые определяют духовно-нравственные и количественные параметры.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Духовно-нравственные параметры: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развитие чувства гордости за свое Отечество и историю родного края;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позиций гражданина-патриота России;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физическому совершенству и здоровому образу жизни;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защите Отечества;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гуманистическое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отношение к окружающему миру.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Количественные параметры: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тимуровцы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 (численность, количество детей, ветеранов);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патриотический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клуб 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волонтерское  движение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(численность учащихся);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-патриотические стенды и выставки;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беседы на патриотическую тему;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мероприятиях и акциях по работе с ветеранами;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шефство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памятниками и захоронениями участников войны;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фестивалей, конкурсов по патриотической тематике;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военно-спортивных игр и туристско-краеведческих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2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слетов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81331" w:rsidRPr="00F307DD" w:rsidRDefault="00A81331" w:rsidP="00A81331">
      <w:pPr>
        <w:numPr>
          <w:ilvl w:val="0"/>
          <w:numId w:val="33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школьных газет, информационных бюллетеней патриотической направленности;</w:t>
      </w:r>
    </w:p>
    <w:p w:rsidR="00A81331" w:rsidRPr="00F307DD" w:rsidRDefault="00A81331" w:rsidP="00A81331">
      <w:pPr>
        <w:numPr>
          <w:ilvl w:val="0"/>
          <w:numId w:val="33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мемориальной доски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реализации Программы измеряется стремлением школьников к выполнению гражданско-патриотического долга во всем многообразии его проявления, их умением и желанием сочетать общественные и личные интересы, реальным вкладом, вносимым в дело процветания Отечества.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8.  Список литературы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Караковский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Патриотическое воспитание в школе. М. 2004 год.  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система массовой школы. Под ред. Новиковой Л.И. М.1992 год.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система массовой школы. Проблемы и поиски. Под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ред.Н.Л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. Селиванова. М. 2005 год.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Рухленко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 Патриотическое воспитание учащихся. Ж. «Практика административной работы в школе». 2004 год. №1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Смирнова И.Ф. Патриотическое воспитание. М. 2002 год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Рухленко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 Возможные формы педагогической деятельности с использованием музея. Ж. «Практика административной работы в школе». 2003 год. №7.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Богданова И.А., Давыдова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М.А..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– патриоты! Классные часы и внеклассные мероприятия. 1-11 классы. М., «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», 2006 год</w:t>
      </w: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3773" w:rsidRDefault="00E83773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A81331" w:rsidRPr="00F307DD" w:rsidRDefault="00DE29A8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«КССОШ» </w:t>
      </w:r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реализации программы </w:t>
      </w:r>
      <w:proofErr w:type="spellStart"/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гражданско</w:t>
      </w:r>
      <w:proofErr w:type="spellEnd"/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патриотического воспитания «Воспитание Патриота Отечества»</w:t>
      </w:r>
    </w:p>
    <w:p w:rsidR="00A81331" w:rsidRPr="00F307DD" w:rsidRDefault="00E83773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2014 – 2019</w:t>
      </w:r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годы</w:t>
      </w:r>
    </w:p>
    <w:tbl>
      <w:tblPr>
        <w:tblW w:w="1076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5632"/>
        <w:gridCol w:w="1407"/>
        <w:gridCol w:w="1559"/>
      </w:tblGrid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2"/>
            <w:bookmarkStart w:id="5" w:name="7f4d0940944c6962e215d64d4e1972c53e71c64e"/>
            <w:bookmarkEnd w:id="4"/>
            <w:bookmarkEnd w:id="5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мероприятий, направленных на патриотическое воспитание в урочное время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DE2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уроков в библиотеке школы, в </w:t>
            </w:r>
            <w:r w:rsidR="00DE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поселковой 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учитель истории,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интегрированных уроков истории, ОБЖ, литературы и ИЗО по патриотической тематике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истории, литературы, ИЗО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недели истории, литературы, ОБЖ, физкультуры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истории, литературы, ОБЖ,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на лучший реферат, сочинение, рассказ, стихотворение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истории, литературы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 как условие воспитание патриотизма у школьников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массовых школьных мероприятий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Победе в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 Отечественной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войне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воинам - интернационалистам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школьников с бывшими военнослужащими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выставочных экспозиций: «Они сражались за Родину», «Ничто не забыто, никто не забыт»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учителя истории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смотров песни и строя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общешкольных мероприятий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операции «Забота»:</w:t>
            </w:r>
          </w:p>
          <w:p w:rsidR="00A81331" w:rsidRPr="00F307DD" w:rsidRDefault="00A8133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поздравление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ветеранов войны и труда;</w:t>
            </w:r>
          </w:p>
          <w:p w:rsidR="00A81331" w:rsidRPr="00F307DD" w:rsidRDefault="00A81331">
            <w:pPr>
              <w:numPr>
                <w:ilvl w:val="0"/>
                <w:numId w:val="3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тимуровская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ветеранами войны и героями тыла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совет ветеранов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районной игре «Зарница»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 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школьной мемориальной доской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часы, беседы, лекции, утренники, праздники на военно-патриотические темы.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Физкультурно-оздоровительная и военно-спортивная деятельность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753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75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«Кросс-нации»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физкультуры, ОБЖ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Дня здоровья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физкультуры, ОБЖ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 по мини-футболу, волейболу, баскетболу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первенства по легкой атлетике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 соревнованиях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753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</w:t>
            </w:r>
            <w:r w:rsidR="0075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 событиям ВОВ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 «Почетные граждане</w:t>
            </w:r>
            <w:r w:rsidR="0075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поселка,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75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Республики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сочинений, рисунков, викторин на темы «Моя родословная», «Край родной»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походов по родному краю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альбомов о родном крае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видеофонда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DVD, для проведения классных часов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СD – и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аудифонда</w:t>
            </w:r>
            <w:proofErr w:type="spellEnd"/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подписки на периодические издания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сценариев традиционных школьных праздников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положений о различных спортивных соревнованиях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опыта работы школы в средствах массовой информации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Редактор школьной газеты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итогов мероприятий в наглядной агитации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мероприятие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753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</w:tbl>
    <w:p w:rsidR="00A81331" w:rsidRPr="00F307DD" w:rsidRDefault="00A81331" w:rsidP="00A81331">
      <w:pPr>
        <w:rPr>
          <w:rFonts w:ascii="Times New Roman" w:hAnsi="Times New Roman" w:cs="Times New Roman"/>
          <w:sz w:val="24"/>
          <w:szCs w:val="24"/>
        </w:rPr>
      </w:pPr>
    </w:p>
    <w:p w:rsidR="00A81331" w:rsidRDefault="00A81331">
      <w:pPr>
        <w:rPr>
          <w:rFonts w:ascii="Times New Roman" w:hAnsi="Times New Roman" w:cs="Times New Roman"/>
          <w:sz w:val="24"/>
          <w:szCs w:val="24"/>
        </w:rPr>
      </w:pPr>
    </w:p>
    <w:p w:rsidR="00BE6573" w:rsidRDefault="00BE6573">
      <w:pPr>
        <w:rPr>
          <w:rFonts w:ascii="Times New Roman" w:hAnsi="Times New Roman" w:cs="Times New Roman"/>
          <w:sz w:val="24"/>
          <w:szCs w:val="24"/>
        </w:rPr>
      </w:pPr>
    </w:p>
    <w:p w:rsidR="00BE6573" w:rsidRDefault="00BE657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1417"/>
        <w:gridCol w:w="4394"/>
      </w:tblGrid>
      <w:tr w:rsidR="00BE6573" w:rsidRPr="00BE6573" w:rsidTr="00BE6573">
        <w:trPr>
          <w:trHeight w:val="124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6573" w:rsidRPr="00BE6573" w:rsidRDefault="00BE6573" w:rsidP="00BE65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МУНИЦИПАЛЬНОЕ БЮДЖЕТНОЕ ОБРАЗОВАНИЕ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"ВИЛЮЙСКИЙ УЛУС (РАЙОН)" 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РЕСПУБЛИКИ САХА (ЯКУТИЯ)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КЫСЫЛ-СЫРСКАЯ СРЕДНЯЯ ОБЩЕОБРАЗОВАТЕЛЬНАЯ ШКОЛА 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САХА РЕСПУБЛИКАТЫН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БҐЛҐҐ УЛУУ¤А (ОРОЙУОНА)</w:t>
            </w:r>
          </w:p>
          <w:p w:rsidR="00BE6573" w:rsidRPr="00BE6573" w:rsidRDefault="00BE6573" w:rsidP="00BE65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МУНИЦИПАЛЬНАЙ ТЭРИЛЛИИТЭ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Кы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h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ыл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proofErr w:type="gram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Сыр 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орто</w:t>
            </w:r>
            <w:proofErr w:type="spellEnd"/>
            <w:proofErr w:type="gramEnd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оскуолата</w:t>
            </w:r>
            <w:proofErr w:type="spellEnd"/>
          </w:p>
        </w:tc>
      </w:tr>
      <w:tr w:rsidR="00BE6573" w:rsidRPr="00BE6573" w:rsidTr="00BE6573">
        <w:trPr>
          <w:trHeight w:val="531"/>
        </w:trPr>
        <w:tc>
          <w:tcPr>
            <w:tcW w:w="440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678214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п.Кысыл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-Сыр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ул.Интернациональная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1</w:t>
            </w:r>
          </w:p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 20-</w:t>
            </w:r>
            <w:proofErr w:type="gram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449  факс</w:t>
            </w:r>
            <w:proofErr w:type="gram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20-450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BE6573" w:rsidRPr="00BE6573" w:rsidRDefault="00BE6573" w:rsidP="00BE657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678214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б.Кы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ыл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proofErr w:type="gram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Сыр ,</w:t>
            </w:r>
            <w:proofErr w:type="gram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Интернациональная, уул,1  тел. 20-449  факс. 20-450                      </w:t>
            </w:r>
          </w:p>
          <w:p w:rsidR="00BE6573" w:rsidRPr="00BE6573" w:rsidRDefault="00BE6573" w:rsidP="00BE657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6573" w:rsidRPr="00BE6573" w:rsidTr="00BE6573">
        <w:trPr>
          <w:trHeight w:val="70"/>
        </w:trPr>
        <w:tc>
          <w:tcPr>
            <w:tcW w:w="10215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E6573" w:rsidRPr="00BE6573" w:rsidTr="00BE6573"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 xml:space="preserve"> 27</w:t>
            </w:r>
            <w:proofErr w:type="gram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»   августа  2014</w:t>
            </w: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№  </w:t>
            </w:r>
          </w:p>
        </w:tc>
      </w:tr>
    </w:tbl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Программы </w:t>
      </w:r>
      <w:r w:rsidRPr="00BE6573">
        <w:rPr>
          <w:rFonts w:ascii="Times New Roman" w:eastAsia="Times New Roman" w:hAnsi="Times New Roman" w:cs="Times New Roman"/>
          <w:bCs/>
          <w:sz w:val="24"/>
          <w:szCs w:val="24"/>
        </w:rPr>
        <w:t>гражданско-патриотического воспитания</w:t>
      </w:r>
      <w:r w:rsidRPr="00BE6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b/>
          <w:bCs/>
          <w:sz w:val="24"/>
          <w:szCs w:val="24"/>
        </w:rPr>
        <w:t>«Воспитание патриота Отечества»</w:t>
      </w:r>
    </w:p>
    <w:p w:rsidR="00BE6573" w:rsidRDefault="00E837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2014 – 2019</w:t>
      </w:r>
      <w:r w:rsidR="00BE6573" w:rsidRPr="00BE6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уч. годы</w:t>
      </w:r>
      <w:r w:rsidR="00BE6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6573" w:rsidRPr="00BE6573">
        <w:rPr>
          <w:rFonts w:ascii="Times New Roman" w:eastAsia="Times New Roman" w:hAnsi="Times New Roman" w:cs="Times New Roman"/>
          <w:sz w:val="24"/>
          <w:szCs w:val="24"/>
        </w:rPr>
        <w:t>и плана работы по проведению месячника</w:t>
      </w: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6573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proofErr w:type="gramEnd"/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 воспитания учащихся»</w:t>
      </w: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ПРИКАЗЫВАЮ:</w:t>
      </w: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573" w:rsidRPr="00BE6573" w:rsidRDefault="00BE6573" w:rsidP="00BE65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Программу </w:t>
      </w: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гражданско-патриотического </w:t>
      </w:r>
      <w:proofErr w:type="gramStart"/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воспитания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65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BE6573">
        <w:rPr>
          <w:rFonts w:ascii="Times New Roman" w:eastAsia="Times New Roman" w:hAnsi="Times New Roman" w:cs="Times New Roman"/>
          <w:sz w:val="24"/>
          <w:szCs w:val="24"/>
        </w:rPr>
        <w:t>Воспитание патриота Отечества»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E41">
        <w:rPr>
          <w:rFonts w:ascii="Times New Roman" w:eastAsia="Times New Roman" w:hAnsi="Times New Roman" w:cs="Times New Roman"/>
          <w:sz w:val="24"/>
          <w:szCs w:val="24"/>
        </w:rPr>
        <w:t>на 2014 – 2019</w:t>
      </w:r>
      <w:bookmarkStart w:id="6" w:name="_GoBack"/>
      <w:bookmarkEnd w:id="6"/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 уч. годы</w:t>
      </w:r>
    </w:p>
    <w:p w:rsidR="00BE6573" w:rsidRPr="00BE6573" w:rsidRDefault="00BE6573" w:rsidP="00BE65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>Утвердить план работы школы по проведению месячника патриотического воспитания учащихся</w:t>
      </w:r>
    </w:p>
    <w:p w:rsidR="00BE6573" w:rsidRPr="00BE6573" w:rsidRDefault="00BE6573" w:rsidP="00BE65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>Классным руководителям1-11 классов в своей работе руководствоваться утверждённым</w:t>
      </w:r>
      <w:r>
        <w:rPr>
          <w:rFonts w:ascii="Times New Roman" w:eastAsia="Times New Roman" w:hAnsi="Times New Roman" w:cs="Times New Roman"/>
          <w:sz w:val="24"/>
          <w:szCs w:val="24"/>
        </w:rPr>
        <w:t>и Программой и</w:t>
      </w: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 планом работы</w:t>
      </w: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573" w:rsidRDefault="00BE6573" w:rsidP="00BE6573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зам директора по ВР Заболотную Н. В. </w:t>
      </w:r>
    </w:p>
    <w:p w:rsidR="00BE6573" w:rsidRDefault="00BE6573" w:rsidP="00BE657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BE6573" w:rsidRDefault="00BE6573" w:rsidP="00BE657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>Директор школы                                                                    Т.М. Богданова</w:t>
      </w: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F307DD" w:rsidRDefault="00BE6573">
      <w:pPr>
        <w:rPr>
          <w:rFonts w:ascii="Times New Roman" w:hAnsi="Times New Roman" w:cs="Times New Roman"/>
          <w:sz w:val="24"/>
          <w:szCs w:val="24"/>
        </w:rPr>
      </w:pPr>
    </w:p>
    <w:sectPr w:rsidR="00BE6573" w:rsidRPr="00F307DD" w:rsidSect="00F307D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F7F"/>
    <w:multiLevelType w:val="multilevel"/>
    <w:tmpl w:val="752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90E74"/>
    <w:multiLevelType w:val="multilevel"/>
    <w:tmpl w:val="760E8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B1959"/>
    <w:multiLevelType w:val="multilevel"/>
    <w:tmpl w:val="515A5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820C6"/>
    <w:multiLevelType w:val="multilevel"/>
    <w:tmpl w:val="F47C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44712C"/>
    <w:multiLevelType w:val="multilevel"/>
    <w:tmpl w:val="CAF4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D62881"/>
    <w:multiLevelType w:val="multilevel"/>
    <w:tmpl w:val="209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534F06"/>
    <w:multiLevelType w:val="multilevel"/>
    <w:tmpl w:val="DF1E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E5A95"/>
    <w:multiLevelType w:val="multilevel"/>
    <w:tmpl w:val="B9A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A94037"/>
    <w:multiLevelType w:val="multilevel"/>
    <w:tmpl w:val="675C9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F6C7D"/>
    <w:multiLevelType w:val="multilevel"/>
    <w:tmpl w:val="8DBA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520B69"/>
    <w:multiLevelType w:val="multilevel"/>
    <w:tmpl w:val="EC5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240A14"/>
    <w:multiLevelType w:val="multilevel"/>
    <w:tmpl w:val="9C30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53D1F"/>
    <w:multiLevelType w:val="multilevel"/>
    <w:tmpl w:val="0EEA95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43E4F"/>
    <w:multiLevelType w:val="multilevel"/>
    <w:tmpl w:val="53762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D61F3"/>
    <w:multiLevelType w:val="multilevel"/>
    <w:tmpl w:val="EA1A7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4F3D23"/>
    <w:multiLevelType w:val="multilevel"/>
    <w:tmpl w:val="2D62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3B0351"/>
    <w:multiLevelType w:val="multilevel"/>
    <w:tmpl w:val="D05CE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893E5A"/>
    <w:multiLevelType w:val="multilevel"/>
    <w:tmpl w:val="9B1CE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A0F89"/>
    <w:multiLevelType w:val="multilevel"/>
    <w:tmpl w:val="40CC4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C62CCF"/>
    <w:multiLevelType w:val="multilevel"/>
    <w:tmpl w:val="7FD8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F1436E"/>
    <w:multiLevelType w:val="hybridMultilevel"/>
    <w:tmpl w:val="1C92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55803"/>
    <w:multiLevelType w:val="multilevel"/>
    <w:tmpl w:val="5D863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7B53CA"/>
    <w:multiLevelType w:val="multilevel"/>
    <w:tmpl w:val="6FD6E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FC39A4"/>
    <w:multiLevelType w:val="multilevel"/>
    <w:tmpl w:val="0A0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EE0643"/>
    <w:multiLevelType w:val="hybridMultilevel"/>
    <w:tmpl w:val="D472B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4471A"/>
    <w:multiLevelType w:val="multilevel"/>
    <w:tmpl w:val="060AF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A42290"/>
    <w:multiLevelType w:val="multilevel"/>
    <w:tmpl w:val="4D7AC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2744EC"/>
    <w:multiLevelType w:val="multilevel"/>
    <w:tmpl w:val="9D36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6071C3"/>
    <w:multiLevelType w:val="multilevel"/>
    <w:tmpl w:val="509E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FCB0192"/>
    <w:multiLevelType w:val="multilevel"/>
    <w:tmpl w:val="BD0A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00F3169"/>
    <w:multiLevelType w:val="multilevel"/>
    <w:tmpl w:val="769CE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E4610D"/>
    <w:multiLevelType w:val="multilevel"/>
    <w:tmpl w:val="E0D8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4912EEA"/>
    <w:multiLevelType w:val="multilevel"/>
    <w:tmpl w:val="F7E6DF40"/>
    <w:lvl w:ilvl="0">
      <w:start w:val="1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D05BE5"/>
    <w:multiLevelType w:val="multilevel"/>
    <w:tmpl w:val="663C937C"/>
    <w:lvl w:ilvl="0">
      <w:start w:val="1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A62E0"/>
    <w:multiLevelType w:val="multilevel"/>
    <w:tmpl w:val="0E5A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D416E75"/>
    <w:multiLevelType w:val="multilevel"/>
    <w:tmpl w:val="AFDC1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6B53F7"/>
    <w:multiLevelType w:val="multilevel"/>
    <w:tmpl w:val="D3CC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3"/>
  </w:num>
  <w:num w:numId="3">
    <w:abstractNumId w:val="28"/>
  </w:num>
  <w:num w:numId="4">
    <w:abstractNumId w:val="27"/>
  </w:num>
  <w:num w:numId="5">
    <w:abstractNumId w:val="4"/>
  </w:num>
  <w:num w:numId="6">
    <w:abstractNumId w:val="7"/>
  </w:num>
  <w:num w:numId="7">
    <w:abstractNumId w:val="19"/>
  </w:num>
  <w:num w:numId="8">
    <w:abstractNumId w:val="31"/>
  </w:num>
  <w:num w:numId="9">
    <w:abstractNumId w:val="34"/>
  </w:num>
  <w:num w:numId="10">
    <w:abstractNumId w:val="36"/>
  </w:num>
  <w:num w:numId="11">
    <w:abstractNumId w:val="29"/>
  </w:num>
  <w:num w:numId="12">
    <w:abstractNumId w:val="9"/>
  </w:num>
  <w:num w:numId="13">
    <w:abstractNumId w:val="3"/>
  </w:num>
  <w:num w:numId="14">
    <w:abstractNumId w:val="10"/>
  </w:num>
  <w:num w:numId="15">
    <w:abstractNumId w:val="12"/>
  </w:num>
  <w:num w:numId="16">
    <w:abstractNumId w:val="35"/>
  </w:num>
  <w:num w:numId="17">
    <w:abstractNumId w:val="2"/>
  </w:num>
  <w:num w:numId="18">
    <w:abstractNumId w:val="33"/>
  </w:num>
  <w:num w:numId="19">
    <w:abstractNumId w:val="1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1"/>
  </w:num>
  <w:num w:numId="23">
    <w:abstractNumId w:val="26"/>
  </w:num>
  <w:num w:numId="24">
    <w:abstractNumId w:val="1"/>
  </w:num>
  <w:num w:numId="25">
    <w:abstractNumId w:val="13"/>
  </w:num>
  <w:num w:numId="26">
    <w:abstractNumId w:val="30"/>
  </w:num>
  <w:num w:numId="27">
    <w:abstractNumId w:val="22"/>
  </w:num>
  <w:num w:numId="28">
    <w:abstractNumId w:val="14"/>
  </w:num>
  <w:num w:numId="29">
    <w:abstractNumId w:val="8"/>
  </w:num>
  <w:num w:numId="30">
    <w:abstractNumId w:val="0"/>
  </w:num>
  <w:num w:numId="31">
    <w:abstractNumId w:val="17"/>
  </w:num>
  <w:num w:numId="32">
    <w:abstractNumId w:val="18"/>
  </w:num>
  <w:num w:numId="33">
    <w:abstractNumId w:val="32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67"/>
    <w:rsid w:val="002D375A"/>
    <w:rsid w:val="00355361"/>
    <w:rsid w:val="003A3067"/>
    <w:rsid w:val="00753567"/>
    <w:rsid w:val="00936FEE"/>
    <w:rsid w:val="00A001D0"/>
    <w:rsid w:val="00A26543"/>
    <w:rsid w:val="00A81331"/>
    <w:rsid w:val="00B13E41"/>
    <w:rsid w:val="00BE6573"/>
    <w:rsid w:val="00DE29A8"/>
    <w:rsid w:val="00E83773"/>
    <w:rsid w:val="00EA35C5"/>
    <w:rsid w:val="00F307DD"/>
    <w:rsid w:val="00F8283C"/>
    <w:rsid w:val="00F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3D3DD-15A9-48D1-9614-8BC6379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3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5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4370-A058-48DB-808D-E7433575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5511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2018-10-15T09:48:00Z</cp:lastPrinted>
  <dcterms:created xsi:type="dcterms:W3CDTF">2015-05-19T07:53:00Z</dcterms:created>
  <dcterms:modified xsi:type="dcterms:W3CDTF">2018-10-15T09:50:00Z</dcterms:modified>
</cp:coreProperties>
</file>