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C1" w:rsidRPr="008F709E" w:rsidRDefault="001F6D2C" w:rsidP="0071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Повышение</w:t>
      </w:r>
      <w:r w:rsidR="006E67C1" w:rsidRPr="008F709E">
        <w:rPr>
          <w:rFonts w:ascii="Times New Roman" w:hAnsi="Times New Roman" w:cs="Times New Roman"/>
          <w:b/>
          <w:sz w:val="24"/>
          <w:szCs w:val="24"/>
        </w:rPr>
        <w:t xml:space="preserve"> квалификации</w:t>
      </w:r>
    </w:p>
    <w:bookmarkEnd w:id="0"/>
    <w:p w:rsidR="00717B75" w:rsidRPr="008F709E" w:rsidRDefault="00717B75" w:rsidP="00717B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96" w:type="dxa"/>
        <w:tblInd w:w="-5" w:type="dxa"/>
        <w:tblLook w:val="04A0" w:firstRow="1" w:lastRow="0" w:firstColumn="1" w:lastColumn="0" w:noHBand="0" w:noVBand="1"/>
      </w:tblPr>
      <w:tblGrid>
        <w:gridCol w:w="696"/>
        <w:gridCol w:w="3475"/>
        <w:gridCol w:w="3356"/>
        <w:gridCol w:w="1770"/>
        <w:gridCol w:w="1499"/>
      </w:tblGrid>
      <w:tr w:rsidR="00717B75" w:rsidRPr="008F709E" w:rsidTr="00CD242F">
        <w:tc>
          <w:tcPr>
            <w:tcW w:w="696" w:type="dxa"/>
          </w:tcPr>
          <w:p w:rsidR="006E67C1" w:rsidRPr="008F709E" w:rsidRDefault="006E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475" w:type="dxa"/>
          </w:tcPr>
          <w:p w:rsidR="006E67C1" w:rsidRPr="008F709E" w:rsidRDefault="006E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56" w:type="dxa"/>
          </w:tcPr>
          <w:p w:rsidR="006E67C1" w:rsidRPr="008F709E" w:rsidRDefault="006E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1770" w:type="dxa"/>
          </w:tcPr>
          <w:p w:rsidR="006E67C1" w:rsidRPr="008F709E" w:rsidRDefault="006E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1499" w:type="dxa"/>
          </w:tcPr>
          <w:p w:rsidR="006E67C1" w:rsidRPr="008F709E" w:rsidRDefault="006E6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17B75" w:rsidRPr="008F709E" w:rsidTr="00CD242F">
        <w:tc>
          <w:tcPr>
            <w:tcW w:w="696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475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непрерывного профессионального образования Северо-Восточного федерального университет им. М.К.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</w:tc>
        <w:tc>
          <w:tcPr>
            <w:tcW w:w="3356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«Профессиональная готовность образовательного учреждения к реализации требований федерального государственного образовательного стандарта (ФГОС) второго поколения. Применение дистанционно-образовательных технологий в работе школы-вуза»</w:t>
            </w:r>
          </w:p>
        </w:tc>
        <w:tc>
          <w:tcPr>
            <w:tcW w:w="1770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№1641</w:t>
            </w:r>
          </w:p>
        </w:tc>
        <w:tc>
          <w:tcPr>
            <w:tcW w:w="1499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17B75" w:rsidRPr="008F709E" w:rsidTr="00CD242F">
        <w:tc>
          <w:tcPr>
            <w:tcW w:w="696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75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С.Н.Донского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F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356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«Музыка для всех»</w:t>
            </w:r>
          </w:p>
        </w:tc>
        <w:tc>
          <w:tcPr>
            <w:tcW w:w="1770" w:type="dxa"/>
          </w:tcPr>
          <w:p w:rsidR="006E67C1" w:rsidRPr="008F709E" w:rsidRDefault="00C3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№7396</w:t>
            </w:r>
          </w:p>
        </w:tc>
        <w:tc>
          <w:tcPr>
            <w:tcW w:w="1499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17B75" w:rsidRPr="008F709E" w:rsidTr="00CD242F">
        <w:tc>
          <w:tcPr>
            <w:tcW w:w="696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475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«Якутский педагогический колледж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им.С.Ф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. Гоголева»</w:t>
            </w:r>
          </w:p>
        </w:tc>
        <w:tc>
          <w:tcPr>
            <w:tcW w:w="3356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«Музыкальное образование в контексте проекта «Музыка для всех»  в рамках Ленского образовательного форума</w:t>
            </w:r>
          </w:p>
        </w:tc>
        <w:tc>
          <w:tcPr>
            <w:tcW w:w="1770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499" w:type="dxa"/>
          </w:tcPr>
          <w:p w:rsidR="006E67C1" w:rsidRPr="008F709E" w:rsidRDefault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17B75" w:rsidRPr="008F709E" w:rsidTr="00CD242F">
        <w:tc>
          <w:tcPr>
            <w:tcW w:w="69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475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«Якутский педагогический колледж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им.С.Ф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. Гоголева»</w:t>
            </w:r>
          </w:p>
        </w:tc>
        <w:tc>
          <w:tcPr>
            <w:tcW w:w="335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«Музыкальное образование в контексте проекта «Музыка для всех» </w:t>
            </w:r>
          </w:p>
        </w:tc>
        <w:tc>
          <w:tcPr>
            <w:tcW w:w="1770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№548</w:t>
            </w:r>
          </w:p>
        </w:tc>
        <w:tc>
          <w:tcPr>
            <w:tcW w:w="1499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241ED0" w:rsidRPr="008F709E" w:rsidTr="00CD242F">
        <w:tc>
          <w:tcPr>
            <w:tcW w:w="696" w:type="dxa"/>
          </w:tcPr>
          <w:p w:rsidR="00241ED0" w:rsidRPr="008F709E" w:rsidRDefault="00241ED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475" w:type="dxa"/>
          </w:tcPr>
          <w:p w:rsidR="00241ED0" w:rsidRPr="008F709E" w:rsidRDefault="00241ED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центр психолого-медико-социального сопровождения. Региональная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3356" w:type="dxa"/>
          </w:tcPr>
          <w:p w:rsidR="00241ED0" w:rsidRPr="008F709E" w:rsidRDefault="00241ED0" w:rsidP="0024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«Психолог-педагогические основы профилактики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обучающихся»</w:t>
            </w:r>
          </w:p>
        </w:tc>
        <w:tc>
          <w:tcPr>
            <w:tcW w:w="1770" w:type="dxa"/>
          </w:tcPr>
          <w:p w:rsidR="00241ED0" w:rsidRPr="008F709E" w:rsidRDefault="00241ED0" w:rsidP="0024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499" w:type="dxa"/>
          </w:tcPr>
          <w:p w:rsidR="00241ED0" w:rsidRPr="008F709E" w:rsidRDefault="00241ED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8 часа</w:t>
            </w:r>
          </w:p>
        </w:tc>
      </w:tr>
      <w:tr w:rsidR="00717B75" w:rsidRPr="008F709E" w:rsidTr="00CD242F">
        <w:tc>
          <w:tcPr>
            <w:tcW w:w="69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75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«Якутский педагогический колледж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им.С.Ф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. Гоголева»</w:t>
            </w:r>
          </w:p>
        </w:tc>
        <w:tc>
          <w:tcPr>
            <w:tcW w:w="335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«Музыкальное образование в контексте проекта «Музыка для всех» (4 класс)</w:t>
            </w:r>
          </w:p>
        </w:tc>
        <w:tc>
          <w:tcPr>
            <w:tcW w:w="1770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№867</w:t>
            </w:r>
          </w:p>
        </w:tc>
        <w:tc>
          <w:tcPr>
            <w:tcW w:w="1499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17B75" w:rsidRPr="008F709E" w:rsidTr="00CD242F">
        <w:tc>
          <w:tcPr>
            <w:tcW w:w="69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75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С.Н.Донского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F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35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«Музыка для всех»</w:t>
            </w:r>
          </w:p>
        </w:tc>
        <w:tc>
          <w:tcPr>
            <w:tcW w:w="1770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№2435</w:t>
            </w:r>
          </w:p>
        </w:tc>
        <w:tc>
          <w:tcPr>
            <w:tcW w:w="1499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17B75" w:rsidRPr="008F709E" w:rsidTr="00CD242F">
        <w:tc>
          <w:tcPr>
            <w:tcW w:w="69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75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С.Н.Донского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F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35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«Музыка для всех»</w:t>
            </w:r>
          </w:p>
        </w:tc>
        <w:tc>
          <w:tcPr>
            <w:tcW w:w="1770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№857</w:t>
            </w:r>
          </w:p>
        </w:tc>
        <w:tc>
          <w:tcPr>
            <w:tcW w:w="1499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A3B90" w:rsidRPr="008F709E" w:rsidTr="00CD242F">
        <w:tc>
          <w:tcPr>
            <w:tcW w:w="696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75" w:type="dxa"/>
          </w:tcPr>
          <w:p w:rsidR="00FA3B90" w:rsidRPr="008F709E" w:rsidRDefault="00FA3B90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РС(Я) «»Якутский автодорожный техникум»</w:t>
            </w:r>
          </w:p>
        </w:tc>
        <w:tc>
          <w:tcPr>
            <w:tcW w:w="3356" w:type="dxa"/>
          </w:tcPr>
          <w:p w:rsidR="00FA3B90" w:rsidRPr="008F709E" w:rsidRDefault="00717B75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770" w:type="dxa"/>
          </w:tcPr>
          <w:p w:rsidR="00FA3B90" w:rsidRPr="008F709E" w:rsidRDefault="00717B75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Удостоверение №145</w:t>
            </w:r>
          </w:p>
        </w:tc>
        <w:tc>
          <w:tcPr>
            <w:tcW w:w="1499" w:type="dxa"/>
          </w:tcPr>
          <w:p w:rsidR="00FA3B90" w:rsidRPr="008F709E" w:rsidRDefault="00717B75" w:rsidP="00FA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CD242F" w:rsidRPr="008F709E" w:rsidTr="00CD242F">
        <w:tc>
          <w:tcPr>
            <w:tcW w:w="696" w:type="dxa"/>
          </w:tcPr>
          <w:p w:rsidR="00CD242F" w:rsidRPr="008F709E" w:rsidRDefault="00CD242F" w:rsidP="00CD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475" w:type="dxa"/>
          </w:tcPr>
          <w:p w:rsidR="00CD242F" w:rsidRPr="00CD242F" w:rsidRDefault="00CD242F" w:rsidP="00CD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АОУ РС (Я) ДПО «Институт развития образования и повышения квалификации им. </w:t>
            </w:r>
            <w:proofErr w:type="spellStart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С.Н.Донского</w:t>
            </w:r>
            <w:proofErr w:type="spellEnd"/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профециональной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3356" w:type="dxa"/>
          </w:tcPr>
          <w:p w:rsidR="00CD242F" w:rsidRPr="008F709E" w:rsidRDefault="00CD242F" w:rsidP="00CD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«Информационно - коммуникационные технологии в музыкальном образовании»</w:t>
            </w:r>
          </w:p>
        </w:tc>
        <w:tc>
          <w:tcPr>
            <w:tcW w:w="1770" w:type="dxa"/>
          </w:tcPr>
          <w:p w:rsidR="00CD242F" w:rsidRPr="008F709E" w:rsidRDefault="00CD242F" w:rsidP="00CD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№0940</w:t>
            </w:r>
          </w:p>
        </w:tc>
        <w:tc>
          <w:tcPr>
            <w:tcW w:w="1499" w:type="dxa"/>
          </w:tcPr>
          <w:p w:rsidR="00CD242F" w:rsidRPr="008F709E" w:rsidRDefault="00CD242F" w:rsidP="00CD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9E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0005B1" w:rsidRPr="008F709E" w:rsidTr="00CD242F">
        <w:tc>
          <w:tcPr>
            <w:tcW w:w="696" w:type="dxa"/>
          </w:tcPr>
          <w:p w:rsidR="000005B1" w:rsidRPr="008F709E" w:rsidRDefault="000005B1" w:rsidP="000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3475" w:type="dxa"/>
          </w:tcPr>
          <w:p w:rsidR="000005B1" w:rsidRPr="008F709E" w:rsidRDefault="000005B1" w:rsidP="000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Ресурсы образования </w:t>
            </w:r>
          </w:p>
        </w:tc>
        <w:tc>
          <w:tcPr>
            <w:tcW w:w="3356" w:type="dxa"/>
          </w:tcPr>
          <w:p w:rsidR="000005B1" w:rsidRDefault="000005B1" w:rsidP="000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«Профессиональная компетентность современного учителя музыки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ФГОС»</w:t>
            </w:r>
          </w:p>
        </w:tc>
        <w:tc>
          <w:tcPr>
            <w:tcW w:w="1770" w:type="dxa"/>
          </w:tcPr>
          <w:p w:rsidR="000005B1" w:rsidRDefault="000005B1" w:rsidP="000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499" w:type="dxa"/>
          </w:tcPr>
          <w:p w:rsidR="000005B1" w:rsidRPr="008F709E" w:rsidRDefault="000005B1" w:rsidP="000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часов</w:t>
            </w:r>
          </w:p>
        </w:tc>
      </w:tr>
    </w:tbl>
    <w:p w:rsidR="006E67C1" w:rsidRDefault="006E67C1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p w:rsidR="00C92DAD" w:rsidRDefault="00C92DAD" w:rsidP="00C92DAD">
      <w:pPr>
        <w:rPr>
          <w:rFonts w:ascii="Times New Roman" w:hAnsi="Times New Roman" w:cs="Times New Roman"/>
          <w:sz w:val="24"/>
          <w:szCs w:val="24"/>
        </w:rPr>
      </w:pPr>
    </w:p>
    <w:sectPr w:rsidR="00C92DAD" w:rsidSect="00C92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7C"/>
    <w:rsid w:val="000005B1"/>
    <w:rsid w:val="000158D1"/>
    <w:rsid w:val="001F6D2C"/>
    <w:rsid w:val="00227E24"/>
    <w:rsid w:val="00241ED0"/>
    <w:rsid w:val="002957B3"/>
    <w:rsid w:val="006C167E"/>
    <w:rsid w:val="006E457C"/>
    <w:rsid w:val="006E67C1"/>
    <w:rsid w:val="00717B75"/>
    <w:rsid w:val="008F709E"/>
    <w:rsid w:val="0090437B"/>
    <w:rsid w:val="00B83581"/>
    <w:rsid w:val="00C36A09"/>
    <w:rsid w:val="00C92DAD"/>
    <w:rsid w:val="00CD242F"/>
    <w:rsid w:val="00DB6D80"/>
    <w:rsid w:val="00F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D5AD"/>
  <w15:chartTrackingRefBased/>
  <w15:docId w15:val="{2C225F14-13A0-4BDE-B8D8-4F4ECC8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F6B9-DC0E-47B3-B189-5C470E7C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Lenovo</dc:creator>
  <cp:keywords/>
  <dc:description/>
  <cp:lastModifiedBy>компьютер Lenovo</cp:lastModifiedBy>
  <cp:revision>15</cp:revision>
  <dcterms:created xsi:type="dcterms:W3CDTF">2020-03-20T11:17:00Z</dcterms:created>
  <dcterms:modified xsi:type="dcterms:W3CDTF">2021-01-15T10:29:00Z</dcterms:modified>
</cp:coreProperties>
</file>