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1A" w:rsidRPr="001F344D" w:rsidRDefault="00B6421A" w:rsidP="00B6421A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Муниципальный район «Вилюйский улус (район) </w:t>
      </w:r>
    </w:p>
    <w:p w:rsidR="00B6421A" w:rsidRPr="001F344D" w:rsidRDefault="00B6421A" w:rsidP="00B6421A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Республики Саха (Якутия).</w:t>
      </w:r>
    </w:p>
    <w:p w:rsidR="00B6421A" w:rsidRPr="001F344D" w:rsidRDefault="00B6421A" w:rsidP="00B6421A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Муниципальное бюджетное   общеобразовательное учреждение</w:t>
      </w: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     «</w:t>
      </w:r>
      <w:proofErr w:type="spellStart"/>
      <w:r w:rsidRPr="001F344D">
        <w:rPr>
          <w:rFonts w:ascii="Times New Roman" w:hAnsi="Times New Roman"/>
        </w:rPr>
        <w:t>Кысыл-Сырская</w:t>
      </w:r>
      <w:proofErr w:type="spellEnd"/>
      <w:r w:rsidRPr="001F344D">
        <w:rPr>
          <w:rFonts w:ascii="Times New Roman" w:hAnsi="Times New Roman"/>
        </w:rPr>
        <w:t xml:space="preserve"> средняя общеобразовательная школа».</w:t>
      </w: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  <w:sz w:val="28"/>
          <w:szCs w:val="28"/>
        </w:rPr>
      </w:pPr>
    </w:p>
    <w:p w:rsidR="00B6421A" w:rsidRPr="001F344D" w:rsidRDefault="00B6421A" w:rsidP="00B6421A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421A" w:rsidRPr="001F344D" w:rsidRDefault="00B6421A" w:rsidP="00B6421A">
      <w:pPr>
        <w:spacing w:after="0"/>
        <w:ind w:left="142" w:firstLine="142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B6421A" w:rsidRPr="001F344D" w:rsidRDefault="00B6421A" w:rsidP="00B6421A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1F344D">
        <w:rPr>
          <w:rFonts w:ascii="Times New Roman" w:hAnsi="Times New Roman"/>
          <w:szCs w:val="24"/>
        </w:rPr>
        <w:t>Икоева</w:t>
      </w:r>
      <w:proofErr w:type="spellEnd"/>
      <w:r w:rsidRPr="001F344D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«_____»____________2020г.                                                             «___»___________2020 г.</w:t>
      </w: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по химии</w:t>
      </w: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на 2020-2021 учебный год.</w:t>
      </w: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6421A" w:rsidRPr="001F344D" w:rsidRDefault="00B6421A" w:rsidP="00B6421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 xml:space="preserve">   </w:t>
      </w:r>
    </w:p>
    <w:p w:rsidR="00B6421A" w:rsidRPr="001F344D" w:rsidRDefault="00B6421A" w:rsidP="00B642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Составил: учитель химии</w:t>
      </w: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Петров Петр Алексеевич</w:t>
      </w: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Классы:</w:t>
      </w:r>
      <w:r>
        <w:rPr>
          <w:rFonts w:ascii="Times New Roman" w:hAnsi="Times New Roman"/>
        </w:rPr>
        <w:t xml:space="preserve"> 10 А</w:t>
      </w: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Количество часов в неделю: 2.</w:t>
      </w:r>
    </w:p>
    <w:p w:rsidR="00B6421A" w:rsidRPr="001F344D" w:rsidRDefault="00B6421A" w:rsidP="00B6421A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Всего: </w:t>
      </w:r>
      <w:r>
        <w:rPr>
          <w:rFonts w:ascii="Times New Roman" w:hAnsi="Times New Roman"/>
        </w:rPr>
        <w:t>68 ч</w:t>
      </w:r>
      <w:r w:rsidRPr="001F344D">
        <w:rPr>
          <w:rFonts w:ascii="Times New Roman" w:hAnsi="Times New Roman"/>
        </w:rPr>
        <w:t xml:space="preserve">.                </w:t>
      </w: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line="240" w:lineRule="auto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Программа составлена на основе программы для общеобразовательных учреждений: </w:t>
      </w:r>
      <w:proofErr w:type="spellStart"/>
      <w:r w:rsidRPr="001F344D">
        <w:rPr>
          <w:rFonts w:ascii="Times New Roman" w:hAnsi="Times New Roman"/>
        </w:rPr>
        <w:t>Гара</w:t>
      </w:r>
      <w:proofErr w:type="spellEnd"/>
      <w:r w:rsidRPr="001F344D">
        <w:rPr>
          <w:rFonts w:ascii="Times New Roman" w:hAnsi="Times New Roman"/>
        </w:rPr>
        <w:t xml:space="preserve"> Н.Н. Химия. Рабочие программы. Предметная линия учебников Г.Е. Рудзитиса,</w:t>
      </w:r>
      <w:r>
        <w:rPr>
          <w:rFonts w:ascii="Times New Roman" w:hAnsi="Times New Roman"/>
        </w:rPr>
        <w:t xml:space="preserve"> Ф.Г. Фельдмана 10 класс</w:t>
      </w:r>
      <w:r w:rsidRPr="001F344D">
        <w:rPr>
          <w:rFonts w:ascii="Times New Roman" w:hAnsi="Times New Roman"/>
        </w:rPr>
        <w:t xml:space="preserve">: пособие для учителей общеобразовательных организаций. 2017. </w:t>
      </w: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B6421A" w:rsidRPr="001F344D" w:rsidRDefault="00B6421A" w:rsidP="00B6421A">
      <w:pPr>
        <w:spacing w:after="0"/>
        <w:ind w:left="-540" w:right="-365"/>
        <w:rPr>
          <w:rFonts w:ascii="Times New Roman" w:hAnsi="Times New Roman"/>
          <w:sz w:val="28"/>
          <w:szCs w:val="28"/>
        </w:rPr>
      </w:pPr>
    </w:p>
    <w:p w:rsidR="00B6421A" w:rsidRPr="001F344D" w:rsidRDefault="00B6421A" w:rsidP="00B6421A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B6421A" w:rsidRPr="001F344D" w:rsidRDefault="00B6421A" w:rsidP="00B6421A">
      <w:pPr>
        <w:spacing w:after="0"/>
        <w:ind w:left="-540" w:right="-365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п. </w:t>
      </w:r>
      <w:proofErr w:type="spellStart"/>
      <w:r w:rsidRPr="001F344D">
        <w:rPr>
          <w:rFonts w:ascii="Times New Roman" w:hAnsi="Times New Roman"/>
        </w:rPr>
        <w:t>Кысыл</w:t>
      </w:r>
      <w:proofErr w:type="spellEnd"/>
      <w:r w:rsidRPr="001F344D">
        <w:rPr>
          <w:rFonts w:ascii="Times New Roman" w:hAnsi="Times New Roman"/>
        </w:rPr>
        <w:t>-Сыр 2020 г.</w:t>
      </w:r>
    </w:p>
    <w:p w:rsidR="00B6421A" w:rsidRPr="001F344D" w:rsidRDefault="00B6421A" w:rsidP="00B6421A">
      <w:pPr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B6421A" w:rsidRPr="001F344D" w:rsidRDefault="00B6421A" w:rsidP="00B6421A">
      <w:pPr>
        <w:pStyle w:val="a3"/>
      </w:pPr>
      <w:r w:rsidRPr="001F344D">
        <w:t>Исходными документами для составления рабочей программы учебного курса являются: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Федеральный закон Российской Федерации от 29 декабря 2012 г. № 279-ФЗ «Об образовании в Российской Федерации»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 xml:space="preserve">Федеральный государственный образовательный стандарт </w:t>
      </w:r>
      <w:hyperlink r:id="rId5" w:history="1">
        <w:r w:rsidRPr="001F344D">
          <w:rPr>
            <w:rStyle w:val="a4"/>
          </w:rPr>
          <w:t>http://минобрнауки.рф/documents/336</w:t>
        </w:r>
      </w:hyperlink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Концепция Федерального государственного образовательного стандарта для обучающихся с ограниченными возможностями здоровья, 2013г.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Приказ Минобразования РФ от 5 марта 2004 г. N 1089</w:t>
      </w:r>
      <w:r w:rsidRPr="001F344D"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 23 июня 2015 г.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просвещения Российской Федерации от 28 декабря 2018г.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 xml:space="preserve">Приказ Министерства образования и науки Российской Федерации 19.12.2014г. «Об утверждении федерального государственного образовательного стандарта 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Приказ министерства просвещения Российской Федерации от 18.05.2020г. «О внесении изменений в федеральный перечень учебников, рекомендуемых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 от 28 декабря 2018г. № 345».</w:t>
      </w:r>
    </w:p>
    <w:p w:rsidR="00B6421A" w:rsidRPr="001F344D" w:rsidRDefault="00B6421A" w:rsidP="00B6421A">
      <w:pPr>
        <w:pStyle w:val="a3"/>
        <w:numPr>
          <w:ilvl w:val="0"/>
          <w:numId w:val="1"/>
        </w:numPr>
        <w:jc w:val="both"/>
      </w:pPr>
      <w:r w:rsidRPr="001F344D">
        <w:t>Учебный план МБОУ «</w:t>
      </w:r>
      <w:proofErr w:type="spellStart"/>
      <w:r w:rsidRPr="001F344D">
        <w:t>Кысыл-Сырская</w:t>
      </w:r>
      <w:proofErr w:type="spellEnd"/>
      <w:r w:rsidRPr="001F344D">
        <w:t xml:space="preserve"> средняя общеобразовательная школа».</w:t>
      </w:r>
    </w:p>
    <w:p w:rsidR="00B6421A" w:rsidRPr="001F344D" w:rsidRDefault="00B6421A" w:rsidP="00B6421A">
      <w:pPr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химии для 10</w:t>
      </w:r>
      <w:r w:rsidRPr="001F344D">
        <w:rPr>
          <w:rFonts w:ascii="Times New Roman" w:hAnsi="Times New Roman"/>
        </w:rPr>
        <w:t xml:space="preserve"> класса составлена, исходя из продолжительности учебного года в 35 недель, на 68 часов учебного времени, 2 часа в неделю. В соответствии с календарным учебным графиком на 2020-2021 уч. год расписание уроков 2020-2021 уч. года МБОУ «</w:t>
      </w:r>
      <w:proofErr w:type="spellStart"/>
      <w:r w:rsidRPr="001F344D">
        <w:rPr>
          <w:rFonts w:ascii="Times New Roman" w:hAnsi="Times New Roman"/>
        </w:rPr>
        <w:t>Кысыл-Сырской</w:t>
      </w:r>
      <w:proofErr w:type="spellEnd"/>
      <w:r w:rsidRPr="001F344D">
        <w:rPr>
          <w:rFonts w:ascii="Times New Roman" w:hAnsi="Times New Roman"/>
        </w:rPr>
        <w:t xml:space="preserve"> СОШ».</w:t>
      </w:r>
    </w:p>
    <w:p w:rsidR="00B6421A" w:rsidRPr="001F344D" w:rsidRDefault="00B6421A" w:rsidP="00B6421A">
      <w:pPr>
        <w:spacing w:after="0"/>
        <w:jc w:val="both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t>Планируемые результаты освоения предмета химия</w:t>
      </w:r>
    </w:p>
    <w:p w:rsidR="00B6421A" w:rsidRPr="001F344D" w:rsidRDefault="00B6421A" w:rsidP="00B6421A">
      <w:pPr>
        <w:pStyle w:val="c4c17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 xml:space="preserve">Деятельность образовательного учреждения общего образования в обучении химии должна быть направленна на достижение обучающимися следующих 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Личностных результатов: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В ценностно- ориентационной сфере – чувство гордости   за российскую химическую науку, гуманизм, отношение к труду, целеустремленность;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в трудовой сфере – готовность к осознанному выбору дальнейшей образовательной траектории;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lastRenderedPageBreak/>
        <w:t>3). В познавательной (когнитивной, интеллектуальной) сфере- умение управлять своей познавательной деятельностью.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proofErr w:type="spellStart"/>
      <w:r w:rsidRPr="001F344D">
        <w:rPr>
          <w:rFonts w:ascii="Times New Roman" w:eastAsia="Times New Roman" w:hAnsi="Times New Roman"/>
          <w:b/>
          <w:szCs w:val="24"/>
        </w:rPr>
        <w:t>Метапредметными</w:t>
      </w:r>
      <w:proofErr w:type="spellEnd"/>
      <w:r w:rsidRPr="001F344D">
        <w:rPr>
          <w:rFonts w:ascii="Times New Roman" w:eastAsia="Times New Roman" w:hAnsi="Times New Roman"/>
          <w:b/>
          <w:szCs w:val="24"/>
        </w:rPr>
        <w:t xml:space="preserve">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использование умений и навыков различных видов познавательной деятельности, применение основных методов познания (системно- информационный анализ, моделирование) для изучения различных сторон окружающей действительности;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использование основных интеллектуальных операций: формулирование гипотез, анализ и синтез, сравнение, обобщение, систематизация, выявление причинно- следственных связей, поиск аналогов;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3). умение генерировать идеи и определять средства, необходимые для их реализации;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4). умение определять цели и задачи деятельности, выбирать средства реализации цели и применить их на практике;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5) использование различных источников для получения химической информации;</w:t>
      </w:r>
    </w:p>
    <w:p w:rsidR="00B6421A" w:rsidRPr="001F344D" w:rsidRDefault="00B6421A" w:rsidP="00B6421A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B6421A" w:rsidRPr="001F344D" w:rsidRDefault="00B6421A" w:rsidP="00B6421A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познавательной сфере: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молекулярная масса, валентность, оксиды, основания, кислоты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1F344D">
        <w:rPr>
          <w:rFonts w:ascii="Times New Roman" w:hAnsi="Times New Roman"/>
          <w:szCs w:val="24"/>
        </w:rPr>
        <w:t>электроотрицательность</w:t>
      </w:r>
      <w:proofErr w:type="spellEnd"/>
      <w:r w:rsidRPr="001F344D">
        <w:rPr>
          <w:rFonts w:ascii="Times New Roman" w:hAnsi="Times New Roman"/>
          <w:szCs w:val="24"/>
        </w:rPr>
        <w:t>, степень окисления электролит); химическая реакция(химическое уравнение, генетическая связь, окисление , восстановление, электролитическая диссоциация, скорость химической реакции);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Классифицировать изученные объекты и явления;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Структурировать изученный материал и </w:t>
      </w:r>
      <w:proofErr w:type="spellStart"/>
      <w:r w:rsidRPr="001F344D">
        <w:rPr>
          <w:rFonts w:ascii="Times New Roman" w:hAnsi="Times New Roman"/>
          <w:szCs w:val="24"/>
        </w:rPr>
        <w:t>химиче</w:t>
      </w:r>
      <w:proofErr w:type="spellEnd"/>
      <w:r w:rsidRPr="001F344D">
        <w:rPr>
          <w:rFonts w:ascii="Times New Roman" w:hAnsi="Times New Roman"/>
          <w:szCs w:val="24"/>
          <w:lang w:val="en-US"/>
        </w:rPr>
        <w:t>c</w:t>
      </w:r>
      <w:r w:rsidRPr="001F344D">
        <w:rPr>
          <w:rFonts w:ascii="Times New Roman" w:hAnsi="Times New Roman"/>
          <w:szCs w:val="24"/>
        </w:rPr>
        <w:t>кую информацию, полученную из других источников;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Моделировать строение атомов элементов первого-третьего периодов </w:t>
      </w:r>
      <w:proofErr w:type="gramStart"/>
      <w:r w:rsidRPr="001F344D">
        <w:rPr>
          <w:rFonts w:ascii="Times New Roman" w:hAnsi="Times New Roman"/>
          <w:szCs w:val="24"/>
        </w:rPr>
        <w:t>( в</w:t>
      </w:r>
      <w:proofErr w:type="gramEnd"/>
      <w:r w:rsidRPr="001F344D">
        <w:rPr>
          <w:rFonts w:ascii="Times New Roman" w:hAnsi="Times New Roman"/>
          <w:szCs w:val="24"/>
        </w:rPr>
        <w:t xml:space="preserve"> рамках изученных положений теории Э. Резерфорда), строение простейших молекул.</w:t>
      </w:r>
    </w:p>
    <w:p w:rsidR="00B6421A" w:rsidRPr="001F344D" w:rsidRDefault="00B6421A" w:rsidP="00B6421A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В ценностно- ориентационной сфере: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B6421A" w:rsidRPr="001F344D" w:rsidRDefault="00B6421A" w:rsidP="00B6421A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трудовой сфере:</w:t>
      </w:r>
    </w:p>
    <w:p w:rsidR="00B6421A" w:rsidRPr="001F344D" w:rsidRDefault="00B6421A" w:rsidP="00B6421A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Проводить химический эксперимент.</w:t>
      </w:r>
    </w:p>
    <w:p w:rsidR="00B6421A" w:rsidRPr="001F344D" w:rsidRDefault="00B6421A" w:rsidP="00B6421A">
      <w:pPr>
        <w:numPr>
          <w:ilvl w:val="0"/>
          <w:numId w:val="2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сфере безопасности жизнедеятельности:</w:t>
      </w:r>
    </w:p>
    <w:p w:rsidR="00CB6DC5" w:rsidRDefault="00B6421A" w:rsidP="00CB6DC5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CB6DC5" w:rsidRDefault="00CB6DC5" w:rsidP="00CB6DC5">
      <w:pPr>
        <w:spacing w:after="0" w:line="259" w:lineRule="auto"/>
        <w:contextualSpacing/>
        <w:rPr>
          <w:rFonts w:ascii="Times New Roman" w:hAnsi="Times New Roman"/>
          <w:szCs w:val="24"/>
        </w:rPr>
      </w:pPr>
    </w:p>
    <w:p w:rsidR="00CB6DC5" w:rsidRPr="00CB6DC5" w:rsidRDefault="00CB6DC5" w:rsidP="00CB6DC5">
      <w:pPr>
        <w:spacing w:after="0" w:line="259" w:lineRule="auto"/>
        <w:contextualSpacing/>
        <w:rPr>
          <w:rFonts w:ascii="Times New Roman" w:hAnsi="Times New Roman"/>
          <w:szCs w:val="24"/>
        </w:rPr>
      </w:pPr>
    </w:p>
    <w:p w:rsidR="00B6421A" w:rsidRPr="001F344D" w:rsidRDefault="00B6421A" w:rsidP="00B6421A">
      <w:pPr>
        <w:jc w:val="center"/>
        <w:rPr>
          <w:rFonts w:ascii="Times New Roman" w:hAnsi="Times New Roman"/>
          <w:b/>
          <w:bCs/>
          <w:iCs/>
        </w:rPr>
      </w:pPr>
      <w:r w:rsidRPr="001F344D">
        <w:rPr>
          <w:rFonts w:ascii="Times New Roman" w:hAnsi="Times New Roman"/>
          <w:b/>
          <w:bCs/>
          <w:iCs/>
        </w:rPr>
        <w:lastRenderedPageBreak/>
        <w:t>Учебно-тематический план.</w:t>
      </w:r>
    </w:p>
    <w:p w:rsidR="00B6421A" w:rsidRPr="001F344D" w:rsidRDefault="00B6421A" w:rsidP="00B6421A">
      <w:pPr>
        <w:rPr>
          <w:rFonts w:ascii="Times New Roman" w:hAnsi="Times New Roman"/>
          <w:b/>
          <w:bCs/>
          <w:iCs/>
        </w:rPr>
      </w:pPr>
    </w:p>
    <w:tbl>
      <w:tblPr>
        <w:tblW w:w="10215" w:type="dxa"/>
        <w:tblInd w:w="-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4606"/>
        <w:gridCol w:w="1651"/>
        <w:gridCol w:w="1701"/>
        <w:gridCol w:w="1843"/>
      </w:tblGrid>
      <w:tr w:rsidR="00B6421A" w:rsidRPr="001F344D" w:rsidTr="005E32C5">
        <w:trPr>
          <w:trHeight w:val="578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4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Наименование разделов и тем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Количество часов (всего)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 xml:space="preserve"> Из них (количество часов) </w:t>
            </w:r>
          </w:p>
        </w:tc>
      </w:tr>
      <w:tr w:rsidR="00B6421A" w:rsidRPr="001F344D" w:rsidTr="005E32C5">
        <w:trPr>
          <w:trHeight w:val="983"/>
        </w:trPr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  <w:b/>
                <w:i/>
              </w:rPr>
            </w:pPr>
            <w:r w:rsidRPr="001F344D">
              <w:rPr>
                <w:rFonts w:ascii="Times New Roman" w:hAnsi="Times New Roman"/>
                <w:b/>
                <w:i/>
              </w:rPr>
              <w:t>Лабораторные и практические работы</w:t>
            </w:r>
          </w:p>
        </w:tc>
      </w:tr>
      <w:tr w:rsidR="00B6421A" w:rsidRPr="001F344D" w:rsidTr="005E32C5">
        <w:trPr>
          <w:trHeight w:val="1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1.  </w:t>
            </w:r>
            <w:r>
              <w:rPr>
                <w:rFonts w:ascii="Times New Roman" w:hAnsi="Times New Roman"/>
              </w:rPr>
              <w:t>Теория химического строения органических соединений. Природа химических связей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421A" w:rsidRPr="001F344D" w:rsidTr="005E32C5">
        <w:trPr>
          <w:trHeight w:val="17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2. </w:t>
            </w:r>
            <w:r>
              <w:rPr>
                <w:rFonts w:ascii="Times New Roman" w:hAnsi="Times New Roman"/>
              </w:rPr>
              <w:t xml:space="preserve">Предельные углеводороды - </w:t>
            </w:r>
            <w:proofErr w:type="spellStart"/>
            <w:r>
              <w:rPr>
                <w:rFonts w:ascii="Times New Roman" w:hAnsi="Times New Roman"/>
              </w:rPr>
              <w:t>алканы</w:t>
            </w:r>
            <w:proofErr w:type="spellEnd"/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3. </w:t>
            </w:r>
            <w:r>
              <w:rPr>
                <w:rFonts w:ascii="Times New Roman" w:hAnsi="Times New Roman"/>
              </w:rPr>
              <w:t>Непредельные углеводороды (</w:t>
            </w:r>
            <w:proofErr w:type="spellStart"/>
            <w:r>
              <w:rPr>
                <w:rFonts w:ascii="Times New Roman" w:hAnsi="Times New Roman"/>
              </w:rPr>
              <w:t>алкены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алкадиены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алкины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4. </w:t>
            </w:r>
            <w:r>
              <w:rPr>
                <w:rFonts w:ascii="Times New Roman" w:hAnsi="Times New Roman"/>
              </w:rPr>
              <w:t>Арены (ароматические углеводороды)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</w:t>
            </w:r>
            <w:r w:rsidRPr="001F344D">
              <w:rPr>
                <w:rFonts w:ascii="Times New Roman" w:hAnsi="Times New Roman"/>
                <w:bCs/>
              </w:rPr>
              <w:t xml:space="preserve"> 5. </w:t>
            </w:r>
            <w:r>
              <w:rPr>
                <w:rFonts w:ascii="Times New Roman" w:hAnsi="Times New Roman"/>
                <w:bCs/>
              </w:rPr>
              <w:t>Природные источники и переработка углеводородов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6. </w:t>
            </w:r>
            <w:r>
              <w:rPr>
                <w:rFonts w:ascii="Times New Roman" w:hAnsi="Times New Roman"/>
              </w:rPr>
              <w:t>Спирты и фенолы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7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7. Альдегиды, кетоны и карбоновые кислоты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B6421A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  <w:bCs/>
              </w:rPr>
              <w:t xml:space="preserve">8.  Сложные эфиры. Жиры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  <w:bCs/>
              </w:rPr>
              <w:t>9.  Углеводы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  <w:bCs/>
              </w:rPr>
              <w:t>10. Азотсодержащие органические соединения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B6421A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>
              <w:rPr>
                <w:rFonts w:ascii="Times New Roman" w:hAnsi="Times New Roman"/>
                <w:bCs/>
              </w:rPr>
              <w:t>11. Химия полимеров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6421A" w:rsidRPr="001F344D" w:rsidTr="005E32C5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68</w:t>
            </w:r>
          </w:p>
        </w:tc>
      </w:tr>
    </w:tbl>
    <w:p w:rsidR="00B6421A" w:rsidRDefault="00B6421A" w:rsidP="00B6421A">
      <w:pPr>
        <w:rPr>
          <w:color w:val="FF0000"/>
        </w:rPr>
      </w:pPr>
    </w:p>
    <w:p w:rsidR="00B6421A" w:rsidRDefault="00B6421A"/>
    <w:p w:rsidR="00B6421A" w:rsidRDefault="00B6421A"/>
    <w:p w:rsidR="00B6421A" w:rsidRDefault="00B6421A"/>
    <w:p w:rsidR="00B6421A" w:rsidRPr="001F344D" w:rsidRDefault="00B6421A" w:rsidP="00B6421A">
      <w:pPr>
        <w:jc w:val="center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lastRenderedPageBreak/>
        <w:t>Календарно-тема</w:t>
      </w:r>
      <w:r>
        <w:rPr>
          <w:rFonts w:ascii="Times New Roman" w:hAnsi="Times New Roman"/>
          <w:b/>
        </w:rPr>
        <w:t>тическое планирование учебного предмета химии 10</w:t>
      </w:r>
      <w:r w:rsidRPr="001F344D">
        <w:rPr>
          <w:rFonts w:ascii="Times New Roman" w:hAnsi="Times New Roman"/>
          <w:b/>
        </w:rPr>
        <w:t xml:space="preserve"> класс.</w:t>
      </w:r>
    </w:p>
    <w:p w:rsidR="00B6421A" w:rsidRPr="001F344D" w:rsidRDefault="00B6421A" w:rsidP="00B6421A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2026"/>
        <w:gridCol w:w="2268"/>
        <w:gridCol w:w="1024"/>
        <w:gridCol w:w="1103"/>
        <w:gridCol w:w="1134"/>
        <w:gridCol w:w="986"/>
      </w:tblGrid>
      <w:tr w:rsidR="00B6421A" w:rsidRPr="001F344D" w:rsidTr="005E32C5">
        <w:tc>
          <w:tcPr>
            <w:tcW w:w="804" w:type="dxa"/>
            <w:vMerge w:val="restart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№ урока</w:t>
            </w:r>
          </w:p>
        </w:tc>
        <w:tc>
          <w:tcPr>
            <w:tcW w:w="2026" w:type="dxa"/>
            <w:vMerge w:val="restart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024" w:type="dxa"/>
            <w:vMerge w:val="restart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103" w:type="dxa"/>
            <w:vMerge w:val="restart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20" w:type="dxa"/>
            <w:gridSpan w:val="2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Дата проведения</w:t>
            </w:r>
          </w:p>
        </w:tc>
      </w:tr>
      <w:tr w:rsidR="00B6421A" w:rsidRPr="001F344D" w:rsidTr="005E32C5">
        <w:tc>
          <w:tcPr>
            <w:tcW w:w="804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план</w:t>
            </w: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факт</w:t>
            </w: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2026" w:type="dxa"/>
            <w:vMerge w:val="restart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 химического строения органических соединений. Природа химических связей</w:t>
            </w: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органической химии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EE4364">
            <w:pPr>
              <w:rPr>
                <w:rFonts w:ascii="Times New Roman" w:hAnsi="Times New Roman"/>
              </w:rPr>
            </w:pPr>
            <w:r w:rsidRPr="00EE4364">
              <w:rPr>
                <w:rFonts w:ascii="Times New Roman" w:hAnsi="Times New Roman"/>
              </w:rPr>
              <w:t>Теория</w:t>
            </w:r>
            <w:r>
              <w:rPr>
                <w:rFonts w:ascii="Times New Roman" w:hAnsi="Times New Roman"/>
              </w:rPr>
              <w:t xml:space="preserve"> химического строения органических веществ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1. Качественное определение углерода, водорода и хлора в органических веществах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электронов в атоме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природа химических связей в органических соединениях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молекулы. Концепция гибридизации</w:t>
            </w:r>
          </w:p>
        </w:tc>
        <w:tc>
          <w:tcPr>
            <w:tcW w:w="102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органических соединений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2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26" w:type="dxa"/>
            <w:vMerge w:val="restart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Предельные углеводороды - </w:t>
            </w:r>
            <w:proofErr w:type="spellStart"/>
            <w:r>
              <w:rPr>
                <w:rFonts w:ascii="Times New Roman" w:hAnsi="Times New Roman"/>
              </w:rPr>
              <w:t>алканы</w:t>
            </w:r>
            <w:proofErr w:type="spellEnd"/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Электронное и пространственное строение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Гомологи и изомеры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Метан – простейший представитель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Физические свойства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</w:t>
            </w:r>
            <w:proofErr w:type="spellStart"/>
            <w:r>
              <w:rPr>
                <w:rFonts w:ascii="Times New Roman" w:hAnsi="Times New Roman"/>
              </w:rPr>
              <w:t>алканов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Циклоалканы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Галогенопроизводные углеводородов</w:t>
            </w:r>
          </w:p>
        </w:tc>
        <w:tc>
          <w:tcPr>
            <w:tcW w:w="1024" w:type="dxa"/>
          </w:tcPr>
          <w:p w:rsidR="009F1108" w:rsidRPr="001F344D" w:rsidRDefault="009F1108" w:rsidP="009F1108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26" w:type="dxa"/>
            <w:vMerge w:val="restart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Непредельные углеводороды (</w:t>
            </w:r>
            <w:proofErr w:type="spellStart"/>
            <w:r>
              <w:rPr>
                <w:rFonts w:ascii="Times New Roman" w:hAnsi="Times New Roman"/>
              </w:rPr>
              <w:t>алкены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алкадиены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алкины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Непредельные углеводороды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Алкены</w:t>
            </w:r>
            <w:proofErr w:type="spellEnd"/>
            <w:r>
              <w:rPr>
                <w:rFonts w:ascii="Times New Roman" w:hAnsi="Times New Roman"/>
              </w:rPr>
              <w:t>: строение молекул, гомология и изомерия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Получение, свойства и применение </w:t>
            </w:r>
            <w:proofErr w:type="spellStart"/>
            <w:r>
              <w:rPr>
                <w:rFonts w:ascii="Times New Roman" w:hAnsi="Times New Roman"/>
              </w:rPr>
              <w:t>алкенов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2. Получение этилена и опыты с ним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Алкадиены</w:t>
            </w:r>
            <w:proofErr w:type="spellEnd"/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Ацетилен и его гомологи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026" w:type="dxa"/>
            <w:vMerge w:val="restart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Арены (ароматические углеводороды)</w:t>
            </w: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 и его гомологи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бензола и его гомологов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026" w:type="dxa"/>
            <w:vMerge w:val="restart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Природные источники и переработка углеводородов</w:t>
            </w: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источники углеводородов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Переработка нефти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26" w:type="dxa"/>
            <w:vMerge w:val="restart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Спирты и фенолы</w:t>
            </w: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Одноатомные предельные спирты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свойства спиртов</w:t>
            </w:r>
          </w:p>
        </w:tc>
        <w:tc>
          <w:tcPr>
            <w:tcW w:w="102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Получение, химические свойства и применение одноатомных предельных спиртов</w:t>
            </w:r>
          </w:p>
        </w:tc>
        <w:tc>
          <w:tcPr>
            <w:tcW w:w="102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Многоатомные спирты</w:t>
            </w:r>
          </w:p>
        </w:tc>
        <w:tc>
          <w:tcPr>
            <w:tcW w:w="102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Фенолы и ароматические спирты</w:t>
            </w:r>
          </w:p>
        </w:tc>
        <w:tc>
          <w:tcPr>
            <w:tcW w:w="102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026" w:type="dxa"/>
            <w:vMerge w:val="restart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Альдегиды, кетоны и карбоновые кислоты</w:t>
            </w: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Карбонильные соединения – альдегиды и кетоны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и применение альдегидов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Карбоновые кислоты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Состав, классификация, строение, физические свойства карбоновых кислот</w:t>
            </w:r>
          </w:p>
        </w:tc>
        <w:tc>
          <w:tcPr>
            <w:tcW w:w="102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и применение карбоновых кислот</w:t>
            </w:r>
          </w:p>
        </w:tc>
        <w:tc>
          <w:tcPr>
            <w:tcW w:w="102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и применение одноосновных предельных карбоновых кислот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3. Получение и свойства карбоновых кислот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4. Решение экспериментальных задач на распознавание органических веществ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26" w:type="dxa"/>
            <w:vMerge w:val="restart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Сложные эфиры. Жиры</w:t>
            </w: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эфиры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Жиры. Моющие средства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Мыла</w:t>
            </w:r>
          </w:p>
        </w:tc>
        <w:tc>
          <w:tcPr>
            <w:tcW w:w="1024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</w:t>
            </w:r>
          </w:p>
        </w:tc>
        <w:tc>
          <w:tcPr>
            <w:tcW w:w="1103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026" w:type="dxa"/>
            <w:vMerge w:val="restart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Углеводы</w:t>
            </w: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Углеводы. Глюкоза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Олигосахариды. Сахароза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Полисахариды. Крахмал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Целлюлоза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9F1108" w:rsidRPr="001F344D" w:rsidTr="005E32C5">
        <w:tc>
          <w:tcPr>
            <w:tcW w:w="80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026" w:type="dxa"/>
            <w:vMerge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F1108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5. Решение экспериментальных задач на получение и распознавание органических веществ</w:t>
            </w:r>
          </w:p>
        </w:tc>
        <w:tc>
          <w:tcPr>
            <w:tcW w:w="102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9F1108" w:rsidRPr="001F344D" w:rsidRDefault="009F1108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026" w:type="dxa"/>
            <w:vMerge w:val="restart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Азотсодержащие органические соединения</w:t>
            </w: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Белки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Азотсодержащие гетероциклические соединения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26" w:type="dxa"/>
            <w:vMerge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Нуклеиновые кислоты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026" w:type="dxa"/>
            <w:vMerge/>
          </w:tcPr>
          <w:p w:rsidR="00B6421A" w:rsidRPr="0088004B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и здоровье человека</w:t>
            </w:r>
          </w:p>
        </w:tc>
        <w:tc>
          <w:tcPr>
            <w:tcW w:w="1024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B6421A" w:rsidRPr="001F344D" w:rsidTr="005E32C5">
        <w:tc>
          <w:tcPr>
            <w:tcW w:w="804" w:type="dxa"/>
          </w:tcPr>
          <w:p w:rsidR="00B6421A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26" w:type="dxa"/>
            <w:vMerge/>
          </w:tcPr>
          <w:p w:rsidR="00B6421A" w:rsidRPr="0088004B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6421A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02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B6421A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B6421A" w:rsidRPr="001F344D" w:rsidRDefault="00B6421A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026" w:type="dxa"/>
            <w:vMerge w:val="restart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Химия полимеров</w:t>
            </w: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Синтетические полимеры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Конденсационные полимеры. Пенопласты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Натуральный каучук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Синтетические каучуки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Синтетические волокна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46 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6. Распознавание пластмасс и волокон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026" w:type="dxa"/>
            <w:vMerge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Органическая химия, человек и природа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026" w:type="dxa"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обобщение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  <w:tr w:rsidR="00AB17B0" w:rsidRPr="001F344D" w:rsidTr="005E32C5">
        <w:tc>
          <w:tcPr>
            <w:tcW w:w="804" w:type="dxa"/>
          </w:tcPr>
          <w:p w:rsidR="00AB17B0" w:rsidRPr="001F344D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026" w:type="dxa"/>
          </w:tcPr>
          <w:p w:rsidR="00AB17B0" w:rsidRDefault="00AB17B0" w:rsidP="005E32C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AB17B0" w:rsidRDefault="009F1108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02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AB17B0" w:rsidRPr="001F344D" w:rsidRDefault="00AB17B0" w:rsidP="005E32C5">
            <w:pPr>
              <w:rPr>
                <w:rFonts w:ascii="Times New Roman" w:hAnsi="Times New Roman"/>
              </w:rPr>
            </w:pPr>
          </w:p>
        </w:tc>
      </w:tr>
    </w:tbl>
    <w:p w:rsidR="00B6421A" w:rsidRPr="001F344D" w:rsidRDefault="00B6421A" w:rsidP="00B6421A">
      <w:pPr>
        <w:rPr>
          <w:rFonts w:ascii="Times New Roman" w:hAnsi="Times New Roman"/>
        </w:rPr>
      </w:pPr>
      <w:bookmarkStart w:id="0" w:name="_GoBack"/>
      <w:bookmarkEnd w:id="0"/>
    </w:p>
    <w:p w:rsidR="00B6421A" w:rsidRPr="00990988" w:rsidRDefault="00B6421A" w:rsidP="00B6421A">
      <w:pPr>
        <w:rPr>
          <w:color w:val="FF0000"/>
        </w:rPr>
      </w:pPr>
    </w:p>
    <w:p w:rsidR="00B6421A" w:rsidRDefault="00B6421A"/>
    <w:sectPr w:rsidR="00B6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E6853"/>
    <w:multiLevelType w:val="hybridMultilevel"/>
    <w:tmpl w:val="FF3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83F62"/>
    <w:multiLevelType w:val="hybridMultilevel"/>
    <w:tmpl w:val="62908598"/>
    <w:lvl w:ilvl="0" w:tplc="A6047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9F"/>
    <w:rsid w:val="00813B9F"/>
    <w:rsid w:val="009F1108"/>
    <w:rsid w:val="00AB17B0"/>
    <w:rsid w:val="00B6421A"/>
    <w:rsid w:val="00BE4C1A"/>
    <w:rsid w:val="00CB6DC5"/>
    <w:rsid w:val="00E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F5136-A8E5-447F-81CB-FFDB5FD1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1A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B6421A"/>
    <w:rPr>
      <w:color w:val="0563C1" w:themeColor="hyperlink"/>
      <w:u w:val="single"/>
    </w:rPr>
  </w:style>
  <w:style w:type="paragraph" w:customStyle="1" w:styleId="c4c17">
    <w:name w:val="c4 c17"/>
    <w:basedOn w:val="a"/>
    <w:rsid w:val="00B6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6421A"/>
    <w:pPr>
      <w:ind w:left="720"/>
      <w:contextualSpacing/>
    </w:pPr>
  </w:style>
  <w:style w:type="table" w:styleId="a6">
    <w:name w:val="Table Grid"/>
    <w:basedOn w:val="a1"/>
    <w:uiPriority w:val="39"/>
    <w:rsid w:val="00B6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2020-10-19T03:15:00Z</dcterms:created>
  <dcterms:modified xsi:type="dcterms:W3CDTF">2020-11-05T04:20:00Z</dcterms:modified>
</cp:coreProperties>
</file>