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FD6" w:rsidRDefault="00B36246" w:rsidP="00B362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3624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622697" cy="9376913"/>
            <wp:effectExtent l="0" t="0" r="6985" b="0"/>
            <wp:docPr id="1" name="Рисунок 1" descr="C:\Users\Admin\Desktop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Sca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956" cy="9380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19458A" w:rsidRPr="0035506E" w:rsidRDefault="0019458A" w:rsidP="001945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5506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Пояснительная записка.</w:t>
      </w:r>
    </w:p>
    <w:p w:rsidR="0019458A" w:rsidRDefault="0019458A" w:rsidP="0035506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458A">
        <w:rPr>
          <w:rFonts w:ascii="Times New Roman" w:eastAsia="Calibri" w:hAnsi="Times New Roman" w:cs="Times New Roman"/>
          <w:sz w:val="24"/>
          <w:szCs w:val="24"/>
        </w:rPr>
        <w:t>Рабочая программа «Изобразительное искусство» для 5 класса разработана на основе ФГО</w:t>
      </w:r>
      <w:r w:rsidR="00323306">
        <w:rPr>
          <w:rFonts w:ascii="Times New Roman" w:eastAsia="Calibri" w:hAnsi="Times New Roman" w:cs="Times New Roman"/>
          <w:sz w:val="24"/>
          <w:szCs w:val="24"/>
        </w:rPr>
        <w:t xml:space="preserve">С основного общего образования, </w:t>
      </w:r>
      <w:r w:rsidRPr="0019458A">
        <w:rPr>
          <w:rFonts w:ascii="Times New Roman" w:eastAsia="Calibri" w:hAnsi="Times New Roman" w:cs="Times New Roman"/>
          <w:sz w:val="24"/>
          <w:szCs w:val="24"/>
        </w:rPr>
        <w:t xml:space="preserve">авторской программы Б.М. Неменского, «Изобразительное искусство.»: прогр. /Сост. Б.М. Неменский.- М.: Просвещение, 2016. Программа детализирует и раскрывает содержание стандарта, определяет общую стратегию обучения, воспитания и развития обучающихся средствами учебного предмета в соответствии с целями изучения изобразительного искусства, которые определены стандартом.искусства. </w:t>
      </w:r>
    </w:p>
    <w:p w:rsidR="005450CF" w:rsidRDefault="005450CF" w:rsidP="001945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50CF">
        <w:rPr>
          <w:rFonts w:ascii="Times New Roman" w:eastAsia="Calibri" w:hAnsi="Times New Roman" w:cs="Times New Roman"/>
          <w:sz w:val="24"/>
          <w:szCs w:val="24"/>
        </w:rPr>
        <w:t xml:space="preserve">Данная рабочая программа по </w:t>
      </w:r>
      <w:r>
        <w:rPr>
          <w:rFonts w:ascii="Times New Roman" w:eastAsia="Calibri" w:hAnsi="Times New Roman" w:cs="Times New Roman"/>
          <w:sz w:val="24"/>
          <w:szCs w:val="24"/>
        </w:rPr>
        <w:t>изобразительному искусству ориентирована на учащихся 5</w:t>
      </w:r>
      <w:r w:rsidRPr="005450CF">
        <w:rPr>
          <w:rFonts w:ascii="Times New Roman" w:eastAsia="Calibri" w:hAnsi="Times New Roman" w:cs="Times New Roman"/>
          <w:sz w:val="24"/>
          <w:szCs w:val="24"/>
        </w:rPr>
        <w:t xml:space="preserve"> класса и реализуется на основе следующих документов:</w:t>
      </w:r>
    </w:p>
    <w:p w:rsidR="00885636" w:rsidRPr="00885636" w:rsidRDefault="00885636" w:rsidP="0019458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85636">
        <w:rPr>
          <w:rFonts w:ascii="Times New Roman" w:eastAsia="Calibri" w:hAnsi="Times New Roman" w:cs="Times New Roman"/>
          <w:b/>
          <w:sz w:val="24"/>
          <w:szCs w:val="24"/>
        </w:rPr>
        <w:t xml:space="preserve">Федеральные: </w:t>
      </w:r>
    </w:p>
    <w:p w:rsidR="00885636" w:rsidRPr="00885636" w:rsidRDefault="00885636" w:rsidP="00885636">
      <w:pPr>
        <w:pStyle w:val="a4"/>
        <w:numPr>
          <w:ilvl w:val="0"/>
          <w:numId w:val="16"/>
        </w:numPr>
        <w:ind w:left="284"/>
        <w:jc w:val="both"/>
        <w:rPr>
          <w:rFonts w:eastAsia="Calibri"/>
        </w:rPr>
      </w:pPr>
      <w:r w:rsidRPr="00885636">
        <w:rPr>
          <w:rFonts w:eastAsia="Calibri"/>
        </w:rPr>
        <w:t>Федеральный закон от 29 декабря 2012 г. №273-ФЗ «Об образовании в Российской Федерации» (с изменениями и доп. от 02.05.2015г. № 122-ФЗ);</w:t>
      </w:r>
    </w:p>
    <w:p w:rsidR="00885636" w:rsidRPr="00885636" w:rsidRDefault="00885636" w:rsidP="00885636">
      <w:pPr>
        <w:pStyle w:val="a4"/>
        <w:numPr>
          <w:ilvl w:val="0"/>
          <w:numId w:val="16"/>
        </w:numPr>
        <w:ind w:left="284"/>
        <w:jc w:val="both"/>
        <w:rPr>
          <w:rFonts w:eastAsia="Calibri"/>
        </w:rPr>
      </w:pPr>
      <w:r w:rsidRPr="00885636">
        <w:rPr>
          <w:rFonts w:eastAsia="Calibri"/>
        </w:rPr>
        <w:t>Постановлением Главного государственного санитарного врача Российской Федерации от 29 декабря 2010  года № 189  «Об утверждении СанПиН 2.4.2.2821-10 «Санитарно-эпидемиологические требования к условиям и организации обучения в общеобразовательных учреждениях» (с изменениями от 24.11.2015 г. № 81);</w:t>
      </w:r>
    </w:p>
    <w:p w:rsidR="00885636" w:rsidRPr="00885636" w:rsidRDefault="00885636" w:rsidP="00885636">
      <w:pPr>
        <w:pStyle w:val="a4"/>
        <w:numPr>
          <w:ilvl w:val="0"/>
          <w:numId w:val="16"/>
        </w:numPr>
        <w:ind w:left="284"/>
        <w:jc w:val="both"/>
        <w:rPr>
          <w:rFonts w:eastAsia="Calibri"/>
        </w:rPr>
      </w:pPr>
      <w:r w:rsidRPr="00885636">
        <w:rPr>
          <w:rFonts w:eastAsia="Calibri"/>
        </w:rPr>
        <w:t>Приказом Минобразования России от 05 марта 2004 года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(с изменениями от 31.01.2012 г.);</w:t>
      </w:r>
    </w:p>
    <w:p w:rsidR="00885636" w:rsidRPr="00885636" w:rsidRDefault="00885636" w:rsidP="00885636">
      <w:pPr>
        <w:pStyle w:val="a4"/>
        <w:numPr>
          <w:ilvl w:val="0"/>
          <w:numId w:val="16"/>
        </w:numPr>
        <w:ind w:left="284"/>
        <w:jc w:val="both"/>
        <w:rPr>
          <w:rFonts w:eastAsia="Calibri"/>
        </w:rPr>
      </w:pPr>
      <w:r w:rsidRPr="00885636">
        <w:rPr>
          <w:rFonts w:eastAsia="Calibri"/>
        </w:rPr>
        <w:t>Приказ Министерства образования и науки Российской Федерации от 17 декабря 2010 года №1897 «Об утверждении ФГОС основного общего образования» (с изменениями и дополнениями от 29.12.2014 г.);</w:t>
      </w:r>
    </w:p>
    <w:p w:rsidR="00885636" w:rsidRPr="00885636" w:rsidRDefault="00885636" w:rsidP="00885636">
      <w:pPr>
        <w:pStyle w:val="a4"/>
        <w:numPr>
          <w:ilvl w:val="0"/>
          <w:numId w:val="16"/>
        </w:numPr>
        <w:ind w:left="284"/>
        <w:jc w:val="both"/>
        <w:rPr>
          <w:rFonts w:eastAsia="Calibri"/>
        </w:rPr>
      </w:pPr>
      <w:r w:rsidRPr="00885636">
        <w:rPr>
          <w:rFonts w:eastAsia="Calibri"/>
        </w:rPr>
        <w:t>Приказ Министерства образования РФ от 09.03.2004 г. №1312 «Об утверждении ф</w:t>
      </w:r>
      <w:r>
        <w:rPr>
          <w:rFonts w:eastAsia="Calibri"/>
        </w:rPr>
        <w:t xml:space="preserve">едерального базисного учебного </w:t>
      </w:r>
      <w:r w:rsidRPr="00885636">
        <w:rPr>
          <w:rFonts w:eastAsia="Calibri"/>
        </w:rPr>
        <w:t>плана и примерных учебных планов для общеобразовательных учреждений Российской Федерации, реализующих программы общего образования» (с изменениями от 20.08.2008г., 30.08.2010г., 03.06.2011г., 11.02.2012г.);</w:t>
      </w:r>
    </w:p>
    <w:p w:rsidR="00885636" w:rsidRPr="00885636" w:rsidRDefault="00885636" w:rsidP="00885636">
      <w:pPr>
        <w:pStyle w:val="a4"/>
        <w:numPr>
          <w:ilvl w:val="0"/>
          <w:numId w:val="16"/>
        </w:numPr>
        <w:ind w:left="284"/>
        <w:jc w:val="both"/>
        <w:rPr>
          <w:rFonts w:eastAsia="Calibri"/>
        </w:rPr>
      </w:pPr>
      <w:r w:rsidRPr="00885636">
        <w:rPr>
          <w:rFonts w:eastAsia="Calibri"/>
        </w:rPr>
        <w:t>Примерная основная образовательная программа для начального общего образования, основного общего, среднего общего образования, одобренная решением Федерального учебно-методического объединения по общему образованию. Протокол от 08 апреля 2015 г. № 1/15;</w:t>
      </w:r>
    </w:p>
    <w:p w:rsidR="00885636" w:rsidRPr="00885636" w:rsidRDefault="00885636" w:rsidP="00885636">
      <w:pPr>
        <w:pStyle w:val="a4"/>
        <w:numPr>
          <w:ilvl w:val="0"/>
          <w:numId w:val="16"/>
        </w:numPr>
        <w:ind w:left="284"/>
        <w:jc w:val="both"/>
        <w:rPr>
          <w:rFonts w:eastAsia="Calibri"/>
        </w:rPr>
      </w:pPr>
      <w:r w:rsidRPr="00885636">
        <w:rPr>
          <w:rFonts w:eastAsia="Calibri"/>
        </w:rPr>
        <w:t>Приказ Министерства образования и науки Российской Федерации от 07.06.2017г. № 506 «Изменения, которые вносятся в федеральный компонент государственных образовательных стандартов начального общего, основного общего и среднего (полного) общего образования»;</w:t>
      </w:r>
    </w:p>
    <w:p w:rsidR="00885636" w:rsidRPr="00885636" w:rsidRDefault="00885636" w:rsidP="00885636">
      <w:pPr>
        <w:pStyle w:val="a4"/>
        <w:numPr>
          <w:ilvl w:val="0"/>
          <w:numId w:val="16"/>
        </w:numPr>
        <w:ind w:left="284"/>
        <w:jc w:val="both"/>
        <w:rPr>
          <w:rFonts w:eastAsia="Calibri"/>
        </w:rPr>
      </w:pPr>
      <w:r w:rsidRPr="00885636">
        <w:rPr>
          <w:rFonts w:eastAsia="Calibri"/>
        </w:rPr>
        <w:t>Письмо Министерства образования и науки Российской Федерации от 07 августа 2015 г. « 08-1221 «Методические рекомендации по вопросам введения ФГОС основного общего образования»;</w:t>
      </w:r>
    </w:p>
    <w:p w:rsidR="00885636" w:rsidRPr="00885636" w:rsidRDefault="00885636" w:rsidP="00885636">
      <w:pPr>
        <w:pStyle w:val="a4"/>
        <w:numPr>
          <w:ilvl w:val="0"/>
          <w:numId w:val="16"/>
        </w:numPr>
        <w:ind w:left="284"/>
        <w:jc w:val="both"/>
        <w:rPr>
          <w:rFonts w:eastAsia="Calibri"/>
        </w:rPr>
      </w:pPr>
      <w:r w:rsidRPr="00885636">
        <w:rPr>
          <w:rFonts w:eastAsia="Calibri"/>
        </w:rPr>
        <w:t>Приказ Минобрнауки  РФ от 19.12.2014г. №1598 «Об утверж</w:t>
      </w:r>
      <w:r w:rsidR="00D37714">
        <w:rPr>
          <w:rFonts w:eastAsia="Calibri"/>
        </w:rPr>
        <w:t>дении ФГОС</w:t>
      </w:r>
      <w:r w:rsidRPr="00885636">
        <w:rPr>
          <w:rFonts w:eastAsia="Calibri"/>
        </w:rPr>
        <w:t xml:space="preserve"> обучающихся  с ОВЗ»;</w:t>
      </w:r>
    </w:p>
    <w:p w:rsidR="00885636" w:rsidRDefault="00885636" w:rsidP="00885636">
      <w:pPr>
        <w:pStyle w:val="a4"/>
        <w:numPr>
          <w:ilvl w:val="0"/>
          <w:numId w:val="16"/>
        </w:numPr>
        <w:ind w:left="284"/>
        <w:jc w:val="both"/>
        <w:rPr>
          <w:rFonts w:eastAsia="Calibri"/>
        </w:rPr>
      </w:pPr>
      <w:r w:rsidRPr="00885636">
        <w:rPr>
          <w:rFonts w:eastAsia="Calibri"/>
        </w:rPr>
        <w:t>Приказ Минобрнауки  РФ от 19.12.2014г. №1599 «Об утверждении ФГОС образования обучающихся  с  умственной отсталостью (интеллектуальными нарушениями)»;</w:t>
      </w:r>
    </w:p>
    <w:p w:rsidR="00885636" w:rsidRPr="00885636" w:rsidRDefault="00885636" w:rsidP="0088563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85636">
        <w:rPr>
          <w:rFonts w:ascii="Times New Roman" w:eastAsia="Calibri" w:hAnsi="Times New Roman" w:cs="Times New Roman"/>
          <w:b/>
          <w:sz w:val="24"/>
          <w:szCs w:val="24"/>
        </w:rPr>
        <w:t xml:space="preserve">Региональные </w:t>
      </w:r>
    </w:p>
    <w:p w:rsidR="007538A7" w:rsidRDefault="00885636" w:rsidP="007538A7">
      <w:pPr>
        <w:pStyle w:val="a4"/>
        <w:numPr>
          <w:ilvl w:val="0"/>
          <w:numId w:val="16"/>
        </w:numPr>
        <w:ind w:left="426" w:hanging="426"/>
        <w:jc w:val="both"/>
        <w:rPr>
          <w:rFonts w:eastAsia="Calibri"/>
        </w:rPr>
      </w:pPr>
      <w:r w:rsidRPr="00885636">
        <w:rPr>
          <w:rFonts w:eastAsia="Calibri"/>
        </w:rPr>
        <w:t>Закон Республики Саха (Якутия) «Об образовании в Республике Саха (Якутия)», принят Государственным Собранием (Ил Тумэн)РС(Я) 15.12.2014 1401-З №359-V;</w:t>
      </w:r>
    </w:p>
    <w:p w:rsidR="007538A7" w:rsidRPr="007538A7" w:rsidRDefault="00885636" w:rsidP="007538A7">
      <w:pPr>
        <w:pStyle w:val="a4"/>
        <w:numPr>
          <w:ilvl w:val="0"/>
          <w:numId w:val="16"/>
        </w:numPr>
        <w:ind w:left="426" w:hanging="426"/>
        <w:jc w:val="both"/>
        <w:rPr>
          <w:rFonts w:eastAsia="Calibri"/>
        </w:rPr>
      </w:pPr>
      <w:r w:rsidRPr="007538A7">
        <w:rPr>
          <w:rFonts w:eastAsia="Calibri"/>
        </w:rPr>
        <w:t>Постановление Правительства РС (Я) от 30 июня 2005 года №373 «Об утверждении базисного учебного плана для образовательных учреждений РС (Я), реализующих программы общего образования»;</w:t>
      </w:r>
    </w:p>
    <w:p w:rsidR="007538A7" w:rsidRDefault="007538A7" w:rsidP="007538A7">
      <w:pPr>
        <w:pStyle w:val="a4"/>
        <w:ind w:left="0"/>
        <w:jc w:val="both"/>
        <w:rPr>
          <w:rFonts w:eastAsia="Calibri"/>
          <w:b/>
        </w:rPr>
      </w:pPr>
      <w:r w:rsidRPr="007538A7">
        <w:rPr>
          <w:rFonts w:eastAsia="Calibri"/>
          <w:b/>
        </w:rPr>
        <w:t xml:space="preserve">Школьные: </w:t>
      </w:r>
    </w:p>
    <w:p w:rsidR="007538A7" w:rsidRPr="00D37714" w:rsidRDefault="007538A7" w:rsidP="00D37714">
      <w:pPr>
        <w:pStyle w:val="a4"/>
        <w:numPr>
          <w:ilvl w:val="0"/>
          <w:numId w:val="16"/>
        </w:numPr>
        <w:ind w:left="360"/>
        <w:jc w:val="both"/>
        <w:rPr>
          <w:rFonts w:eastAsia="Calibri"/>
        </w:rPr>
      </w:pPr>
      <w:r>
        <w:rPr>
          <w:rFonts w:eastAsia="Calibri"/>
          <w:b/>
        </w:rPr>
        <w:t xml:space="preserve"> </w:t>
      </w:r>
      <w:r w:rsidRPr="00D37714">
        <w:rPr>
          <w:rFonts w:eastAsia="Calibri"/>
        </w:rPr>
        <w:t>Образовательная программа начального (основного, среднего) общего образования МБОУ «Кысыл-Сырская СОШ»</w:t>
      </w:r>
    </w:p>
    <w:p w:rsidR="007538A7" w:rsidRPr="00D37714" w:rsidRDefault="007538A7" w:rsidP="00D37714">
      <w:pPr>
        <w:pStyle w:val="a4"/>
        <w:numPr>
          <w:ilvl w:val="0"/>
          <w:numId w:val="16"/>
        </w:numPr>
        <w:ind w:left="360"/>
        <w:jc w:val="both"/>
        <w:rPr>
          <w:rFonts w:eastAsia="Calibri"/>
        </w:rPr>
      </w:pPr>
      <w:r w:rsidRPr="00D37714">
        <w:rPr>
          <w:rFonts w:eastAsia="Calibri"/>
        </w:rPr>
        <w:t>Положение «О рабочей про</w:t>
      </w:r>
      <w:r w:rsidR="00D37714">
        <w:rPr>
          <w:rFonts w:eastAsia="Calibri"/>
        </w:rPr>
        <w:t>г</w:t>
      </w:r>
      <w:r w:rsidRPr="00D37714">
        <w:rPr>
          <w:rFonts w:eastAsia="Calibri"/>
        </w:rPr>
        <w:t>рамме» МБОУ «Кысыл-Сыр</w:t>
      </w:r>
      <w:r w:rsidR="00D37714">
        <w:rPr>
          <w:rFonts w:eastAsia="Calibri"/>
        </w:rPr>
        <w:t>с</w:t>
      </w:r>
      <w:r w:rsidRPr="00D37714">
        <w:rPr>
          <w:rFonts w:eastAsia="Calibri"/>
        </w:rPr>
        <w:t>кая СОШ»</w:t>
      </w:r>
    </w:p>
    <w:p w:rsidR="007538A7" w:rsidRPr="00D37714" w:rsidRDefault="007538A7" w:rsidP="00D37714">
      <w:pPr>
        <w:pStyle w:val="a4"/>
        <w:numPr>
          <w:ilvl w:val="0"/>
          <w:numId w:val="16"/>
        </w:numPr>
        <w:ind w:left="360"/>
        <w:jc w:val="both"/>
        <w:rPr>
          <w:rFonts w:eastAsia="Calibri"/>
        </w:rPr>
      </w:pPr>
      <w:r w:rsidRPr="00D37714">
        <w:rPr>
          <w:rFonts w:eastAsia="Calibri"/>
        </w:rPr>
        <w:t>Приказ МБОУ «Кысыл-Сырская СОШ», «Об утверждении школьного списка учебников» от 28.08.2017.г. №66</w:t>
      </w:r>
    </w:p>
    <w:p w:rsidR="005450CF" w:rsidRPr="007538A7" w:rsidRDefault="0038756E" w:rsidP="006E3450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8A7">
        <w:rPr>
          <w:rFonts w:ascii="Times New Roman" w:eastAsia="Calibri" w:hAnsi="Times New Roman" w:cs="Times New Roman"/>
          <w:sz w:val="24"/>
          <w:szCs w:val="24"/>
        </w:rPr>
        <w:t>Программой на изучение изобразительному искусству</w:t>
      </w:r>
      <w:r w:rsidR="005450CF" w:rsidRPr="007538A7">
        <w:rPr>
          <w:rFonts w:ascii="Times New Roman" w:eastAsia="Calibri" w:hAnsi="Times New Roman" w:cs="Times New Roman"/>
          <w:sz w:val="24"/>
          <w:szCs w:val="24"/>
        </w:rPr>
        <w:t xml:space="preserve"> отводится </w:t>
      </w:r>
      <w:r w:rsidR="00FD548D" w:rsidRPr="007538A7">
        <w:rPr>
          <w:rFonts w:ascii="Times New Roman" w:eastAsia="Calibri" w:hAnsi="Times New Roman" w:cs="Times New Roman"/>
          <w:sz w:val="24"/>
          <w:szCs w:val="24"/>
        </w:rPr>
        <w:t>1</w:t>
      </w:r>
      <w:r w:rsidR="005450CF" w:rsidRPr="007538A7">
        <w:rPr>
          <w:rFonts w:ascii="Times New Roman" w:eastAsia="Calibri" w:hAnsi="Times New Roman" w:cs="Times New Roman"/>
          <w:sz w:val="24"/>
          <w:szCs w:val="24"/>
        </w:rPr>
        <w:t xml:space="preserve"> часа в неделю, что со</w:t>
      </w:r>
      <w:r w:rsidR="00C906E5">
        <w:rPr>
          <w:rFonts w:ascii="Times New Roman" w:eastAsia="Calibri" w:hAnsi="Times New Roman" w:cs="Times New Roman"/>
          <w:sz w:val="24"/>
          <w:szCs w:val="24"/>
        </w:rPr>
        <w:t xml:space="preserve">ставляет 35 часов в учебный год. В </w:t>
      </w:r>
      <w:r w:rsidR="005450CF" w:rsidRPr="007538A7">
        <w:rPr>
          <w:rFonts w:ascii="Times New Roman" w:eastAsia="Calibri" w:hAnsi="Times New Roman" w:cs="Times New Roman"/>
          <w:sz w:val="24"/>
          <w:szCs w:val="24"/>
        </w:rPr>
        <w:t>соответствии с кале</w:t>
      </w:r>
      <w:r w:rsidR="00C906E5">
        <w:rPr>
          <w:rFonts w:ascii="Times New Roman" w:eastAsia="Calibri" w:hAnsi="Times New Roman" w:cs="Times New Roman"/>
          <w:sz w:val="24"/>
          <w:szCs w:val="24"/>
        </w:rPr>
        <w:t>ндарным учебным графиком на 2020</w:t>
      </w:r>
      <w:r w:rsidR="006C344D" w:rsidRPr="007538A7">
        <w:rPr>
          <w:rFonts w:ascii="Times New Roman" w:eastAsia="Calibri" w:hAnsi="Times New Roman" w:cs="Times New Roman"/>
          <w:sz w:val="24"/>
          <w:szCs w:val="24"/>
        </w:rPr>
        <w:t>-</w:t>
      </w:r>
      <w:r w:rsidR="006E3450">
        <w:rPr>
          <w:rFonts w:ascii="Times New Roman" w:eastAsia="Calibri" w:hAnsi="Times New Roman" w:cs="Times New Roman"/>
          <w:sz w:val="24"/>
          <w:szCs w:val="24"/>
        </w:rPr>
        <w:lastRenderedPageBreak/>
        <w:t>20</w:t>
      </w:r>
      <w:r w:rsidR="00C906E5">
        <w:rPr>
          <w:rFonts w:ascii="Times New Roman" w:eastAsia="Calibri" w:hAnsi="Times New Roman" w:cs="Times New Roman"/>
          <w:sz w:val="24"/>
          <w:szCs w:val="24"/>
        </w:rPr>
        <w:t>21у.г. и расписание уроков на 2020</w:t>
      </w:r>
      <w:r w:rsidR="006C344D" w:rsidRPr="007538A7">
        <w:rPr>
          <w:rFonts w:ascii="Times New Roman" w:eastAsia="Calibri" w:hAnsi="Times New Roman" w:cs="Times New Roman"/>
          <w:sz w:val="24"/>
          <w:szCs w:val="24"/>
        </w:rPr>
        <w:t>-</w:t>
      </w:r>
      <w:r w:rsidR="006E3450">
        <w:rPr>
          <w:rFonts w:ascii="Times New Roman" w:eastAsia="Calibri" w:hAnsi="Times New Roman" w:cs="Times New Roman"/>
          <w:sz w:val="24"/>
          <w:szCs w:val="24"/>
        </w:rPr>
        <w:t>20</w:t>
      </w:r>
      <w:r w:rsidR="00C906E5">
        <w:rPr>
          <w:rFonts w:ascii="Times New Roman" w:eastAsia="Calibri" w:hAnsi="Times New Roman" w:cs="Times New Roman"/>
          <w:sz w:val="24"/>
          <w:szCs w:val="24"/>
        </w:rPr>
        <w:t xml:space="preserve">21учебного года </w:t>
      </w:r>
      <w:r w:rsidR="00FD548D" w:rsidRPr="007538A7">
        <w:rPr>
          <w:rFonts w:ascii="Times New Roman" w:eastAsia="Calibri" w:hAnsi="Times New Roman" w:cs="Times New Roman"/>
          <w:sz w:val="24"/>
          <w:szCs w:val="24"/>
        </w:rPr>
        <w:t>. МБОУ «Кысыл-Сырская</w:t>
      </w:r>
      <w:r w:rsidR="006C344D" w:rsidRPr="007538A7">
        <w:rPr>
          <w:rFonts w:ascii="Times New Roman" w:eastAsia="Calibri" w:hAnsi="Times New Roman" w:cs="Times New Roman"/>
          <w:sz w:val="24"/>
          <w:szCs w:val="24"/>
        </w:rPr>
        <w:t xml:space="preserve"> СОШ»</w:t>
      </w:r>
      <w:r w:rsidR="00C906E5">
        <w:rPr>
          <w:rFonts w:ascii="Times New Roman" w:eastAsia="Calibri" w:hAnsi="Times New Roman" w:cs="Times New Roman"/>
          <w:sz w:val="24"/>
          <w:szCs w:val="24"/>
        </w:rPr>
        <w:t xml:space="preserve">, в 5б классе </w:t>
      </w:r>
      <w:r w:rsidR="00366A93">
        <w:rPr>
          <w:rFonts w:ascii="Times New Roman" w:eastAsia="Calibri" w:hAnsi="Times New Roman" w:cs="Times New Roman"/>
          <w:sz w:val="24"/>
          <w:szCs w:val="24"/>
        </w:rPr>
        <w:t>3</w:t>
      </w:r>
      <w:r w:rsidR="00C906E5">
        <w:rPr>
          <w:rFonts w:ascii="Times New Roman" w:eastAsia="Calibri" w:hAnsi="Times New Roman" w:cs="Times New Roman"/>
          <w:sz w:val="24"/>
          <w:szCs w:val="24"/>
        </w:rPr>
        <w:t xml:space="preserve"> урок</w:t>
      </w:r>
      <w:r w:rsidR="00366A93">
        <w:rPr>
          <w:rFonts w:ascii="Times New Roman" w:eastAsia="Calibri" w:hAnsi="Times New Roman" w:cs="Times New Roman"/>
          <w:sz w:val="24"/>
          <w:szCs w:val="24"/>
        </w:rPr>
        <w:t>а совпадаю</w:t>
      </w:r>
      <w:r w:rsidR="00C906E5">
        <w:rPr>
          <w:rFonts w:ascii="Times New Roman" w:eastAsia="Calibri" w:hAnsi="Times New Roman" w:cs="Times New Roman"/>
          <w:sz w:val="24"/>
          <w:szCs w:val="24"/>
        </w:rPr>
        <w:t>т с праздничным</w:t>
      </w:r>
      <w:r w:rsidR="006E3450">
        <w:rPr>
          <w:rFonts w:ascii="Times New Roman" w:eastAsia="Calibri" w:hAnsi="Times New Roman" w:cs="Times New Roman"/>
          <w:sz w:val="24"/>
          <w:szCs w:val="24"/>
        </w:rPr>
        <w:t>и днями</w:t>
      </w:r>
      <w:r w:rsidR="00C906E5">
        <w:rPr>
          <w:rFonts w:ascii="Times New Roman" w:eastAsia="Calibri" w:hAnsi="Times New Roman" w:cs="Times New Roman"/>
          <w:sz w:val="24"/>
          <w:szCs w:val="24"/>
        </w:rPr>
        <w:t xml:space="preserve"> (08.03.21</w:t>
      </w:r>
      <w:r w:rsidR="006E3450">
        <w:rPr>
          <w:rFonts w:ascii="Times New Roman" w:eastAsia="Calibri" w:hAnsi="Times New Roman" w:cs="Times New Roman"/>
          <w:sz w:val="24"/>
          <w:szCs w:val="24"/>
        </w:rPr>
        <w:t>; 03.05.21: 10.05.21</w:t>
      </w:r>
      <w:r w:rsidR="00C906E5">
        <w:rPr>
          <w:rFonts w:ascii="Times New Roman" w:eastAsia="Calibri" w:hAnsi="Times New Roman" w:cs="Times New Roman"/>
          <w:sz w:val="24"/>
          <w:szCs w:val="24"/>
        </w:rPr>
        <w:t>), по</w:t>
      </w:r>
      <w:r w:rsidR="005912C4">
        <w:rPr>
          <w:rFonts w:ascii="Times New Roman" w:eastAsia="Calibri" w:hAnsi="Times New Roman" w:cs="Times New Roman"/>
          <w:sz w:val="24"/>
          <w:szCs w:val="24"/>
        </w:rPr>
        <w:t>этому программа рассчитана на 33</w:t>
      </w:r>
      <w:r w:rsidR="00C906E5">
        <w:rPr>
          <w:rFonts w:ascii="Times New Roman" w:eastAsia="Calibri" w:hAnsi="Times New Roman" w:cs="Times New Roman"/>
          <w:sz w:val="24"/>
          <w:szCs w:val="24"/>
        </w:rPr>
        <w:t xml:space="preserve"> часов. </w:t>
      </w:r>
    </w:p>
    <w:p w:rsidR="00365C87" w:rsidRPr="00365C87" w:rsidRDefault="00365C87" w:rsidP="006E3450">
      <w:pPr>
        <w:autoSpaceDE w:val="0"/>
        <w:autoSpaceDN w:val="0"/>
        <w:adjustRightInd w:val="0"/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65C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предмета изобразительная искусства</w:t>
      </w:r>
    </w:p>
    <w:p w:rsidR="00365C87" w:rsidRDefault="00365C87" w:rsidP="0035506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Личностные результаты:</w:t>
      </w:r>
    </w:p>
    <w:p w:rsidR="00365C87" w:rsidRPr="0019458A" w:rsidRDefault="00365C87" w:rsidP="0035506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5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ценностно - ориентационной сфере:</w:t>
      </w:r>
    </w:p>
    <w:p w:rsidR="00365C87" w:rsidRPr="00B9190F" w:rsidRDefault="00365C87" w:rsidP="0035506E">
      <w:pPr>
        <w:pStyle w:val="a4"/>
        <w:numPr>
          <w:ilvl w:val="0"/>
          <w:numId w:val="13"/>
        </w:numPr>
        <w:autoSpaceDE w:val="0"/>
        <w:autoSpaceDN w:val="0"/>
        <w:adjustRightInd w:val="0"/>
        <w:ind w:left="0" w:firstLine="426"/>
        <w:jc w:val="both"/>
        <w:rPr>
          <w:color w:val="000000"/>
        </w:rPr>
      </w:pPr>
      <w:r w:rsidRPr="00B9190F">
        <w:rPr>
          <w:color w:val="000000"/>
        </w:rPr>
        <w:t>Осмысленное и эмоционально- ценностное восприятие визуальных образов реальности в произведениях искусства;</w:t>
      </w:r>
    </w:p>
    <w:p w:rsidR="00365C87" w:rsidRPr="00B9190F" w:rsidRDefault="00365C87" w:rsidP="0035506E">
      <w:pPr>
        <w:pStyle w:val="a4"/>
        <w:numPr>
          <w:ilvl w:val="0"/>
          <w:numId w:val="13"/>
        </w:numPr>
        <w:autoSpaceDE w:val="0"/>
        <w:autoSpaceDN w:val="0"/>
        <w:adjustRightInd w:val="0"/>
        <w:ind w:left="0" w:firstLine="426"/>
        <w:jc w:val="both"/>
        <w:rPr>
          <w:color w:val="000000"/>
        </w:rPr>
      </w:pPr>
      <w:r w:rsidRPr="00B9190F">
        <w:rPr>
          <w:color w:val="000000"/>
        </w:rPr>
        <w:t>Освоение художественной культуры как формы материального выражения духовных ценностей, выраженных в пространственных формах;</w:t>
      </w:r>
    </w:p>
    <w:p w:rsidR="00365C87" w:rsidRPr="00B9190F" w:rsidRDefault="00365C87" w:rsidP="0035506E">
      <w:pPr>
        <w:pStyle w:val="a4"/>
        <w:numPr>
          <w:ilvl w:val="0"/>
          <w:numId w:val="13"/>
        </w:numPr>
        <w:autoSpaceDE w:val="0"/>
        <w:autoSpaceDN w:val="0"/>
        <w:adjustRightInd w:val="0"/>
        <w:ind w:left="0" w:firstLine="426"/>
        <w:jc w:val="both"/>
        <w:rPr>
          <w:color w:val="000000"/>
        </w:rPr>
      </w:pPr>
      <w:r>
        <w:rPr>
          <w:color w:val="000000"/>
        </w:rPr>
        <w:t xml:space="preserve">Воспитание </w:t>
      </w:r>
      <w:r w:rsidRPr="00B9190F">
        <w:rPr>
          <w:color w:val="000000"/>
        </w:rPr>
        <w:t>художе</w:t>
      </w:r>
      <w:r>
        <w:rPr>
          <w:color w:val="000000"/>
        </w:rPr>
        <w:t xml:space="preserve">ственного вкуса как способности </w:t>
      </w:r>
      <w:r w:rsidRPr="00B9190F">
        <w:rPr>
          <w:color w:val="000000"/>
        </w:rPr>
        <w:t xml:space="preserve">эстетически воспринимать, чувствовать </w:t>
      </w:r>
      <w:r>
        <w:rPr>
          <w:color w:val="000000"/>
        </w:rPr>
        <w:t xml:space="preserve">и оценивать явления окружающего </w:t>
      </w:r>
      <w:r w:rsidRPr="00B9190F">
        <w:rPr>
          <w:color w:val="000000"/>
        </w:rPr>
        <w:t>мира искусства;</w:t>
      </w:r>
    </w:p>
    <w:p w:rsidR="00365C87" w:rsidRPr="0019458A" w:rsidRDefault="00365C87" w:rsidP="0035506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1945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трудовой сфере:</w:t>
      </w:r>
    </w:p>
    <w:p w:rsidR="00365C87" w:rsidRPr="00B9190F" w:rsidRDefault="00365C87" w:rsidP="0035506E">
      <w:pPr>
        <w:pStyle w:val="a4"/>
        <w:numPr>
          <w:ilvl w:val="0"/>
          <w:numId w:val="14"/>
        </w:numPr>
        <w:autoSpaceDE w:val="0"/>
        <w:autoSpaceDN w:val="0"/>
        <w:adjustRightInd w:val="0"/>
        <w:ind w:left="0" w:firstLine="426"/>
        <w:jc w:val="both"/>
        <w:rPr>
          <w:b/>
          <w:bCs/>
          <w:color w:val="000000"/>
        </w:rPr>
      </w:pPr>
      <w:r w:rsidRPr="00B9190F">
        <w:rPr>
          <w:color w:val="000000"/>
        </w:rPr>
        <w:t>Овладение основами практической творческой работы различными художественными материалами и инструментами;</w:t>
      </w:r>
    </w:p>
    <w:p w:rsidR="00365C87" w:rsidRPr="00B9190F" w:rsidRDefault="00365C87" w:rsidP="0035506E">
      <w:pPr>
        <w:pStyle w:val="a4"/>
        <w:autoSpaceDE w:val="0"/>
        <w:autoSpaceDN w:val="0"/>
        <w:adjustRightInd w:val="0"/>
        <w:ind w:left="0" w:firstLine="426"/>
        <w:jc w:val="both"/>
        <w:rPr>
          <w:color w:val="000000"/>
        </w:rPr>
      </w:pPr>
      <w:r w:rsidRPr="00B9190F">
        <w:rPr>
          <w:i/>
          <w:iCs/>
          <w:color w:val="000000"/>
        </w:rPr>
        <w:t>В познавательной сфере:</w:t>
      </w:r>
    </w:p>
    <w:p w:rsidR="00365C87" w:rsidRPr="00B9190F" w:rsidRDefault="00365C87" w:rsidP="0035506E">
      <w:pPr>
        <w:pStyle w:val="a4"/>
        <w:numPr>
          <w:ilvl w:val="0"/>
          <w:numId w:val="14"/>
        </w:numPr>
        <w:autoSpaceDE w:val="0"/>
        <w:autoSpaceDN w:val="0"/>
        <w:adjustRightInd w:val="0"/>
        <w:ind w:left="0" w:firstLine="426"/>
        <w:jc w:val="both"/>
        <w:rPr>
          <w:b/>
          <w:bCs/>
          <w:color w:val="000000"/>
        </w:rPr>
      </w:pPr>
      <w:r w:rsidRPr="00B9190F">
        <w:rPr>
          <w:color w:val="000000"/>
        </w:rPr>
        <w:t>Овладение средствами художественного изображения;</w:t>
      </w:r>
    </w:p>
    <w:p w:rsidR="00365C87" w:rsidRPr="00B9190F" w:rsidRDefault="00365C87" w:rsidP="0035506E">
      <w:pPr>
        <w:pStyle w:val="a4"/>
        <w:numPr>
          <w:ilvl w:val="0"/>
          <w:numId w:val="14"/>
        </w:numPr>
        <w:autoSpaceDE w:val="0"/>
        <w:autoSpaceDN w:val="0"/>
        <w:adjustRightInd w:val="0"/>
        <w:ind w:left="0" w:firstLine="426"/>
        <w:jc w:val="both"/>
        <w:rPr>
          <w:color w:val="000000"/>
        </w:rPr>
      </w:pPr>
      <w:r w:rsidRPr="00B9190F">
        <w:rPr>
          <w:color w:val="000000"/>
        </w:rPr>
        <w:t>Развитие способности наблюдать реальный мир, способности воспринимать, анализировать и структурировать визуальный образ на основе его эмоционально- нравственной оценки;</w:t>
      </w:r>
    </w:p>
    <w:p w:rsidR="00365C87" w:rsidRPr="00B9190F" w:rsidRDefault="00365C87" w:rsidP="0035506E">
      <w:pPr>
        <w:pStyle w:val="a4"/>
        <w:numPr>
          <w:ilvl w:val="0"/>
          <w:numId w:val="14"/>
        </w:numPr>
        <w:autoSpaceDE w:val="0"/>
        <w:autoSpaceDN w:val="0"/>
        <w:adjustRightInd w:val="0"/>
        <w:ind w:left="0" w:firstLine="426"/>
        <w:jc w:val="both"/>
        <w:rPr>
          <w:color w:val="000000"/>
        </w:rPr>
      </w:pPr>
      <w:r w:rsidRPr="00B9190F">
        <w:rPr>
          <w:color w:val="000000"/>
        </w:rPr>
        <w:t>Формирование способности ориентироваться в мире современной художественной культуры.</w:t>
      </w:r>
    </w:p>
    <w:p w:rsidR="00365C87" w:rsidRPr="00B9190F" w:rsidRDefault="00052E1B" w:rsidP="0035506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</w:t>
      </w:r>
      <w:r w:rsidR="00365C87" w:rsidRPr="00B919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редметные результаты:</w:t>
      </w:r>
    </w:p>
    <w:p w:rsidR="00365C87" w:rsidRPr="0019458A" w:rsidRDefault="00365C87" w:rsidP="0035506E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1945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ценностно-ориентационной сфере:</w:t>
      </w:r>
    </w:p>
    <w:p w:rsidR="00365C87" w:rsidRPr="00B9190F" w:rsidRDefault="00365C87" w:rsidP="0035506E">
      <w:pPr>
        <w:pStyle w:val="a4"/>
        <w:numPr>
          <w:ilvl w:val="0"/>
          <w:numId w:val="15"/>
        </w:numPr>
        <w:autoSpaceDE w:val="0"/>
        <w:autoSpaceDN w:val="0"/>
        <w:adjustRightInd w:val="0"/>
        <w:ind w:left="0" w:firstLine="426"/>
        <w:jc w:val="both"/>
        <w:rPr>
          <w:color w:val="000000"/>
        </w:rPr>
      </w:pPr>
      <w:r w:rsidRPr="00B9190F">
        <w:rPr>
          <w:color w:val="000000"/>
        </w:rPr>
        <w:t>Формирование активного отношения к традициям культуры как смысловой, эстетической и личностно значимой ценности;</w:t>
      </w:r>
    </w:p>
    <w:p w:rsidR="00365C87" w:rsidRPr="00B9190F" w:rsidRDefault="00365C87" w:rsidP="0035506E">
      <w:pPr>
        <w:pStyle w:val="a4"/>
        <w:numPr>
          <w:ilvl w:val="0"/>
          <w:numId w:val="15"/>
        </w:numPr>
        <w:autoSpaceDE w:val="0"/>
        <w:autoSpaceDN w:val="0"/>
        <w:adjustRightInd w:val="0"/>
        <w:ind w:left="0" w:firstLine="426"/>
        <w:jc w:val="both"/>
        <w:rPr>
          <w:color w:val="000000"/>
        </w:rPr>
      </w:pPr>
      <w:r w:rsidRPr="00B9190F">
        <w:rPr>
          <w:color w:val="000000"/>
        </w:rPr>
        <w:t>Воспитание уважения к искусству и культуре своей Родины, выраженной в ее архитектуре, изобразительном искусстве, в национальных образах предметно- материальной и пространственной среды и понимания красоты человека;</w:t>
      </w:r>
    </w:p>
    <w:p w:rsidR="00365C87" w:rsidRPr="00B9190F" w:rsidRDefault="00365C87" w:rsidP="0035506E">
      <w:pPr>
        <w:pStyle w:val="a4"/>
        <w:numPr>
          <w:ilvl w:val="0"/>
          <w:numId w:val="15"/>
        </w:numPr>
        <w:autoSpaceDE w:val="0"/>
        <w:autoSpaceDN w:val="0"/>
        <w:adjustRightInd w:val="0"/>
        <w:ind w:left="0" w:firstLine="426"/>
        <w:jc w:val="both"/>
        <w:rPr>
          <w:color w:val="000000"/>
        </w:rPr>
      </w:pPr>
      <w:r w:rsidRPr="00B9190F">
        <w:rPr>
          <w:color w:val="000000"/>
        </w:rPr>
        <w:t>Умение воспринимать и терпимо относится к другой точке зрения, другой культуре, другому восприятию мира;</w:t>
      </w:r>
    </w:p>
    <w:p w:rsidR="00365C87" w:rsidRPr="00B9190F" w:rsidRDefault="00365C87" w:rsidP="0035506E">
      <w:pPr>
        <w:pStyle w:val="a4"/>
        <w:autoSpaceDE w:val="0"/>
        <w:autoSpaceDN w:val="0"/>
        <w:adjustRightInd w:val="0"/>
        <w:ind w:left="0" w:firstLine="426"/>
        <w:jc w:val="both"/>
        <w:rPr>
          <w:i/>
          <w:iCs/>
          <w:color w:val="000000"/>
        </w:rPr>
      </w:pPr>
      <w:r w:rsidRPr="00B9190F">
        <w:rPr>
          <w:i/>
          <w:iCs/>
          <w:color w:val="000000"/>
        </w:rPr>
        <w:t>В трудовой сфере;</w:t>
      </w:r>
    </w:p>
    <w:p w:rsidR="00365C87" w:rsidRPr="007A6C6C" w:rsidRDefault="00365C87" w:rsidP="0035506E">
      <w:pPr>
        <w:pStyle w:val="a4"/>
        <w:numPr>
          <w:ilvl w:val="0"/>
          <w:numId w:val="15"/>
        </w:numPr>
        <w:autoSpaceDE w:val="0"/>
        <w:autoSpaceDN w:val="0"/>
        <w:adjustRightInd w:val="0"/>
        <w:ind w:left="0" w:firstLine="426"/>
        <w:jc w:val="both"/>
        <w:rPr>
          <w:color w:val="000000"/>
        </w:rPr>
      </w:pPr>
      <w:r w:rsidRPr="007A6C6C">
        <w:rPr>
          <w:color w:val="000000"/>
        </w:rPr>
        <w:t>Обретения самостоятельного творческого опыта, формирующего способность к самостоятельным действиям в различных учебных и жизненных ситуациях; Умение эстетически подходить к любому виду деятельности;</w:t>
      </w:r>
    </w:p>
    <w:p w:rsidR="00365C87" w:rsidRPr="00B9190F" w:rsidRDefault="00365C87" w:rsidP="0035506E">
      <w:pPr>
        <w:pStyle w:val="a4"/>
        <w:autoSpaceDE w:val="0"/>
        <w:autoSpaceDN w:val="0"/>
        <w:adjustRightInd w:val="0"/>
        <w:ind w:left="0" w:firstLine="426"/>
        <w:jc w:val="both"/>
        <w:rPr>
          <w:color w:val="000000"/>
        </w:rPr>
      </w:pPr>
      <w:r w:rsidRPr="00B9190F">
        <w:rPr>
          <w:i/>
          <w:iCs/>
          <w:color w:val="000000"/>
        </w:rPr>
        <w:t>В познавательной деятельности;</w:t>
      </w:r>
    </w:p>
    <w:p w:rsidR="00365C87" w:rsidRPr="00B9190F" w:rsidRDefault="00365C87" w:rsidP="0035506E">
      <w:pPr>
        <w:pStyle w:val="a4"/>
        <w:numPr>
          <w:ilvl w:val="0"/>
          <w:numId w:val="15"/>
        </w:numPr>
        <w:autoSpaceDE w:val="0"/>
        <w:autoSpaceDN w:val="0"/>
        <w:adjustRightInd w:val="0"/>
        <w:ind w:left="0" w:firstLine="426"/>
        <w:jc w:val="both"/>
        <w:rPr>
          <w:color w:val="000000"/>
        </w:rPr>
      </w:pPr>
      <w:r w:rsidRPr="00B9190F">
        <w:rPr>
          <w:color w:val="000000"/>
        </w:rPr>
        <w:t>Развитие художественно- образного мышления как неотъемлемой части целостного мышления человека;</w:t>
      </w:r>
    </w:p>
    <w:p w:rsidR="00052E1B" w:rsidRPr="00052E1B" w:rsidRDefault="00365C87" w:rsidP="00052E1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</w:pPr>
      <w:r w:rsidRPr="00052E1B">
        <w:rPr>
          <w:rFonts w:ascii="Times New Roman" w:hAnsi="Times New Roman" w:cs="Times New Roman"/>
          <w:color w:val="000000"/>
          <w:sz w:val="24"/>
        </w:rPr>
        <w:t>Формирование способности к целостному художественному восприятию мира;</w:t>
      </w:r>
      <w:r w:rsidR="00052E1B" w:rsidRPr="00052E1B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 xml:space="preserve"> </w:t>
      </w:r>
    </w:p>
    <w:p w:rsidR="00052E1B" w:rsidRPr="0019458A" w:rsidRDefault="00052E1B" w:rsidP="00052E1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5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трудовой сфере;</w:t>
      </w:r>
    </w:p>
    <w:p w:rsidR="00052E1B" w:rsidRPr="00B9190F" w:rsidRDefault="00052E1B" w:rsidP="00052E1B">
      <w:pPr>
        <w:pStyle w:val="a4"/>
        <w:autoSpaceDE w:val="0"/>
        <w:autoSpaceDN w:val="0"/>
        <w:adjustRightInd w:val="0"/>
        <w:ind w:left="0" w:firstLine="426"/>
        <w:jc w:val="both"/>
        <w:rPr>
          <w:color w:val="000000"/>
        </w:rPr>
      </w:pPr>
      <w:r w:rsidRPr="00B9190F">
        <w:rPr>
          <w:color w:val="000000"/>
        </w:rPr>
        <w:t>Применять различные художественные материалы, техники и средства художественной выразительности в собственной художественно- творческой деятельности (работа в области живописи, графики, дизайна, декоративно- прикладного искусства).</w:t>
      </w:r>
    </w:p>
    <w:p w:rsidR="00365C87" w:rsidRPr="00B9190F" w:rsidRDefault="00052E1B" w:rsidP="0035506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Метап</w:t>
      </w:r>
      <w:r w:rsidR="00365C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редметные результаты</w:t>
      </w:r>
      <w:r w:rsidR="00365C87" w:rsidRPr="00B919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365C87" w:rsidRPr="0019458A" w:rsidRDefault="00365C87" w:rsidP="0035506E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1945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ценностно-ориентационной сфере:</w:t>
      </w:r>
    </w:p>
    <w:p w:rsidR="00365C87" w:rsidRPr="00B9190F" w:rsidRDefault="00365C87" w:rsidP="0035506E">
      <w:pPr>
        <w:pStyle w:val="a4"/>
        <w:numPr>
          <w:ilvl w:val="0"/>
          <w:numId w:val="15"/>
        </w:numPr>
        <w:autoSpaceDE w:val="0"/>
        <w:autoSpaceDN w:val="0"/>
        <w:adjustRightInd w:val="0"/>
        <w:ind w:left="0" w:firstLine="426"/>
        <w:jc w:val="both"/>
        <w:rPr>
          <w:color w:val="000000"/>
        </w:rPr>
      </w:pPr>
      <w:r w:rsidRPr="00B9190F">
        <w:rPr>
          <w:color w:val="000000"/>
        </w:rPr>
        <w:t>Восприятие мира, человека, окружающих явлений с эстетических позиций;</w:t>
      </w:r>
    </w:p>
    <w:p w:rsidR="00365C87" w:rsidRPr="00B9190F" w:rsidRDefault="00365C87" w:rsidP="0035506E">
      <w:pPr>
        <w:pStyle w:val="a4"/>
        <w:numPr>
          <w:ilvl w:val="0"/>
          <w:numId w:val="15"/>
        </w:numPr>
        <w:autoSpaceDE w:val="0"/>
        <w:autoSpaceDN w:val="0"/>
        <w:adjustRightInd w:val="0"/>
        <w:ind w:left="0" w:firstLine="426"/>
        <w:jc w:val="both"/>
        <w:rPr>
          <w:b/>
          <w:bCs/>
          <w:color w:val="000000"/>
        </w:rPr>
      </w:pPr>
      <w:r w:rsidRPr="00B9190F">
        <w:rPr>
          <w:color w:val="000000"/>
        </w:rPr>
        <w:t>Активное отношение к традициям культуры как к смысловой, эстетической и личностно значимой ценности;</w:t>
      </w:r>
    </w:p>
    <w:p w:rsidR="00365C87" w:rsidRPr="0019458A" w:rsidRDefault="00365C87" w:rsidP="0035506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5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познавательной сфере;</w:t>
      </w:r>
    </w:p>
    <w:p w:rsidR="00365C87" w:rsidRDefault="00365C87" w:rsidP="0035506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</w:rPr>
      </w:pPr>
      <w:r w:rsidRPr="007A6C6C">
        <w:rPr>
          <w:rFonts w:ascii="Times New Roman" w:hAnsi="Times New Roman" w:cs="Times New Roman"/>
          <w:color w:val="000000"/>
          <w:sz w:val="24"/>
        </w:rPr>
        <w:t>Художественное познание мира, понимание роли и места искусства в жизни человека и общества;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365C87" w:rsidRDefault="00365C87" w:rsidP="0035506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9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Понимание основ изобразительной грамоты, умение использовать специфику образного языка и средств художественной выразительности, особенности различных художественных материалов и техник во время практической творческой работы;</w:t>
      </w:r>
    </w:p>
    <w:p w:rsidR="00365C87" w:rsidRPr="007A6C6C" w:rsidRDefault="00365C87" w:rsidP="0035506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</w:rPr>
      </w:pPr>
      <w:r w:rsidRPr="00B919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Восприятие и интерпретация темы, сюжета и содержания произведений изобразительного искусства;</w:t>
      </w:r>
    </w:p>
    <w:p w:rsidR="00365C87" w:rsidRPr="0019458A" w:rsidRDefault="00365C87" w:rsidP="0035506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5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коммуникативной сфере:</w:t>
      </w:r>
    </w:p>
    <w:p w:rsidR="00365C87" w:rsidRPr="00B9190F" w:rsidRDefault="00365C87" w:rsidP="0035506E">
      <w:pPr>
        <w:pStyle w:val="a4"/>
        <w:numPr>
          <w:ilvl w:val="0"/>
          <w:numId w:val="15"/>
        </w:numPr>
        <w:autoSpaceDE w:val="0"/>
        <w:autoSpaceDN w:val="0"/>
        <w:adjustRightInd w:val="0"/>
        <w:ind w:left="0" w:firstLine="426"/>
        <w:jc w:val="both"/>
        <w:rPr>
          <w:color w:val="000000"/>
        </w:rPr>
      </w:pPr>
      <w:r w:rsidRPr="00B9190F">
        <w:rPr>
          <w:color w:val="000000"/>
        </w:rPr>
        <w:t>Умение ориентироваться и находить самостоятельно необходимую информацию по искусству в словарях, справочниках, книгах по искусству. В электронных информационных ресурсах;</w:t>
      </w:r>
    </w:p>
    <w:p w:rsidR="00365C87" w:rsidRPr="00B9190F" w:rsidRDefault="00365C87" w:rsidP="0035506E">
      <w:pPr>
        <w:pStyle w:val="a4"/>
        <w:numPr>
          <w:ilvl w:val="0"/>
          <w:numId w:val="15"/>
        </w:numPr>
        <w:autoSpaceDE w:val="0"/>
        <w:autoSpaceDN w:val="0"/>
        <w:adjustRightInd w:val="0"/>
        <w:ind w:left="0" w:firstLine="426"/>
        <w:jc w:val="both"/>
        <w:rPr>
          <w:color w:val="000000"/>
        </w:rPr>
      </w:pPr>
      <w:r w:rsidRPr="00B9190F">
        <w:rPr>
          <w:color w:val="000000"/>
        </w:rPr>
        <w:t>Диалогический подход к освоению произведений искусства;</w:t>
      </w:r>
    </w:p>
    <w:p w:rsidR="00365C87" w:rsidRPr="00B9190F" w:rsidRDefault="00365C87" w:rsidP="0035506E">
      <w:pPr>
        <w:pStyle w:val="a4"/>
        <w:numPr>
          <w:ilvl w:val="0"/>
          <w:numId w:val="15"/>
        </w:numPr>
        <w:autoSpaceDE w:val="0"/>
        <w:autoSpaceDN w:val="0"/>
        <w:adjustRightInd w:val="0"/>
        <w:ind w:left="0" w:firstLine="426"/>
        <w:jc w:val="both"/>
        <w:rPr>
          <w:color w:val="000000"/>
        </w:rPr>
      </w:pPr>
      <w:r w:rsidRPr="00B9190F">
        <w:rPr>
          <w:color w:val="000000"/>
        </w:rPr>
        <w:t>Понимание разницы между элитарным и массовым искусством, оценка эстетических позиций достоинств и недостатков произведений искусства;</w:t>
      </w:r>
    </w:p>
    <w:p w:rsidR="003B67D1" w:rsidRPr="00564274" w:rsidRDefault="00365C87" w:rsidP="006E345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42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Обучения учащихся с ОВЗ</w:t>
      </w:r>
    </w:p>
    <w:p w:rsidR="00365C87" w:rsidRPr="00564274" w:rsidRDefault="00365C87" w:rsidP="003550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274">
        <w:rPr>
          <w:rFonts w:ascii="Times New Roman" w:eastAsia="Times New Roman" w:hAnsi="Times New Roman" w:cs="Times New Roman"/>
          <w:sz w:val="24"/>
          <w:szCs w:val="24"/>
          <w:lang w:eastAsia="ru-RU"/>
        </w:rPr>
        <w:t>В 5-х классах обучают</w:t>
      </w:r>
      <w:r w:rsidR="00BF61B0" w:rsidRPr="0056427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6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дети, имеющие ограниченные </w:t>
      </w:r>
      <w:r w:rsidR="00BF61B0" w:rsidRPr="00564274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Pr="00564274">
        <w:rPr>
          <w:rFonts w:ascii="Times New Roman" w:eastAsia="Times New Roman" w:hAnsi="Times New Roman" w:cs="Times New Roman"/>
          <w:sz w:val="24"/>
          <w:szCs w:val="24"/>
          <w:lang w:eastAsia="ru-RU"/>
        </w:rPr>
        <w:t>зм</w:t>
      </w:r>
      <w:r w:rsidR="00BF61B0" w:rsidRPr="0056427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6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жности здоровья. </w:t>
      </w:r>
      <w:r w:rsidR="00BF61B0" w:rsidRPr="005642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56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заключению улусной психолого-медико педагогической комиссии, такие дети обучаются по адаптированной программе в условиях образовательного учреждения: </w:t>
      </w:r>
    </w:p>
    <w:p w:rsidR="00365C87" w:rsidRPr="00564274" w:rsidRDefault="00564274" w:rsidP="0035506E">
      <w:pPr>
        <w:pStyle w:val="a4"/>
        <w:numPr>
          <w:ilvl w:val="0"/>
          <w:numId w:val="18"/>
        </w:numPr>
        <w:ind w:left="0" w:firstLine="426"/>
        <w:jc w:val="both"/>
      </w:pPr>
      <w:r>
        <w:t>Сташевская Алиса 5</w:t>
      </w:r>
      <w:r w:rsidR="00365C87" w:rsidRPr="00564274">
        <w:t xml:space="preserve">а класс – ЗПР, вариант 7.1 (задержка </w:t>
      </w:r>
      <w:r w:rsidR="00BF61B0" w:rsidRPr="00564274">
        <w:t>психологического</w:t>
      </w:r>
      <w:r w:rsidR="00365C87" w:rsidRPr="00564274">
        <w:t xml:space="preserve"> развития)</w:t>
      </w:r>
    </w:p>
    <w:p w:rsidR="00365C87" w:rsidRDefault="00BF61B0" w:rsidP="0035506E">
      <w:pPr>
        <w:pStyle w:val="a4"/>
        <w:numPr>
          <w:ilvl w:val="0"/>
          <w:numId w:val="18"/>
        </w:numPr>
        <w:ind w:left="0" w:firstLine="426"/>
        <w:jc w:val="both"/>
      </w:pPr>
      <w:r w:rsidRPr="00564274">
        <w:t>Кусакина Ольга 5б класса – ЗПР (задержка речевого развития)</w:t>
      </w:r>
    </w:p>
    <w:p w:rsidR="0035506E" w:rsidRDefault="0035506E" w:rsidP="003550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35506E">
        <w:rPr>
          <w:rFonts w:ascii="Times New Roman" w:hAnsi="Times New Roman" w:cs="Times New Roman"/>
          <w:sz w:val="24"/>
        </w:rPr>
        <w:t>Для данной категории обучающихся характерны:</w:t>
      </w:r>
    </w:p>
    <w:p w:rsidR="0035506E" w:rsidRPr="0035506E" w:rsidRDefault="0035506E" w:rsidP="0035506E">
      <w:pPr>
        <w:pStyle w:val="a4"/>
        <w:numPr>
          <w:ilvl w:val="0"/>
          <w:numId w:val="23"/>
        </w:numPr>
        <w:jc w:val="both"/>
      </w:pPr>
      <w:r w:rsidRPr="0035506E">
        <w:t>Затруднения в усвоении учебной программы.</w:t>
      </w:r>
    </w:p>
    <w:p w:rsidR="0035506E" w:rsidRPr="0035506E" w:rsidRDefault="0035506E" w:rsidP="0035506E">
      <w:pPr>
        <w:pStyle w:val="a4"/>
        <w:numPr>
          <w:ilvl w:val="0"/>
          <w:numId w:val="23"/>
        </w:numPr>
        <w:jc w:val="both"/>
      </w:pPr>
      <w:r w:rsidRPr="0035506E">
        <w:t>Сниженный уровень познавательной деятельности.</w:t>
      </w:r>
    </w:p>
    <w:p w:rsidR="0035506E" w:rsidRPr="0035506E" w:rsidRDefault="0035506E" w:rsidP="0035506E">
      <w:pPr>
        <w:pStyle w:val="a4"/>
        <w:numPr>
          <w:ilvl w:val="0"/>
          <w:numId w:val="23"/>
        </w:numPr>
        <w:jc w:val="both"/>
      </w:pPr>
      <w:r w:rsidRPr="0035506E">
        <w:t>Недостаточная сформированность предпосылок к усвоению новых знаний и предметных понятий.</w:t>
      </w:r>
    </w:p>
    <w:p w:rsidR="0035506E" w:rsidRPr="0035506E" w:rsidRDefault="0035506E" w:rsidP="0035506E">
      <w:pPr>
        <w:pStyle w:val="a4"/>
        <w:numPr>
          <w:ilvl w:val="0"/>
          <w:numId w:val="23"/>
        </w:numPr>
        <w:jc w:val="both"/>
      </w:pPr>
      <w:r w:rsidRPr="0035506E">
        <w:t>Отсутствие у большинства обучающихся словесно-логической памяти.</w:t>
      </w:r>
    </w:p>
    <w:p w:rsidR="0035506E" w:rsidRPr="0035506E" w:rsidRDefault="0035506E" w:rsidP="0035506E">
      <w:pPr>
        <w:pStyle w:val="a4"/>
        <w:numPr>
          <w:ilvl w:val="0"/>
          <w:numId w:val="23"/>
        </w:numPr>
        <w:jc w:val="both"/>
      </w:pPr>
      <w:r w:rsidRPr="0035506E">
        <w:t>Затруднённость  мыслительных операций: мышление, память, внимание, восприятие.</w:t>
      </w:r>
    </w:p>
    <w:p w:rsidR="0035506E" w:rsidRPr="0035506E" w:rsidRDefault="0035506E" w:rsidP="0035506E">
      <w:pPr>
        <w:pStyle w:val="a4"/>
        <w:numPr>
          <w:ilvl w:val="0"/>
          <w:numId w:val="23"/>
        </w:numPr>
        <w:jc w:val="both"/>
      </w:pPr>
      <w:r w:rsidRPr="0035506E">
        <w:t>Отсутствие умения самостоятельно сравнивать, обобщать, классифицировать новый учебный материал без специальной педагогической поддержки.</w:t>
      </w:r>
    </w:p>
    <w:p w:rsidR="0035506E" w:rsidRPr="0035506E" w:rsidRDefault="0035506E" w:rsidP="0035506E">
      <w:pPr>
        <w:pStyle w:val="a4"/>
        <w:numPr>
          <w:ilvl w:val="0"/>
          <w:numId w:val="23"/>
        </w:numPr>
        <w:jc w:val="both"/>
      </w:pPr>
      <w:r w:rsidRPr="0035506E">
        <w:t>Затруднения мелкой ручной моторики и эмоциональной сферы.</w:t>
      </w:r>
    </w:p>
    <w:p w:rsidR="0035506E" w:rsidRPr="0035506E" w:rsidRDefault="0035506E" w:rsidP="003550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506E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ля таких учащихся используются </w:t>
      </w:r>
      <w:r w:rsidRPr="0035506E">
        <w:rPr>
          <w:rFonts w:ascii="Times New Roman" w:hAnsi="Times New Roman" w:cs="Times New Roman"/>
          <w:sz w:val="24"/>
          <w:szCs w:val="24"/>
        </w:rPr>
        <w:t>различные приёмы и формы работы на уроке: задания с опорой на несколько анализаторов, дозировка учебного материала, поэтапная подача учебного материала, применение информационно-коммуникативных технологий. Данный вид работы является наиболее э</w:t>
      </w:r>
      <w:r w:rsidR="00052E1B">
        <w:rPr>
          <w:rFonts w:ascii="Times New Roman" w:hAnsi="Times New Roman" w:cs="Times New Roman"/>
          <w:sz w:val="24"/>
          <w:szCs w:val="24"/>
        </w:rPr>
        <w:t xml:space="preserve">ффективным при изучении нового </w:t>
      </w:r>
      <w:r w:rsidRPr="0035506E">
        <w:rPr>
          <w:rFonts w:ascii="Times New Roman" w:hAnsi="Times New Roman" w:cs="Times New Roman"/>
          <w:sz w:val="24"/>
          <w:szCs w:val="24"/>
        </w:rPr>
        <w:t>материала, а также для восполнения пробелов в знаниях учащихся с задержкой психического развития.</w:t>
      </w:r>
    </w:p>
    <w:p w:rsidR="0035506E" w:rsidRPr="0035506E" w:rsidRDefault="0035506E" w:rsidP="0035506E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5506E">
        <w:rPr>
          <w:rFonts w:ascii="Times New Roman" w:hAnsi="Times New Roman" w:cs="Times New Roman"/>
          <w:sz w:val="24"/>
          <w:szCs w:val="24"/>
        </w:rPr>
        <w:t>Результаты освоения обучающимися с ОВЗ АООП оцениваются как итоговые на момент завершения основног</w:t>
      </w:r>
      <w:r w:rsidR="00052E1B">
        <w:rPr>
          <w:rFonts w:ascii="Times New Roman" w:hAnsi="Times New Roman" w:cs="Times New Roman"/>
          <w:sz w:val="24"/>
          <w:szCs w:val="24"/>
        </w:rPr>
        <w:t xml:space="preserve">о общего образования. Освоение </w:t>
      </w:r>
      <w:r w:rsidRPr="0035506E">
        <w:rPr>
          <w:rFonts w:ascii="Times New Roman" w:hAnsi="Times New Roman" w:cs="Times New Roman"/>
          <w:sz w:val="24"/>
          <w:szCs w:val="24"/>
        </w:rPr>
        <w:t>рабочей программы обеспечивает достижение обучающимися с задержкой психического развития трех видов результатов: личностных, метапредметных и предметных.</w:t>
      </w:r>
    </w:p>
    <w:p w:rsidR="0019458A" w:rsidRPr="00564274" w:rsidRDefault="0019458A" w:rsidP="006E3450">
      <w:pPr>
        <w:tabs>
          <w:tab w:val="left" w:pos="337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2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учебного предмета.</w:t>
      </w:r>
      <w:r w:rsidR="0056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548D">
        <w:rPr>
          <w:rFonts w:ascii="Times New Roman" w:eastAsia="SimSun" w:hAnsi="Times New Roman" w:cs="Times New Roman"/>
          <w:b/>
          <w:bCs/>
          <w:sz w:val="24"/>
          <w:szCs w:val="24"/>
          <w:lang w:eastAsia="hi-IN" w:bidi="hi-IN"/>
        </w:rPr>
        <w:t>5 класс</w:t>
      </w:r>
      <w:r w:rsidRPr="0019458A">
        <w:rPr>
          <w:rFonts w:ascii="Times New Roman" w:eastAsia="SimSun" w:hAnsi="Times New Roman" w:cs="Times New Roman"/>
          <w:b/>
          <w:bCs/>
          <w:sz w:val="24"/>
          <w:szCs w:val="24"/>
          <w:lang w:eastAsia="hi-IN" w:bidi="hi-IN"/>
        </w:rPr>
        <w:t>.</w:t>
      </w:r>
    </w:p>
    <w:p w:rsidR="0019458A" w:rsidRPr="0019458A" w:rsidRDefault="0019458A" w:rsidP="0035506E">
      <w:pPr>
        <w:spacing w:after="0" w:line="240" w:lineRule="auto"/>
        <w:ind w:firstLine="426"/>
        <w:rPr>
          <w:rFonts w:ascii="Times New Roman" w:eastAsia="Calibri" w:hAnsi="Times New Roman" w:cs="Times New Roman"/>
          <w:b/>
          <w:sz w:val="24"/>
          <w:szCs w:val="24"/>
        </w:rPr>
      </w:pPr>
      <w:r w:rsidRPr="0019458A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19458A">
        <w:rPr>
          <w:rFonts w:ascii="Times New Roman" w:eastAsia="Calibri" w:hAnsi="Times New Roman" w:cs="Times New Roman"/>
          <w:b/>
          <w:sz w:val="24"/>
          <w:szCs w:val="24"/>
        </w:rPr>
        <w:t xml:space="preserve"> раздел</w:t>
      </w:r>
      <w:r w:rsidR="00B9190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9458A">
        <w:rPr>
          <w:rFonts w:ascii="Times New Roman" w:eastAsia="Calibri" w:hAnsi="Times New Roman" w:cs="Times New Roman"/>
          <w:b/>
          <w:sz w:val="24"/>
          <w:szCs w:val="24"/>
        </w:rPr>
        <w:t>«Древние корни народного искусства» (10 ч)</w:t>
      </w:r>
    </w:p>
    <w:p w:rsidR="0019458A" w:rsidRPr="0019458A" w:rsidRDefault="0019458A" w:rsidP="0035506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458A">
        <w:rPr>
          <w:rFonts w:ascii="Times New Roman" w:eastAsia="Calibri" w:hAnsi="Times New Roman" w:cs="Times New Roman"/>
          <w:sz w:val="24"/>
          <w:szCs w:val="24"/>
        </w:rPr>
        <w:t>Знакомятся с традиционными образами в народном искусстве (мать-земля, древо жизни, конь-лось-олень, птица, солнечные знаки), крестьянским домом, рассматривается как художественный образ, отражающий взаимосвязь большого космоса (макрокосма) и мира человека, жизненно важные участки крестьянского интерьера, освоении языка орнамента на материале русской народной вышивки, знакомство с костюмом Белгородской области и народно-праздничными обрядами.</w:t>
      </w:r>
    </w:p>
    <w:p w:rsidR="0019458A" w:rsidRPr="000950C8" w:rsidRDefault="0019458A" w:rsidP="0035506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950C8">
        <w:rPr>
          <w:rFonts w:ascii="Times New Roman" w:eastAsia="Calibri" w:hAnsi="Times New Roman" w:cs="Times New Roman"/>
          <w:b/>
          <w:bCs/>
          <w:i/>
          <w:color w:val="000000"/>
          <w:spacing w:val="8"/>
          <w:sz w:val="24"/>
          <w:szCs w:val="24"/>
        </w:rPr>
        <w:t>Древние образы в народном искусстве</w:t>
      </w:r>
    </w:p>
    <w:p w:rsidR="0019458A" w:rsidRPr="0019458A" w:rsidRDefault="0019458A" w:rsidP="0035506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458A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 xml:space="preserve">Традиционные образы народного (крестьянского) прикладного </w:t>
      </w:r>
      <w:r w:rsidRPr="0019458A">
        <w:rPr>
          <w:rFonts w:ascii="Times New Roman" w:eastAsia="Calibri" w:hAnsi="Times New Roman" w:cs="Times New Roman"/>
          <w:color w:val="000000"/>
          <w:spacing w:val="5"/>
          <w:sz w:val="24"/>
          <w:szCs w:val="24"/>
        </w:rPr>
        <w:t>искусства — солярные знаки, конь, птица, мать-земля, древо жиз</w:t>
      </w:r>
      <w:r w:rsidRPr="0019458A">
        <w:rPr>
          <w:rFonts w:ascii="Times New Roman" w:eastAsia="Calibri" w:hAnsi="Times New Roman" w:cs="Times New Roman"/>
          <w:color w:val="000000"/>
          <w:spacing w:val="9"/>
          <w:sz w:val="24"/>
          <w:szCs w:val="24"/>
        </w:rPr>
        <w:t xml:space="preserve">ни — как выражение мифопоэтических представлений человека </w:t>
      </w:r>
      <w:r w:rsidRPr="0019458A">
        <w:rPr>
          <w:rFonts w:ascii="Times New Roman" w:eastAsia="Calibri" w:hAnsi="Times New Roman" w:cs="Times New Roman"/>
          <w:bCs/>
          <w:color w:val="000000"/>
          <w:spacing w:val="3"/>
          <w:sz w:val="24"/>
          <w:szCs w:val="24"/>
        </w:rPr>
        <w:t xml:space="preserve">о </w:t>
      </w:r>
      <w:r w:rsidRPr="0019458A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мире, как память народа. Декоративные изображения как обо</w:t>
      </w:r>
      <w:r w:rsidRPr="0019458A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значение жизненно важных для человека смыслов, их условно-</w:t>
      </w:r>
      <w:r w:rsidRPr="0019458A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>символический характер.</w:t>
      </w:r>
    </w:p>
    <w:p w:rsidR="0019458A" w:rsidRPr="0019458A" w:rsidRDefault="0019458A" w:rsidP="0035506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458A">
        <w:rPr>
          <w:rFonts w:ascii="Times New Roman" w:eastAsia="Calibri" w:hAnsi="Times New Roman" w:cs="Times New Roman"/>
          <w:i/>
          <w:iCs/>
          <w:color w:val="000000"/>
          <w:spacing w:val="4"/>
          <w:sz w:val="24"/>
          <w:szCs w:val="24"/>
        </w:rPr>
        <w:lastRenderedPageBreak/>
        <w:t xml:space="preserve">Задание: </w:t>
      </w:r>
      <w:r w:rsidRPr="0019458A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>выполнение рисунка на тему древних образов в узорах вышивки, росписи, резьбе по дереву (древо жизни, мать-земля, птица, конь, солнце).</w:t>
      </w:r>
      <w:r w:rsidR="00B13B1C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 xml:space="preserve"> </w:t>
      </w:r>
      <w:r w:rsidRPr="0019458A">
        <w:rPr>
          <w:rFonts w:ascii="Times New Roman" w:eastAsia="Calibri" w:hAnsi="Times New Roman" w:cs="Times New Roman"/>
          <w:i/>
          <w:iCs/>
          <w:color w:val="000000"/>
          <w:spacing w:val="3"/>
          <w:sz w:val="24"/>
          <w:szCs w:val="24"/>
        </w:rPr>
        <w:t xml:space="preserve">Материалы: </w:t>
      </w:r>
      <w:r w:rsidRPr="0019458A">
        <w:rPr>
          <w:rFonts w:ascii="Times New Roman" w:eastAsia="Calibri" w:hAnsi="Times New Roman" w:cs="Times New Roman"/>
          <w:iCs/>
          <w:color w:val="000000"/>
          <w:spacing w:val="3"/>
          <w:sz w:val="24"/>
          <w:szCs w:val="24"/>
        </w:rPr>
        <w:t>гуашь, кисть или восковые</w:t>
      </w:r>
      <w:r w:rsidRPr="0019458A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 xml:space="preserve"> мелки</w:t>
      </w:r>
      <w:r w:rsidRPr="0019458A">
        <w:rPr>
          <w:rFonts w:ascii="Times New Roman" w:eastAsia="Calibri" w:hAnsi="Times New Roman" w:cs="Times New Roman"/>
          <w:iCs/>
          <w:color w:val="000000"/>
          <w:spacing w:val="3"/>
          <w:sz w:val="24"/>
          <w:szCs w:val="24"/>
        </w:rPr>
        <w:t>, акварель или</w:t>
      </w:r>
      <w:r w:rsidRPr="0019458A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 xml:space="preserve"> уголь, сангина, бу</w:t>
      </w:r>
      <w:r w:rsidRPr="0019458A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мага.</w:t>
      </w:r>
    </w:p>
    <w:p w:rsidR="0019458A" w:rsidRPr="000950C8" w:rsidRDefault="0019458A" w:rsidP="0035506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950C8">
        <w:rPr>
          <w:rFonts w:ascii="Times New Roman" w:eastAsia="Calibri" w:hAnsi="Times New Roman" w:cs="Times New Roman"/>
          <w:b/>
          <w:bCs/>
          <w:i/>
          <w:color w:val="000000"/>
          <w:spacing w:val="8"/>
          <w:sz w:val="24"/>
          <w:szCs w:val="24"/>
        </w:rPr>
        <w:t>Убранство русской избы</w:t>
      </w:r>
    </w:p>
    <w:p w:rsidR="0019458A" w:rsidRPr="00366A93" w:rsidRDefault="0019458A" w:rsidP="00366A9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458A">
        <w:rPr>
          <w:rFonts w:ascii="Times New Roman" w:eastAsia="Calibri" w:hAnsi="Times New Roman" w:cs="Times New Roman"/>
          <w:color w:val="000000"/>
          <w:spacing w:val="7"/>
          <w:sz w:val="24"/>
          <w:szCs w:val="24"/>
        </w:rPr>
        <w:t>Дом – мир, обжитой человеком, образ освоенного пространства. Избы севера и средней полосы России. Единство конструкции и декора в традиционном русском жи</w:t>
      </w:r>
      <w:r w:rsidRPr="0019458A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>лище. Отражение картины мира в трехчастной структуре и в декоре крестьянского дома</w:t>
      </w:r>
      <w:r w:rsidRPr="0019458A">
        <w:rPr>
          <w:rFonts w:ascii="Times New Roman" w:eastAsia="Calibri" w:hAnsi="Times New Roman" w:cs="Times New Roman"/>
          <w:color w:val="000000"/>
          <w:spacing w:val="9"/>
          <w:sz w:val="24"/>
          <w:szCs w:val="24"/>
        </w:rPr>
        <w:t xml:space="preserve"> (крыша, фронтон - небо, рубленая клеть - земля, подклеть (подпол) - подземно-водный мир).</w:t>
      </w:r>
      <w:r w:rsidR="00B13B1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9458A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Декоративное убранство (наряд) крестьянского дома: охлупень, полотенце, причелина, лобовая доска, наличники, ставни.</w:t>
      </w:r>
      <w:r w:rsidR="00366A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9458A">
        <w:rPr>
          <w:rFonts w:ascii="Times New Roman" w:eastAsia="Calibri" w:hAnsi="Times New Roman" w:cs="Times New Roman"/>
          <w:i/>
          <w:iCs/>
          <w:color w:val="000000"/>
          <w:spacing w:val="2"/>
          <w:sz w:val="24"/>
          <w:szCs w:val="24"/>
        </w:rPr>
        <w:t xml:space="preserve">Задание: </w:t>
      </w:r>
      <w:r w:rsidRPr="0019458A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создание эскиза декоративного убранства избы: украшение деталей дома  (полотенце, причелина, лобовая доска, наличники и т.д.</w:t>
      </w:r>
      <w:r w:rsidRPr="0019458A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) солярными знаками, рас</w:t>
      </w:r>
      <w:r w:rsidRPr="0019458A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softHyphen/>
        <w:t>тительными и зооморфными мотивами, геометрическими элемен</w:t>
      </w:r>
      <w:r w:rsidRPr="0019458A">
        <w:rPr>
          <w:rFonts w:ascii="Times New Roman" w:eastAsia="Calibri" w:hAnsi="Times New Roman" w:cs="Times New Roman"/>
          <w:color w:val="000000"/>
          <w:spacing w:val="7"/>
          <w:sz w:val="24"/>
          <w:szCs w:val="24"/>
        </w:rPr>
        <w:t>тами, выстраивание их в орнаментальную композицию.</w:t>
      </w:r>
      <w:r w:rsidR="00B13B1C">
        <w:rPr>
          <w:rFonts w:ascii="Times New Roman" w:eastAsia="Calibri" w:hAnsi="Times New Roman" w:cs="Times New Roman"/>
          <w:color w:val="000000"/>
          <w:spacing w:val="7"/>
          <w:sz w:val="24"/>
          <w:szCs w:val="24"/>
        </w:rPr>
        <w:t xml:space="preserve"> </w:t>
      </w:r>
      <w:r w:rsidRPr="0019458A">
        <w:rPr>
          <w:rFonts w:ascii="Times New Roman" w:eastAsia="Calibri" w:hAnsi="Times New Roman" w:cs="Times New Roman"/>
          <w:i/>
          <w:iCs/>
          <w:color w:val="000000"/>
          <w:spacing w:val="2"/>
          <w:sz w:val="24"/>
          <w:szCs w:val="24"/>
        </w:rPr>
        <w:t xml:space="preserve">Материалы: </w:t>
      </w:r>
      <w:r w:rsidRPr="0019458A">
        <w:rPr>
          <w:rFonts w:ascii="Times New Roman" w:eastAsia="Calibri" w:hAnsi="Times New Roman" w:cs="Times New Roman"/>
          <w:iCs/>
          <w:color w:val="000000"/>
          <w:spacing w:val="2"/>
          <w:sz w:val="24"/>
          <w:szCs w:val="24"/>
        </w:rPr>
        <w:t>сангина и уголь или восковые мелки и акварель, кисть, бумага.</w:t>
      </w:r>
    </w:p>
    <w:p w:rsidR="0019458A" w:rsidRPr="000950C8" w:rsidRDefault="0019458A" w:rsidP="0035506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950C8">
        <w:rPr>
          <w:rFonts w:ascii="Times New Roman" w:eastAsia="Calibri" w:hAnsi="Times New Roman" w:cs="Times New Roman"/>
          <w:b/>
          <w:bCs/>
          <w:i/>
          <w:color w:val="000000"/>
          <w:spacing w:val="8"/>
          <w:sz w:val="24"/>
          <w:szCs w:val="24"/>
        </w:rPr>
        <w:t>Внутренний мир русской избы</w:t>
      </w:r>
    </w:p>
    <w:p w:rsidR="0019458A" w:rsidRPr="00366A93" w:rsidRDefault="0019458A" w:rsidP="00366A9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458A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 xml:space="preserve">Деревенский мудро устроенный быт. Устройство внутреннего пространства крестьянского </w:t>
      </w:r>
      <w:r w:rsidR="00366A93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дома, его символика  (потолок-небо,   пол-земля,   подпол-</w:t>
      </w:r>
      <w:r w:rsidRPr="0019458A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подземны</w:t>
      </w:r>
      <w:r w:rsidRPr="0019458A">
        <w:rPr>
          <w:rFonts w:ascii="Times New Roman" w:eastAsia="Calibri" w:hAnsi="Times New Roman" w:cs="Times New Roman"/>
          <w:sz w:val="24"/>
          <w:szCs w:val="24"/>
        </w:rPr>
        <w:t xml:space="preserve">й </w:t>
      </w:r>
      <w:r w:rsidR="00366A93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мир, окна-</w:t>
      </w:r>
      <w:r w:rsidRPr="0019458A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очи, свет и т. д.). Жизненно важные центры в крес</w:t>
      </w:r>
      <w:r w:rsidRPr="0019458A">
        <w:rPr>
          <w:rFonts w:ascii="Times New Roman" w:eastAsia="Calibri" w:hAnsi="Times New Roman" w:cs="Times New Roman"/>
          <w:color w:val="000000"/>
          <w:spacing w:val="5"/>
          <w:sz w:val="24"/>
          <w:szCs w:val="24"/>
        </w:rPr>
        <w:t xml:space="preserve">тьянском доме: печное пространство, красный угол, круг предметов быта, труда и включение их в пространство дома. Единство </w:t>
      </w:r>
      <w:r w:rsidRPr="0019458A">
        <w:rPr>
          <w:rFonts w:ascii="Times New Roman" w:eastAsia="Calibri" w:hAnsi="Times New Roman" w:cs="Times New Roman"/>
          <w:color w:val="000000"/>
          <w:spacing w:val="8"/>
          <w:sz w:val="24"/>
          <w:szCs w:val="24"/>
        </w:rPr>
        <w:t>пользы и красоты.</w:t>
      </w:r>
      <w:r w:rsidR="00366A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9458A">
        <w:rPr>
          <w:rFonts w:ascii="Times New Roman" w:eastAsia="Calibri" w:hAnsi="Times New Roman" w:cs="Times New Roman"/>
          <w:i/>
          <w:iCs/>
          <w:color w:val="000000"/>
          <w:spacing w:val="4"/>
          <w:sz w:val="24"/>
          <w:szCs w:val="24"/>
        </w:rPr>
        <w:t xml:space="preserve">Задание: </w:t>
      </w:r>
      <w:r w:rsidRPr="0019458A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>изображение внутреннего убранства русской избы с включением деталей крестьянского интерьера (печь, лавки, стол, предметы быта и труда)</w:t>
      </w:r>
      <w:r w:rsidR="00B13B1C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 xml:space="preserve">. </w:t>
      </w:r>
      <w:r w:rsidRPr="0019458A">
        <w:rPr>
          <w:rFonts w:ascii="Times New Roman" w:eastAsia="Calibri" w:hAnsi="Times New Roman" w:cs="Times New Roman"/>
          <w:i/>
          <w:iCs/>
          <w:color w:val="000000"/>
          <w:spacing w:val="2"/>
          <w:sz w:val="24"/>
          <w:szCs w:val="24"/>
        </w:rPr>
        <w:t xml:space="preserve">Материалы: </w:t>
      </w:r>
      <w:r w:rsidRPr="0019458A">
        <w:rPr>
          <w:rFonts w:ascii="Times New Roman" w:eastAsia="Calibri" w:hAnsi="Times New Roman" w:cs="Times New Roman"/>
          <w:iCs/>
          <w:color w:val="000000"/>
          <w:spacing w:val="2"/>
          <w:sz w:val="24"/>
          <w:szCs w:val="24"/>
        </w:rPr>
        <w:t>карандаш или восковые мелки, акварель, кисти, бумага.</w:t>
      </w:r>
    </w:p>
    <w:p w:rsidR="0019458A" w:rsidRPr="000950C8" w:rsidRDefault="0019458A" w:rsidP="0035506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950C8">
        <w:rPr>
          <w:rFonts w:ascii="Times New Roman" w:eastAsia="Calibri" w:hAnsi="Times New Roman" w:cs="Times New Roman"/>
          <w:b/>
          <w:bCs/>
          <w:i/>
          <w:color w:val="000000"/>
          <w:spacing w:val="4"/>
          <w:sz w:val="24"/>
          <w:szCs w:val="24"/>
        </w:rPr>
        <w:t xml:space="preserve">Конструкция, декор предметов </w:t>
      </w:r>
      <w:r w:rsidRPr="000950C8">
        <w:rPr>
          <w:rFonts w:ascii="Times New Roman" w:eastAsia="Calibri" w:hAnsi="Times New Roman" w:cs="Times New Roman"/>
          <w:b/>
          <w:bCs/>
          <w:i/>
          <w:color w:val="000000"/>
          <w:spacing w:val="8"/>
          <w:sz w:val="24"/>
          <w:szCs w:val="24"/>
        </w:rPr>
        <w:t xml:space="preserve">народного быта </w:t>
      </w:r>
    </w:p>
    <w:p w:rsidR="0019458A" w:rsidRPr="0019458A" w:rsidRDefault="0019458A" w:rsidP="0035506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458A">
        <w:rPr>
          <w:rFonts w:ascii="Times New Roman" w:eastAsia="Calibri" w:hAnsi="Times New Roman" w:cs="Times New Roman"/>
          <w:color w:val="000000"/>
          <w:spacing w:val="7"/>
          <w:sz w:val="24"/>
          <w:szCs w:val="24"/>
        </w:rPr>
        <w:t>Русские прялки, деревянная резная и расписная посуда, предметы тру</w:t>
      </w:r>
      <w:r w:rsidRPr="0019458A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да — область конструктивной фантазии, умелого владения мате</w:t>
      </w:r>
      <w:r w:rsidRPr="0019458A">
        <w:rPr>
          <w:rFonts w:ascii="Times New Roman" w:eastAsia="Calibri" w:hAnsi="Times New Roman" w:cs="Times New Roman"/>
          <w:color w:val="000000"/>
          <w:spacing w:val="9"/>
          <w:sz w:val="24"/>
          <w:szCs w:val="24"/>
        </w:rPr>
        <w:t xml:space="preserve">риалом. Единство пользы и красоты, конструкции </w:t>
      </w:r>
      <w:r w:rsidRPr="0019458A">
        <w:rPr>
          <w:rFonts w:ascii="Times New Roman" w:eastAsia="Calibri" w:hAnsi="Times New Roman" w:cs="Times New Roman"/>
          <w:color w:val="000000"/>
          <w:spacing w:val="6"/>
          <w:sz w:val="24"/>
          <w:szCs w:val="24"/>
        </w:rPr>
        <w:t>и декора. Подробное рассмотрение различных предметов народ</w:t>
      </w:r>
      <w:r w:rsidRPr="0019458A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ного быта, выявление символического значения декоративных эле</w:t>
      </w:r>
      <w:r w:rsidRPr="0019458A">
        <w:rPr>
          <w:rFonts w:ascii="Times New Roman" w:eastAsia="Calibri" w:hAnsi="Times New Roman" w:cs="Times New Roman"/>
          <w:color w:val="000000"/>
          <w:sz w:val="24"/>
          <w:szCs w:val="24"/>
        </w:rPr>
        <w:t>ментов.</w:t>
      </w:r>
    </w:p>
    <w:p w:rsidR="0019458A" w:rsidRPr="0019458A" w:rsidRDefault="0019458A" w:rsidP="0035506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458A">
        <w:rPr>
          <w:rFonts w:ascii="Times New Roman" w:eastAsia="Calibri" w:hAnsi="Times New Roman" w:cs="Times New Roman"/>
          <w:i/>
          <w:iCs/>
          <w:color w:val="000000"/>
          <w:spacing w:val="4"/>
          <w:sz w:val="24"/>
          <w:szCs w:val="24"/>
        </w:rPr>
        <w:t xml:space="preserve">Задание: </w:t>
      </w:r>
      <w:r w:rsidRPr="0019458A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>выполнение эскиза декоративного убранства предметов крестьянского быта (ковш, прялка и т.д.).</w:t>
      </w:r>
      <w:r w:rsidR="00B13B1C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 xml:space="preserve"> </w:t>
      </w:r>
      <w:r w:rsidRPr="0019458A">
        <w:rPr>
          <w:rFonts w:ascii="Times New Roman" w:eastAsia="Calibri" w:hAnsi="Times New Roman" w:cs="Times New Roman"/>
          <w:i/>
          <w:iCs/>
          <w:color w:val="000000"/>
          <w:spacing w:val="8"/>
          <w:sz w:val="24"/>
          <w:szCs w:val="24"/>
        </w:rPr>
        <w:t xml:space="preserve">Материалы: </w:t>
      </w:r>
      <w:r w:rsidR="00B13B1C">
        <w:rPr>
          <w:rFonts w:ascii="Times New Roman" w:eastAsia="Calibri" w:hAnsi="Times New Roman" w:cs="Times New Roman"/>
          <w:color w:val="000000"/>
          <w:spacing w:val="8"/>
          <w:sz w:val="24"/>
          <w:szCs w:val="24"/>
        </w:rPr>
        <w:t xml:space="preserve">акварель, </w:t>
      </w:r>
      <w:r w:rsidRPr="0019458A">
        <w:rPr>
          <w:rFonts w:ascii="Times New Roman" w:eastAsia="Calibri" w:hAnsi="Times New Roman" w:cs="Times New Roman"/>
          <w:color w:val="000000"/>
          <w:spacing w:val="8"/>
          <w:sz w:val="24"/>
          <w:szCs w:val="24"/>
        </w:rPr>
        <w:t>кисть, бумага.</w:t>
      </w:r>
    </w:p>
    <w:p w:rsidR="0019458A" w:rsidRPr="000950C8" w:rsidRDefault="0019458A" w:rsidP="0035506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950C8">
        <w:rPr>
          <w:rFonts w:ascii="Times New Roman" w:eastAsia="Calibri" w:hAnsi="Times New Roman" w:cs="Times New Roman"/>
          <w:b/>
          <w:bCs/>
          <w:i/>
          <w:color w:val="000000"/>
          <w:spacing w:val="7"/>
          <w:sz w:val="24"/>
          <w:szCs w:val="24"/>
        </w:rPr>
        <w:t>Русская народная вышивка</w:t>
      </w:r>
    </w:p>
    <w:p w:rsidR="0019458A" w:rsidRPr="0019458A" w:rsidRDefault="0019458A" w:rsidP="0035506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458A">
        <w:rPr>
          <w:rFonts w:ascii="Times New Roman" w:eastAsia="Calibri" w:hAnsi="Times New Roman" w:cs="Times New Roman"/>
          <w:color w:val="000000"/>
          <w:spacing w:val="6"/>
          <w:sz w:val="24"/>
          <w:szCs w:val="24"/>
        </w:rPr>
        <w:t xml:space="preserve">Крестьянская вышивка — хранительница древнейших образов </w:t>
      </w:r>
      <w:r w:rsidRPr="0019458A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и мотивов, их устойчивости и вариативности. Условность языка </w:t>
      </w:r>
      <w:r w:rsidRPr="0019458A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орнамента, его символическое значение. Особенности орнамен</w:t>
      </w:r>
      <w:r w:rsidRPr="0019458A">
        <w:rPr>
          <w:rFonts w:ascii="Times New Roman" w:eastAsia="Calibri" w:hAnsi="Times New Roman" w:cs="Times New Roman"/>
          <w:color w:val="000000"/>
          <w:spacing w:val="9"/>
          <w:sz w:val="24"/>
          <w:szCs w:val="24"/>
        </w:rPr>
        <w:t>тальных построений в вышивках на полотенце.</w:t>
      </w:r>
    </w:p>
    <w:p w:rsidR="0019458A" w:rsidRPr="0019458A" w:rsidRDefault="0019458A" w:rsidP="0035506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458A">
        <w:rPr>
          <w:rFonts w:ascii="Times New Roman" w:eastAsia="Calibri" w:hAnsi="Times New Roman" w:cs="Times New Roman"/>
          <w:i/>
          <w:iCs/>
          <w:color w:val="000000"/>
          <w:spacing w:val="14"/>
          <w:sz w:val="24"/>
          <w:szCs w:val="24"/>
        </w:rPr>
        <w:t xml:space="preserve">Задание: </w:t>
      </w:r>
      <w:r w:rsidRPr="0019458A">
        <w:rPr>
          <w:rFonts w:ascii="Times New Roman" w:eastAsia="Calibri" w:hAnsi="Times New Roman" w:cs="Times New Roman"/>
          <w:sz w:val="24"/>
          <w:szCs w:val="24"/>
        </w:rPr>
        <w:t>создание эскиза вышитого полотенца по мотивам народной вышивки; украшение своего полотенца вырезанными из тонкой бумаги кружевами</w:t>
      </w:r>
      <w:r w:rsidRPr="0019458A">
        <w:rPr>
          <w:rFonts w:ascii="Times New Roman" w:eastAsia="Calibri" w:hAnsi="Times New Roman" w:cs="Times New Roman"/>
          <w:color w:val="000000"/>
          <w:spacing w:val="14"/>
          <w:sz w:val="24"/>
          <w:szCs w:val="24"/>
        </w:rPr>
        <w:t>.</w:t>
      </w:r>
      <w:r w:rsidR="00B13B1C">
        <w:rPr>
          <w:rFonts w:ascii="Times New Roman" w:eastAsia="Calibri" w:hAnsi="Times New Roman" w:cs="Times New Roman"/>
          <w:color w:val="000000"/>
          <w:spacing w:val="14"/>
          <w:sz w:val="24"/>
          <w:szCs w:val="24"/>
        </w:rPr>
        <w:t xml:space="preserve"> </w:t>
      </w:r>
      <w:r w:rsidRPr="0019458A">
        <w:rPr>
          <w:rFonts w:ascii="Times New Roman" w:eastAsia="Calibri" w:hAnsi="Times New Roman" w:cs="Times New Roman"/>
          <w:i/>
          <w:iCs/>
          <w:color w:val="000000"/>
          <w:spacing w:val="2"/>
          <w:sz w:val="24"/>
          <w:szCs w:val="24"/>
        </w:rPr>
        <w:t xml:space="preserve">Материалы: </w:t>
      </w:r>
      <w:r w:rsidRPr="0019458A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гуашь или восковые мелки, акварель, тонкая кисть, фломастеры, бумага ножницы..</w:t>
      </w:r>
    </w:p>
    <w:p w:rsidR="0019458A" w:rsidRPr="000950C8" w:rsidRDefault="0019458A" w:rsidP="0035506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950C8">
        <w:rPr>
          <w:rFonts w:ascii="Times New Roman" w:eastAsia="Calibri" w:hAnsi="Times New Roman" w:cs="Times New Roman"/>
          <w:b/>
          <w:bCs/>
          <w:i/>
          <w:color w:val="000000"/>
          <w:spacing w:val="6"/>
          <w:sz w:val="24"/>
          <w:szCs w:val="24"/>
        </w:rPr>
        <w:t>Народный праздничный костюм</w:t>
      </w:r>
    </w:p>
    <w:p w:rsidR="0019458A" w:rsidRPr="00B13B1C" w:rsidRDefault="0019458A" w:rsidP="0035506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458A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Народный праздничный костюм — целостный художественный </w:t>
      </w:r>
      <w:r w:rsidRPr="0019458A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 xml:space="preserve">образ. Северорусский и южнорусский комплекс одежды. </w:t>
      </w:r>
      <w:r w:rsidRPr="0019458A">
        <w:rPr>
          <w:rFonts w:ascii="Times New Roman" w:eastAsia="Calibri" w:hAnsi="Times New Roman" w:cs="Times New Roman"/>
          <w:sz w:val="24"/>
          <w:szCs w:val="24"/>
        </w:rPr>
        <w:t>Разнообразие форм и украшений народного праздничного костюма в различных республиках и регионах России.</w:t>
      </w:r>
      <w:r w:rsidR="00B13B1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9458A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Свадебный костюм. Форма и декор женских головных уборов. Выражение идеи це</w:t>
      </w:r>
      <w:r w:rsidRPr="0019458A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softHyphen/>
      </w:r>
      <w:r w:rsidRPr="0019458A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лостности мира, нерасторжимой связи земного и небесного в об</w:t>
      </w:r>
      <w:r w:rsidRPr="0019458A">
        <w:rPr>
          <w:rFonts w:ascii="Times New Roman" w:eastAsia="Calibri" w:hAnsi="Times New Roman" w:cs="Times New Roman"/>
          <w:color w:val="000000"/>
          <w:spacing w:val="7"/>
          <w:sz w:val="24"/>
          <w:szCs w:val="24"/>
        </w:rPr>
        <w:t>разном строе народной праздничной одежды.</w:t>
      </w:r>
    </w:p>
    <w:p w:rsidR="0019458A" w:rsidRPr="0019458A" w:rsidRDefault="0019458A" w:rsidP="0035506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458A">
        <w:rPr>
          <w:rFonts w:ascii="Times New Roman" w:eastAsia="Calibri" w:hAnsi="Times New Roman" w:cs="Times New Roman"/>
          <w:i/>
          <w:iCs/>
          <w:color w:val="000000"/>
          <w:spacing w:val="5"/>
          <w:sz w:val="24"/>
          <w:szCs w:val="24"/>
        </w:rPr>
        <w:t xml:space="preserve">Задание: </w:t>
      </w:r>
      <w:r w:rsidRPr="0019458A">
        <w:rPr>
          <w:rFonts w:ascii="Times New Roman" w:eastAsia="Calibri" w:hAnsi="Times New Roman" w:cs="Times New Roman"/>
          <w:color w:val="000000"/>
          <w:spacing w:val="5"/>
          <w:sz w:val="24"/>
          <w:szCs w:val="24"/>
        </w:rPr>
        <w:t>создание эскизов народного праздничного костю</w:t>
      </w:r>
      <w:r w:rsidRPr="0019458A">
        <w:rPr>
          <w:rFonts w:ascii="Times New Roman" w:eastAsia="Calibri" w:hAnsi="Times New Roman" w:cs="Times New Roman"/>
          <w:color w:val="000000"/>
          <w:spacing w:val="6"/>
          <w:sz w:val="24"/>
          <w:szCs w:val="24"/>
        </w:rPr>
        <w:t>ма (женского или мужского) северных и южных районов России в одном из вариантов: а) украшение съемных деталей одежды для картонной игрушки –куклы; б) украшение крупных форм крестьянской одежды (рубаха, душегрея, сарафан) нарядным орнаментом.</w:t>
      </w:r>
      <w:r w:rsidR="00B13B1C">
        <w:rPr>
          <w:rFonts w:ascii="Times New Roman" w:eastAsia="Calibri" w:hAnsi="Times New Roman" w:cs="Times New Roman"/>
          <w:color w:val="000000"/>
          <w:spacing w:val="6"/>
          <w:sz w:val="24"/>
          <w:szCs w:val="24"/>
        </w:rPr>
        <w:t xml:space="preserve"> </w:t>
      </w:r>
      <w:r w:rsidRPr="0019458A">
        <w:rPr>
          <w:rFonts w:ascii="Times New Roman" w:eastAsia="Calibri" w:hAnsi="Times New Roman" w:cs="Times New Roman"/>
          <w:i/>
          <w:iCs/>
          <w:color w:val="000000"/>
          <w:spacing w:val="4"/>
          <w:sz w:val="24"/>
          <w:szCs w:val="24"/>
        </w:rPr>
        <w:t xml:space="preserve">Материалы: </w:t>
      </w:r>
      <w:r w:rsidRPr="0019458A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>бумага, ножницы, клей, ткань, гуашь, кисти, мел</w:t>
      </w:r>
      <w:r w:rsidRPr="0019458A">
        <w:rPr>
          <w:rFonts w:ascii="Times New Roman" w:eastAsia="Calibri" w:hAnsi="Times New Roman" w:cs="Times New Roman"/>
          <w:color w:val="000000"/>
          <w:spacing w:val="5"/>
          <w:sz w:val="24"/>
          <w:szCs w:val="24"/>
        </w:rPr>
        <w:t>ки, пастель.</w:t>
      </w:r>
    </w:p>
    <w:p w:rsidR="0019458A" w:rsidRPr="000950C8" w:rsidRDefault="000950C8" w:rsidP="0035506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950C8">
        <w:rPr>
          <w:rFonts w:ascii="Times New Roman" w:eastAsia="Calibri" w:hAnsi="Times New Roman" w:cs="Times New Roman"/>
          <w:b/>
          <w:bCs/>
          <w:i/>
          <w:color w:val="000000"/>
          <w:spacing w:val="3"/>
          <w:sz w:val="24"/>
          <w:szCs w:val="24"/>
        </w:rPr>
        <w:t>Н</w:t>
      </w:r>
      <w:r w:rsidR="0019458A" w:rsidRPr="000950C8">
        <w:rPr>
          <w:rFonts w:ascii="Times New Roman" w:eastAsia="Calibri" w:hAnsi="Times New Roman" w:cs="Times New Roman"/>
          <w:b/>
          <w:bCs/>
          <w:i/>
          <w:color w:val="000000"/>
          <w:spacing w:val="3"/>
          <w:sz w:val="24"/>
          <w:szCs w:val="24"/>
        </w:rPr>
        <w:t xml:space="preserve">ародные праздничные </w:t>
      </w:r>
      <w:r w:rsidRPr="000950C8">
        <w:rPr>
          <w:rFonts w:ascii="Times New Roman" w:eastAsia="Calibri" w:hAnsi="Times New Roman" w:cs="Times New Roman"/>
          <w:b/>
          <w:bCs/>
          <w:i/>
          <w:color w:val="000000"/>
          <w:spacing w:val="6"/>
          <w:sz w:val="24"/>
          <w:szCs w:val="24"/>
        </w:rPr>
        <w:t>обряды</w:t>
      </w:r>
    </w:p>
    <w:p w:rsidR="0019458A" w:rsidRPr="0019458A" w:rsidRDefault="0019458A" w:rsidP="0035506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458A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Календарные народные праздники — это способ участия чело</w:t>
      </w:r>
      <w:r w:rsidRPr="0019458A">
        <w:rPr>
          <w:rFonts w:ascii="Times New Roman" w:eastAsia="Calibri" w:hAnsi="Times New Roman" w:cs="Times New Roman"/>
          <w:color w:val="000000"/>
          <w:spacing w:val="10"/>
          <w:sz w:val="24"/>
          <w:szCs w:val="24"/>
        </w:rPr>
        <w:t xml:space="preserve">века, связанного с землей, в событиях природы (будь то посев </w:t>
      </w:r>
      <w:r w:rsidRPr="0019458A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 xml:space="preserve">или созревание колоса), это коллективное ощущение целостности </w:t>
      </w:r>
      <w:r w:rsidRPr="0019458A">
        <w:rPr>
          <w:rFonts w:ascii="Times New Roman" w:eastAsia="Calibri" w:hAnsi="Times New Roman" w:cs="Times New Roman"/>
          <w:color w:val="000000"/>
          <w:spacing w:val="5"/>
          <w:sz w:val="24"/>
          <w:szCs w:val="24"/>
        </w:rPr>
        <w:t>мира. Обрядовые действия народного праздника, их символичес</w:t>
      </w:r>
      <w:r w:rsidRPr="0019458A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 xml:space="preserve">кое значение. </w:t>
      </w:r>
      <w:r w:rsidRPr="0019458A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Активная беседа по данной проблематике сопровождается просмотром слайдов, репродукций. Урок можно построить как вы</w:t>
      </w:r>
      <w:r w:rsidRPr="0019458A">
        <w:rPr>
          <w:rFonts w:ascii="Times New Roman" w:eastAsia="Calibri" w:hAnsi="Times New Roman" w:cs="Times New Roman"/>
          <w:color w:val="000000"/>
          <w:spacing w:val="7"/>
          <w:sz w:val="24"/>
          <w:szCs w:val="24"/>
        </w:rPr>
        <w:t xml:space="preserve">ступление поисковых групп по проблемам народного искусства </w:t>
      </w:r>
      <w:r w:rsidRPr="0019458A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lastRenderedPageBreak/>
        <w:t xml:space="preserve">или как праздничное импровизационно-игровое действо в заранее </w:t>
      </w:r>
      <w:r w:rsidRPr="0019458A">
        <w:rPr>
          <w:rFonts w:ascii="Times New Roman" w:eastAsia="Calibri" w:hAnsi="Times New Roman" w:cs="Times New Roman"/>
          <w:color w:val="000000"/>
          <w:spacing w:val="5"/>
          <w:sz w:val="24"/>
          <w:szCs w:val="24"/>
        </w:rPr>
        <w:t>подготовленном интерьере народного жилища.</w:t>
      </w:r>
    </w:p>
    <w:p w:rsidR="0019458A" w:rsidRPr="0019458A" w:rsidRDefault="0019458A" w:rsidP="0035506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458A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19458A">
        <w:rPr>
          <w:rFonts w:ascii="Times New Roman" w:eastAsia="Calibri" w:hAnsi="Times New Roman" w:cs="Times New Roman"/>
          <w:b/>
          <w:sz w:val="24"/>
          <w:szCs w:val="24"/>
        </w:rPr>
        <w:t xml:space="preserve"> раздел</w:t>
      </w:r>
      <w:r w:rsidR="00B13B1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9458A">
        <w:rPr>
          <w:rFonts w:ascii="Times New Roman" w:eastAsia="Calibri" w:hAnsi="Times New Roman" w:cs="Times New Roman"/>
          <w:sz w:val="24"/>
          <w:szCs w:val="24"/>
        </w:rPr>
        <w:t>«</w:t>
      </w:r>
      <w:r w:rsidRPr="0019458A">
        <w:rPr>
          <w:rFonts w:ascii="Times New Roman" w:eastAsia="Calibri" w:hAnsi="Times New Roman" w:cs="Times New Roman"/>
          <w:b/>
          <w:sz w:val="24"/>
          <w:szCs w:val="24"/>
        </w:rPr>
        <w:t>Связь времен в народном искусстве» (9 ч)</w:t>
      </w:r>
    </w:p>
    <w:p w:rsidR="00366A93" w:rsidRDefault="0019458A" w:rsidP="0035506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458A">
        <w:rPr>
          <w:rFonts w:ascii="Times New Roman" w:eastAsia="Calibri" w:hAnsi="Times New Roman" w:cs="Times New Roman"/>
          <w:sz w:val="24"/>
          <w:szCs w:val="24"/>
        </w:rPr>
        <w:t>Включение детей  в поисковые группы по изучению  традиционных народных художественных промыслов России (Жостово, Хохломы, Гжели). При знакомстве учащихся с филимоновской, дымковской, каргопольской народными глиняными игрушками, следует обратить внимание на живучесть в них древнейших образов: коня, птицы, бабы. Направить усилия учащихся на восприятие и создание художественн</w:t>
      </w:r>
      <w:r w:rsidR="00B9190F">
        <w:rPr>
          <w:rFonts w:ascii="Times New Roman" w:eastAsia="Calibri" w:hAnsi="Times New Roman" w:cs="Times New Roman"/>
          <w:sz w:val="24"/>
          <w:szCs w:val="24"/>
        </w:rPr>
        <w:t xml:space="preserve">ого образа игрушки в традициях </w:t>
      </w:r>
      <w:r w:rsidR="00B13B1C">
        <w:rPr>
          <w:rFonts w:ascii="Times New Roman" w:eastAsia="Calibri" w:hAnsi="Times New Roman" w:cs="Times New Roman"/>
          <w:sz w:val="24"/>
          <w:szCs w:val="24"/>
        </w:rPr>
        <w:t>промысла.  При изучении</w:t>
      </w:r>
      <w:r w:rsidRPr="0019458A">
        <w:rPr>
          <w:rFonts w:ascii="Times New Roman" w:eastAsia="Calibri" w:hAnsi="Times New Roman" w:cs="Times New Roman"/>
          <w:sz w:val="24"/>
          <w:szCs w:val="24"/>
        </w:rPr>
        <w:t xml:space="preserve"> керамики  обратить  внимание на разнообразие скульптурных форм посуды, мелкой пластики; </w:t>
      </w:r>
    </w:p>
    <w:p w:rsidR="0019458A" w:rsidRPr="000950C8" w:rsidRDefault="0019458A" w:rsidP="0035506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950C8">
        <w:rPr>
          <w:rFonts w:ascii="Times New Roman" w:eastAsia="Calibri" w:hAnsi="Times New Roman" w:cs="Times New Roman"/>
          <w:b/>
          <w:bCs/>
          <w:i/>
          <w:color w:val="000000"/>
          <w:spacing w:val="8"/>
          <w:sz w:val="24"/>
          <w:szCs w:val="24"/>
        </w:rPr>
        <w:t>Древние образы в современных народных игрушках</w:t>
      </w:r>
    </w:p>
    <w:p w:rsidR="0019458A" w:rsidRPr="0019458A" w:rsidRDefault="0019458A" w:rsidP="00366A9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458A">
        <w:rPr>
          <w:rFonts w:ascii="Times New Roman" w:eastAsia="Calibri" w:hAnsi="Times New Roman" w:cs="Times New Roman"/>
          <w:color w:val="000000"/>
          <w:spacing w:val="6"/>
          <w:sz w:val="24"/>
          <w:szCs w:val="24"/>
        </w:rPr>
        <w:t>Магическая роль глиняной игрушки в глубокой древности. Традиционные древние образы (конь, птица, баба)</w:t>
      </w:r>
      <w:r w:rsidRPr="0019458A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 xml:space="preserve">. Особенности </w:t>
      </w:r>
      <w:r w:rsidRPr="0019458A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>пластической формы глиняных игрушек, принадлежащих различ</w:t>
      </w:r>
      <w:r w:rsidRPr="0019458A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ным художественным промыслам. Единство формы и декора в иг</w:t>
      </w:r>
      <w:r w:rsidRPr="0019458A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>рушке. Цветовой строй и основные элементы росписи филимо</w:t>
      </w:r>
      <w:r w:rsidRPr="0019458A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новской, дымковской, каргопольской и других местных форм иг</w:t>
      </w:r>
      <w:r w:rsidRPr="0019458A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рушек.</w:t>
      </w:r>
      <w:r w:rsidR="00366A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9458A">
        <w:rPr>
          <w:rFonts w:ascii="Times New Roman" w:eastAsia="Calibri" w:hAnsi="Times New Roman" w:cs="Times New Roman"/>
          <w:i/>
          <w:iCs/>
          <w:color w:val="000000"/>
          <w:spacing w:val="5"/>
          <w:sz w:val="24"/>
          <w:szCs w:val="24"/>
        </w:rPr>
        <w:t xml:space="preserve">Задание: </w:t>
      </w:r>
      <w:r w:rsidRPr="0019458A">
        <w:rPr>
          <w:rFonts w:ascii="Times New Roman" w:eastAsia="Calibri" w:hAnsi="Times New Roman" w:cs="Times New Roman"/>
          <w:color w:val="000000"/>
          <w:spacing w:val="5"/>
          <w:sz w:val="24"/>
          <w:szCs w:val="24"/>
        </w:rPr>
        <w:t>создание игрушки (пластилин или глина) своего образа и украше</w:t>
      </w:r>
      <w:r w:rsidRPr="0019458A">
        <w:rPr>
          <w:rFonts w:ascii="Times New Roman" w:eastAsia="Calibri" w:hAnsi="Times New Roman" w:cs="Times New Roman"/>
          <w:color w:val="000000"/>
          <w:spacing w:val="7"/>
          <w:sz w:val="24"/>
          <w:szCs w:val="24"/>
        </w:rPr>
        <w:t>ние ее декоративными элементами в соответствии с традицией одного из промыслов.</w:t>
      </w:r>
      <w:r w:rsidR="00B9190F">
        <w:rPr>
          <w:rFonts w:ascii="Times New Roman" w:eastAsia="Calibri" w:hAnsi="Times New Roman" w:cs="Times New Roman"/>
          <w:color w:val="000000"/>
          <w:spacing w:val="7"/>
          <w:sz w:val="24"/>
          <w:szCs w:val="24"/>
        </w:rPr>
        <w:t xml:space="preserve"> </w:t>
      </w:r>
      <w:r w:rsidRPr="0019458A">
        <w:rPr>
          <w:rFonts w:ascii="Times New Roman" w:eastAsia="Calibri" w:hAnsi="Times New Roman" w:cs="Times New Roman"/>
          <w:i/>
          <w:iCs/>
          <w:color w:val="000000"/>
          <w:spacing w:val="7"/>
          <w:sz w:val="24"/>
          <w:szCs w:val="24"/>
        </w:rPr>
        <w:t xml:space="preserve">Материалы: </w:t>
      </w:r>
      <w:r w:rsidR="000950C8">
        <w:rPr>
          <w:rFonts w:ascii="Times New Roman" w:eastAsia="Calibri" w:hAnsi="Times New Roman" w:cs="Times New Roman"/>
          <w:color w:val="000000"/>
          <w:spacing w:val="7"/>
          <w:sz w:val="24"/>
          <w:szCs w:val="24"/>
        </w:rPr>
        <w:t xml:space="preserve">пластилин, </w:t>
      </w:r>
      <w:r w:rsidRPr="0019458A">
        <w:rPr>
          <w:rFonts w:ascii="Times New Roman" w:eastAsia="Calibri" w:hAnsi="Times New Roman" w:cs="Times New Roman"/>
          <w:color w:val="000000"/>
          <w:spacing w:val="7"/>
          <w:sz w:val="24"/>
          <w:szCs w:val="24"/>
        </w:rPr>
        <w:t>стеки, подставка для лепки</w:t>
      </w:r>
      <w:r w:rsidRPr="0019458A">
        <w:rPr>
          <w:rFonts w:ascii="Times New Roman" w:eastAsia="Calibri" w:hAnsi="Times New Roman" w:cs="Times New Roman"/>
          <w:color w:val="000000"/>
          <w:spacing w:val="9"/>
          <w:sz w:val="24"/>
          <w:szCs w:val="24"/>
        </w:rPr>
        <w:t>.</w:t>
      </w:r>
    </w:p>
    <w:p w:rsidR="0019458A" w:rsidRPr="000950C8" w:rsidRDefault="0019458A" w:rsidP="0035506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950C8">
        <w:rPr>
          <w:rFonts w:ascii="Times New Roman" w:eastAsia="Calibri" w:hAnsi="Times New Roman" w:cs="Times New Roman"/>
          <w:b/>
          <w:bCs/>
          <w:i/>
          <w:color w:val="000000"/>
          <w:spacing w:val="7"/>
          <w:sz w:val="24"/>
          <w:szCs w:val="24"/>
        </w:rPr>
        <w:t>Искусство Гжели</w:t>
      </w:r>
    </w:p>
    <w:p w:rsidR="0019458A" w:rsidRPr="0019458A" w:rsidRDefault="0019458A" w:rsidP="00366A9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458A">
        <w:rPr>
          <w:rFonts w:ascii="Times New Roman" w:eastAsia="Calibri" w:hAnsi="Times New Roman" w:cs="Times New Roman"/>
          <w:color w:val="000000"/>
          <w:spacing w:val="8"/>
          <w:sz w:val="24"/>
          <w:szCs w:val="24"/>
        </w:rPr>
        <w:t xml:space="preserve">Краткие сведения из истории развития гжельской керамики, слияние промысла </w:t>
      </w:r>
      <w:r w:rsidRPr="0019458A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с художественной промышленностью. Разнообразие и скульптур</w:t>
      </w:r>
      <w:r w:rsidRPr="0019458A">
        <w:rPr>
          <w:rFonts w:ascii="Times New Roman" w:eastAsia="Calibri" w:hAnsi="Times New Roman" w:cs="Times New Roman"/>
          <w:color w:val="000000"/>
          <w:spacing w:val="9"/>
          <w:sz w:val="24"/>
          <w:szCs w:val="24"/>
        </w:rPr>
        <w:t>ность посудных форм, единство формы и декора.</w:t>
      </w:r>
      <w:r w:rsidR="00B9190F">
        <w:rPr>
          <w:rFonts w:ascii="Times New Roman" w:eastAsia="Calibri" w:hAnsi="Times New Roman" w:cs="Times New Roman"/>
          <w:color w:val="000000"/>
          <w:spacing w:val="9"/>
          <w:sz w:val="24"/>
          <w:szCs w:val="24"/>
        </w:rPr>
        <w:t xml:space="preserve"> </w:t>
      </w:r>
      <w:r w:rsidRPr="0019458A">
        <w:rPr>
          <w:rFonts w:ascii="Times New Roman" w:eastAsia="Calibri" w:hAnsi="Times New Roman" w:cs="Times New Roman"/>
          <w:color w:val="000000"/>
          <w:spacing w:val="5"/>
          <w:sz w:val="24"/>
          <w:szCs w:val="24"/>
        </w:rPr>
        <w:t xml:space="preserve">Особенности гжельской росписи: сочетание синего и белого, </w:t>
      </w:r>
      <w:r w:rsidRPr="0019458A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игра тонов, тоновые контрасты, виртуозный круговой мазок с рас</w:t>
      </w:r>
      <w:r w:rsidRPr="0019458A">
        <w:rPr>
          <w:rFonts w:ascii="Times New Roman" w:eastAsia="Calibri" w:hAnsi="Times New Roman" w:cs="Times New Roman"/>
          <w:color w:val="000000"/>
          <w:spacing w:val="7"/>
          <w:sz w:val="24"/>
          <w:szCs w:val="24"/>
        </w:rPr>
        <w:t>тяжением, дополненный изящной линией.</w:t>
      </w:r>
      <w:r w:rsidRPr="0019458A">
        <w:rPr>
          <w:rFonts w:ascii="Times New Roman" w:eastAsia="Calibri" w:hAnsi="Times New Roman" w:cs="Times New Roman"/>
          <w:i/>
          <w:iCs/>
          <w:color w:val="000000"/>
          <w:spacing w:val="2"/>
          <w:sz w:val="24"/>
          <w:szCs w:val="24"/>
        </w:rPr>
        <w:t xml:space="preserve">Задание: </w:t>
      </w:r>
      <w:r w:rsidRPr="0019458A">
        <w:rPr>
          <w:rFonts w:ascii="Times New Roman" w:eastAsia="Calibri" w:hAnsi="Times New Roman" w:cs="Times New Roman"/>
          <w:iCs/>
          <w:color w:val="000000"/>
          <w:spacing w:val="2"/>
          <w:sz w:val="24"/>
          <w:szCs w:val="24"/>
        </w:rPr>
        <w:t xml:space="preserve">изображение выразительной посудной формы с характерными деталями (носик, ручка, крышечка) на листе бумаги нарядной гжельской росписью. </w:t>
      </w:r>
      <w:r w:rsidRPr="0019458A">
        <w:rPr>
          <w:rFonts w:ascii="Times New Roman" w:eastAsia="Calibri" w:hAnsi="Times New Roman" w:cs="Times New Roman"/>
          <w:i/>
          <w:iCs/>
          <w:color w:val="000000"/>
          <w:spacing w:val="9"/>
          <w:sz w:val="24"/>
          <w:szCs w:val="24"/>
        </w:rPr>
        <w:t xml:space="preserve">Материал: </w:t>
      </w:r>
      <w:r w:rsidRPr="0019458A">
        <w:rPr>
          <w:rFonts w:ascii="Times New Roman" w:eastAsia="Calibri" w:hAnsi="Times New Roman" w:cs="Times New Roman"/>
          <w:sz w:val="24"/>
          <w:szCs w:val="24"/>
        </w:rPr>
        <w:t>белая бумага, ножницы, клей, акварель, большие и маленькие кисти.</w:t>
      </w:r>
    </w:p>
    <w:p w:rsidR="0019458A" w:rsidRPr="000950C8" w:rsidRDefault="0019458A" w:rsidP="0035506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950C8">
        <w:rPr>
          <w:rFonts w:ascii="Times New Roman" w:eastAsia="Calibri" w:hAnsi="Times New Roman" w:cs="Times New Roman"/>
          <w:b/>
          <w:bCs/>
          <w:i/>
          <w:color w:val="000000"/>
          <w:spacing w:val="6"/>
          <w:sz w:val="24"/>
          <w:szCs w:val="24"/>
        </w:rPr>
        <w:t>Городецкая роспись.</w:t>
      </w:r>
    </w:p>
    <w:p w:rsidR="0019458A" w:rsidRPr="0019458A" w:rsidRDefault="0019458A" w:rsidP="00366A9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458A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Краткие сведения из истории развития городецкой росписи. Изделия Городца – национальное достояние отечественной культуры.</w:t>
      </w:r>
      <w:r w:rsidRPr="0019458A">
        <w:rPr>
          <w:rFonts w:ascii="Times New Roman" w:eastAsia="Calibri" w:hAnsi="Times New Roman" w:cs="Times New Roman"/>
          <w:sz w:val="24"/>
          <w:szCs w:val="24"/>
        </w:rPr>
        <w:t>Своеобразие городецкой росписи, единство предметной формы и декора. Бутоны, р</w:t>
      </w:r>
      <w:r w:rsidRPr="0019458A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>озаны и купавки — традиционные элементы городецкой росписи</w:t>
      </w:r>
      <w:r w:rsidRPr="0019458A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. Птицы и конь – традиционные мотивы городецкой росписи</w:t>
      </w:r>
      <w:r w:rsidRPr="0019458A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. Ос</w:t>
      </w:r>
      <w:r w:rsidRPr="0019458A">
        <w:rPr>
          <w:rFonts w:ascii="Times New Roman" w:eastAsia="Calibri" w:hAnsi="Times New Roman" w:cs="Times New Roman"/>
          <w:color w:val="000000"/>
          <w:spacing w:val="7"/>
          <w:sz w:val="24"/>
          <w:szCs w:val="24"/>
        </w:rPr>
        <w:t>новные приемы городецкой росписи.</w:t>
      </w:r>
      <w:r w:rsidRPr="0019458A">
        <w:rPr>
          <w:rFonts w:ascii="Times New Roman" w:eastAsia="Calibri" w:hAnsi="Times New Roman" w:cs="Times New Roman"/>
          <w:i/>
          <w:iCs/>
          <w:color w:val="000000"/>
          <w:spacing w:val="4"/>
          <w:sz w:val="24"/>
          <w:szCs w:val="24"/>
        </w:rPr>
        <w:t xml:space="preserve">Задание: </w:t>
      </w:r>
      <w:r w:rsidRPr="0019458A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>выполнение эскиза одного из предметов быта (доска для резки хлеба, подставка под чайник, коробочка, лопасть прялки и др.)  украшение его традиционными элементами и мотивами городец</w:t>
      </w:r>
      <w:r w:rsidRPr="0019458A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кой росписи.</w:t>
      </w:r>
      <w:r w:rsidR="00B9190F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 </w:t>
      </w:r>
      <w:r w:rsidRPr="0019458A">
        <w:rPr>
          <w:rFonts w:ascii="Times New Roman" w:eastAsia="Calibri" w:hAnsi="Times New Roman" w:cs="Times New Roman"/>
          <w:i/>
          <w:iCs/>
          <w:color w:val="000000"/>
          <w:spacing w:val="7"/>
          <w:sz w:val="24"/>
          <w:szCs w:val="24"/>
        </w:rPr>
        <w:t xml:space="preserve">Материалы: </w:t>
      </w:r>
      <w:r w:rsidRPr="0019458A">
        <w:rPr>
          <w:rFonts w:ascii="Times New Roman" w:eastAsia="Calibri" w:hAnsi="Times New Roman" w:cs="Times New Roman"/>
          <w:color w:val="000000"/>
          <w:spacing w:val="7"/>
          <w:sz w:val="24"/>
          <w:szCs w:val="24"/>
        </w:rPr>
        <w:t xml:space="preserve">гуашь, большие и маленькие кисти, </w:t>
      </w:r>
      <w:r w:rsidR="000950C8">
        <w:rPr>
          <w:rFonts w:ascii="Times New Roman" w:eastAsia="Calibri" w:hAnsi="Times New Roman" w:cs="Times New Roman"/>
          <w:color w:val="000000"/>
          <w:spacing w:val="7"/>
          <w:sz w:val="24"/>
          <w:szCs w:val="24"/>
        </w:rPr>
        <w:t>альбом</w:t>
      </w:r>
      <w:r w:rsidRPr="0019458A">
        <w:rPr>
          <w:rFonts w:ascii="Times New Roman" w:eastAsia="Calibri" w:hAnsi="Times New Roman" w:cs="Times New Roman"/>
          <w:color w:val="000000"/>
          <w:spacing w:val="8"/>
          <w:sz w:val="24"/>
          <w:szCs w:val="24"/>
        </w:rPr>
        <w:t>.</w:t>
      </w:r>
    </w:p>
    <w:p w:rsidR="0019458A" w:rsidRPr="00366A93" w:rsidRDefault="0019458A" w:rsidP="00366A9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50C8">
        <w:rPr>
          <w:rFonts w:ascii="Times New Roman" w:eastAsia="Calibri" w:hAnsi="Times New Roman" w:cs="Times New Roman"/>
          <w:b/>
          <w:bCs/>
          <w:i/>
          <w:color w:val="000000"/>
          <w:spacing w:val="4"/>
          <w:sz w:val="24"/>
          <w:szCs w:val="24"/>
        </w:rPr>
        <w:t>Хохлома.</w:t>
      </w:r>
      <w:r w:rsidRPr="0019458A">
        <w:rPr>
          <w:rFonts w:ascii="Times New Roman" w:eastAsia="Calibri" w:hAnsi="Times New Roman" w:cs="Times New Roman"/>
          <w:bCs/>
          <w:i/>
          <w:color w:val="000000"/>
          <w:spacing w:val="4"/>
          <w:sz w:val="24"/>
          <w:szCs w:val="24"/>
        </w:rPr>
        <w:t xml:space="preserve">  </w:t>
      </w:r>
      <w:r w:rsidRPr="0019458A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 xml:space="preserve">Краткие сведения из  истории развития хохломского промысла. Своеобразие хохломской росписи. </w:t>
      </w:r>
      <w:r w:rsidRPr="0019458A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Травный узор,</w:t>
      </w:r>
      <w:r w:rsidRPr="0019458A">
        <w:rPr>
          <w:rFonts w:ascii="Times New Roman" w:eastAsia="Calibri" w:hAnsi="Times New Roman" w:cs="Times New Roman"/>
          <w:color w:val="000000"/>
          <w:spacing w:val="8"/>
          <w:sz w:val="24"/>
          <w:szCs w:val="24"/>
        </w:rPr>
        <w:t xml:space="preserve">. Существует </w:t>
      </w:r>
      <w:r w:rsidRPr="0019458A">
        <w:rPr>
          <w:rFonts w:ascii="Times New Roman" w:eastAsia="Calibri" w:hAnsi="Times New Roman" w:cs="Times New Roman"/>
          <w:sz w:val="24"/>
          <w:szCs w:val="24"/>
        </w:rPr>
        <w:t xml:space="preserve">два типа письма: </w:t>
      </w:r>
      <w:r w:rsidRPr="0019458A">
        <w:rPr>
          <w:rFonts w:ascii="Times New Roman" w:eastAsia="Calibri" w:hAnsi="Times New Roman" w:cs="Times New Roman"/>
          <w:bCs/>
          <w:i/>
          <w:sz w:val="24"/>
          <w:szCs w:val="24"/>
        </w:rPr>
        <w:t>верховое</w:t>
      </w:r>
      <w:r w:rsidRPr="0019458A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Pr="0019458A">
        <w:rPr>
          <w:rFonts w:ascii="Times New Roman" w:eastAsia="Calibri" w:hAnsi="Times New Roman" w:cs="Times New Roman"/>
          <w:bCs/>
          <w:i/>
          <w:sz w:val="24"/>
          <w:szCs w:val="24"/>
        </w:rPr>
        <w:t>фоновое</w:t>
      </w:r>
      <w:r w:rsidRPr="0019458A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Pr="0019458A">
        <w:rPr>
          <w:rFonts w:ascii="Times New Roman" w:eastAsia="Calibri" w:hAnsi="Times New Roman" w:cs="Times New Roman"/>
          <w:sz w:val="24"/>
          <w:szCs w:val="24"/>
        </w:rPr>
        <w:t xml:space="preserve">Классическим примером «верхового» письма может служить </w:t>
      </w:r>
      <w:r w:rsidRPr="0019458A">
        <w:rPr>
          <w:rFonts w:ascii="Times New Roman" w:eastAsia="Calibri" w:hAnsi="Times New Roman" w:cs="Times New Roman"/>
          <w:bCs/>
          <w:i/>
          <w:sz w:val="24"/>
          <w:szCs w:val="24"/>
        </w:rPr>
        <w:t>«травка»</w:t>
      </w:r>
      <w:r w:rsidRPr="0019458A">
        <w:rPr>
          <w:rFonts w:ascii="Times New Roman" w:eastAsia="Calibri" w:hAnsi="Times New Roman" w:cs="Times New Roman"/>
          <w:sz w:val="24"/>
          <w:szCs w:val="24"/>
        </w:rPr>
        <w:t xml:space="preserve"> Для «фоновой» росписи было характерно применение чёрного или красного фона, тогда как сам рисунок оставался золотым.</w:t>
      </w:r>
      <w:r w:rsidR="00366A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9458A">
        <w:rPr>
          <w:rFonts w:ascii="Times New Roman" w:eastAsia="Calibri" w:hAnsi="Times New Roman" w:cs="Times New Roman"/>
          <w:i/>
          <w:iCs/>
          <w:color w:val="000000"/>
          <w:spacing w:val="4"/>
          <w:sz w:val="24"/>
          <w:szCs w:val="24"/>
        </w:rPr>
        <w:t xml:space="preserve">Задание: </w:t>
      </w:r>
      <w:r w:rsidRPr="0019458A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>выполнение фрагмента росписи по мотивам хохломской</w:t>
      </w:r>
      <w:r w:rsidRPr="0019458A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 росписи с использованием элементов </w:t>
      </w:r>
      <w:r w:rsidRPr="0019458A">
        <w:rPr>
          <w:rFonts w:ascii="Times New Roman" w:eastAsia="Calibri" w:hAnsi="Times New Roman" w:cs="Times New Roman"/>
          <w:bCs/>
          <w:i/>
          <w:sz w:val="24"/>
          <w:szCs w:val="24"/>
        </w:rPr>
        <w:t>«травная»</w:t>
      </w:r>
      <w:r w:rsidRPr="0019458A">
        <w:rPr>
          <w:rFonts w:ascii="Times New Roman" w:eastAsia="Calibri" w:hAnsi="Times New Roman" w:cs="Times New Roman"/>
          <w:sz w:val="24"/>
          <w:szCs w:val="24"/>
        </w:rPr>
        <w:t xml:space="preserve"> роспись, роспись </w:t>
      </w:r>
      <w:r w:rsidRPr="0019458A">
        <w:rPr>
          <w:rFonts w:ascii="Times New Roman" w:eastAsia="Calibri" w:hAnsi="Times New Roman" w:cs="Times New Roman"/>
          <w:bCs/>
          <w:i/>
          <w:sz w:val="24"/>
          <w:szCs w:val="24"/>
        </w:rPr>
        <w:t>«под листок</w:t>
      </w:r>
      <w:r w:rsidRPr="0019458A">
        <w:rPr>
          <w:rFonts w:ascii="Times New Roman" w:eastAsia="Calibri" w:hAnsi="Times New Roman" w:cs="Times New Roman"/>
          <w:b/>
          <w:i/>
          <w:sz w:val="24"/>
          <w:szCs w:val="24"/>
        </w:rPr>
        <w:t>»</w:t>
      </w:r>
      <w:r w:rsidRPr="0019458A">
        <w:rPr>
          <w:rFonts w:ascii="Times New Roman" w:eastAsia="Calibri" w:hAnsi="Times New Roman" w:cs="Times New Roman"/>
          <w:sz w:val="24"/>
          <w:szCs w:val="24"/>
        </w:rPr>
        <w:t xml:space="preserve"> или </w:t>
      </w:r>
      <w:r w:rsidRPr="0019458A">
        <w:rPr>
          <w:rFonts w:ascii="Times New Roman" w:eastAsia="Calibri" w:hAnsi="Times New Roman" w:cs="Times New Roman"/>
          <w:bCs/>
          <w:i/>
          <w:sz w:val="24"/>
          <w:szCs w:val="24"/>
        </w:rPr>
        <w:t>«под ягодку»</w:t>
      </w:r>
      <w:r w:rsidRPr="0019458A">
        <w:rPr>
          <w:rFonts w:ascii="Times New Roman" w:eastAsia="Calibri" w:hAnsi="Times New Roman" w:cs="Times New Roman"/>
          <w:b/>
          <w:i/>
          <w:sz w:val="24"/>
          <w:szCs w:val="24"/>
        </w:rPr>
        <w:t>,</w:t>
      </w:r>
      <w:r w:rsidRPr="0019458A">
        <w:rPr>
          <w:rFonts w:ascii="Times New Roman" w:eastAsia="Calibri" w:hAnsi="Times New Roman" w:cs="Times New Roman"/>
          <w:sz w:val="24"/>
          <w:szCs w:val="24"/>
        </w:rPr>
        <w:t xml:space="preserve"> роспись </w:t>
      </w:r>
      <w:r w:rsidRPr="0019458A">
        <w:rPr>
          <w:rFonts w:ascii="Times New Roman" w:eastAsia="Calibri" w:hAnsi="Times New Roman" w:cs="Times New Roman"/>
          <w:bCs/>
          <w:i/>
          <w:sz w:val="24"/>
          <w:szCs w:val="24"/>
        </w:rPr>
        <w:t>«пряник»</w:t>
      </w:r>
      <w:r w:rsidRPr="0019458A">
        <w:rPr>
          <w:rFonts w:ascii="Times New Roman" w:eastAsia="Calibri" w:hAnsi="Times New Roman" w:cs="Times New Roman"/>
          <w:sz w:val="24"/>
          <w:szCs w:val="24"/>
        </w:rPr>
        <w:t xml:space="preserve"> или </w:t>
      </w:r>
      <w:r w:rsidR="00B9190F">
        <w:rPr>
          <w:rFonts w:ascii="Times New Roman" w:eastAsia="Calibri" w:hAnsi="Times New Roman" w:cs="Times New Roman"/>
          <w:bCs/>
          <w:i/>
          <w:sz w:val="24"/>
          <w:szCs w:val="24"/>
        </w:rPr>
        <w:t>«рыжик, т</w:t>
      </w:r>
      <w:r w:rsidRPr="0019458A">
        <w:rPr>
          <w:rFonts w:ascii="Times New Roman" w:eastAsia="Calibri" w:hAnsi="Times New Roman" w:cs="Times New Roman"/>
          <w:bCs/>
          <w:i/>
          <w:sz w:val="24"/>
          <w:szCs w:val="24"/>
        </w:rPr>
        <w:t>равная роспись»</w:t>
      </w:r>
      <w:r w:rsidRPr="0019458A">
        <w:rPr>
          <w:rFonts w:ascii="Times New Roman" w:eastAsia="Calibri" w:hAnsi="Times New Roman" w:cs="Times New Roman"/>
          <w:b/>
          <w:i/>
          <w:color w:val="000000"/>
          <w:spacing w:val="1"/>
          <w:sz w:val="24"/>
          <w:szCs w:val="24"/>
        </w:rPr>
        <w:t>.</w:t>
      </w:r>
      <w:r w:rsidR="00366A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9458A">
        <w:rPr>
          <w:rFonts w:ascii="Times New Roman" w:eastAsia="Calibri" w:hAnsi="Times New Roman" w:cs="Times New Roman"/>
          <w:i/>
          <w:iCs/>
          <w:color w:val="000000"/>
          <w:spacing w:val="7"/>
          <w:sz w:val="24"/>
          <w:szCs w:val="24"/>
        </w:rPr>
        <w:t xml:space="preserve">Материалы: </w:t>
      </w:r>
      <w:r w:rsidRPr="0019458A">
        <w:rPr>
          <w:rFonts w:ascii="Times New Roman" w:eastAsia="Calibri" w:hAnsi="Times New Roman" w:cs="Times New Roman"/>
          <w:color w:val="000000"/>
          <w:spacing w:val="7"/>
          <w:sz w:val="24"/>
          <w:szCs w:val="24"/>
        </w:rPr>
        <w:t>гуашь, акварель, большие и маленькие кисти, формочки под роспись</w:t>
      </w:r>
      <w:r w:rsidRPr="0019458A">
        <w:rPr>
          <w:rFonts w:ascii="Times New Roman" w:eastAsia="Calibri" w:hAnsi="Times New Roman" w:cs="Times New Roman"/>
          <w:color w:val="000000"/>
          <w:spacing w:val="8"/>
          <w:sz w:val="24"/>
          <w:szCs w:val="24"/>
        </w:rPr>
        <w:t>.</w:t>
      </w:r>
      <w:r w:rsidR="00B9190F">
        <w:rPr>
          <w:rFonts w:ascii="Times New Roman" w:eastAsia="Calibri" w:hAnsi="Times New Roman" w:cs="Times New Roman"/>
          <w:color w:val="000000"/>
          <w:spacing w:val="8"/>
          <w:sz w:val="24"/>
          <w:szCs w:val="24"/>
        </w:rPr>
        <w:t xml:space="preserve"> </w:t>
      </w:r>
      <w:r w:rsidRPr="0019458A">
        <w:rPr>
          <w:rFonts w:ascii="Times New Roman" w:eastAsia="Calibri" w:hAnsi="Times New Roman" w:cs="Times New Roman"/>
          <w:i/>
          <w:iCs/>
          <w:color w:val="000000"/>
          <w:spacing w:val="1"/>
          <w:sz w:val="24"/>
          <w:szCs w:val="24"/>
        </w:rPr>
        <w:t xml:space="preserve">Зрительный ряд: </w:t>
      </w:r>
      <w:r w:rsidRPr="0019458A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слайды и репродукции с изображением про</w:t>
      </w:r>
      <w:r w:rsidRPr="0019458A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softHyphen/>
      </w:r>
      <w:r w:rsidRPr="0019458A">
        <w:rPr>
          <w:rFonts w:ascii="Times New Roman" w:eastAsia="Calibri" w:hAnsi="Times New Roman" w:cs="Times New Roman"/>
          <w:color w:val="000000"/>
          <w:spacing w:val="6"/>
          <w:sz w:val="24"/>
          <w:szCs w:val="24"/>
        </w:rPr>
        <w:t>изведений хохломского промысла, подлинные образцы Хохломы.</w:t>
      </w:r>
    </w:p>
    <w:p w:rsidR="0019458A" w:rsidRPr="0019458A" w:rsidRDefault="0019458A" w:rsidP="0035506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950C8">
        <w:rPr>
          <w:rFonts w:ascii="Times New Roman" w:eastAsia="Calibri" w:hAnsi="Times New Roman" w:cs="Times New Roman"/>
          <w:b/>
          <w:bCs/>
          <w:i/>
          <w:color w:val="000000"/>
          <w:spacing w:val="4"/>
          <w:sz w:val="24"/>
          <w:szCs w:val="24"/>
        </w:rPr>
        <w:t>Жостова.</w:t>
      </w:r>
      <w:r w:rsidRPr="0019458A">
        <w:rPr>
          <w:rFonts w:ascii="Times New Roman" w:eastAsia="Calibri" w:hAnsi="Times New Roman" w:cs="Times New Roman"/>
          <w:bCs/>
          <w:i/>
          <w:color w:val="000000"/>
          <w:spacing w:val="4"/>
          <w:sz w:val="24"/>
          <w:szCs w:val="24"/>
        </w:rPr>
        <w:t xml:space="preserve"> Истоки </w:t>
      </w:r>
      <w:r w:rsidRPr="0019458A">
        <w:rPr>
          <w:rFonts w:ascii="Times New Roman" w:eastAsia="Calibri" w:hAnsi="Times New Roman" w:cs="Times New Roman"/>
          <w:bCs/>
          <w:i/>
          <w:color w:val="000000"/>
          <w:spacing w:val="5"/>
          <w:sz w:val="24"/>
          <w:szCs w:val="24"/>
        </w:rPr>
        <w:t>и современное развитие промысла</w:t>
      </w:r>
    </w:p>
    <w:p w:rsidR="0019458A" w:rsidRPr="0019458A" w:rsidRDefault="0019458A" w:rsidP="003550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58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Краткие сведения из истории художественного промысла. Разнообразие форм подносов, фонов и вариантов построения цветочных композиций, сочетание в росписи крупных, средних и мелких фо</w:t>
      </w:r>
      <w:r w:rsidR="00095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рм цветов. </w:t>
      </w:r>
      <w:r w:rsidRPr="00194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приемы жостовского письма, формирующие букет: замалевок, тенежка, прокладка, бликовка, чертежка, привязка. </w:t>
      </w:r>
    </w:p>
    <w:p w:rsidR="0019458A" w:rsidRPr="0019458A" w:rsidRDefault="0019458A" w:rsidP="003550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5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Задание:</w:t>
      </w:r>
      <w:r w:rsidRPr="00194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 фрагмента по мотивам жостовской росписи, включающего крупные, мелкие и средние формы цветов; составление на подносе большого размера общей цветочной композиции. </w:t>
      </w:r>
      <w:r w:rsidRPr="001945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Материалы:</w:t>
      </w:r>
      <w:r w:rsidRPr="00194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гуашь, большие и маленькие кисти, белая бумага</w:t>
      </w:r>
    </w:p>
    <w:p w:rsidR="0019458A" w:rsidRPr="000950C8" w:rsidRDefault="000950C8" w:rsidP="0035506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950C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Искусство </w:t>
      </w:r>
      <w:r w:rsidR="0019458A" w:rsidRPr="000950C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керамики. Истоки и современное развитие промысла.</w:t>
      </w:r>
    </w:p>
    <w:p w:rsidR="0019458A" w:rsidRPr="0019458A" w:rsidRDefault="0019458A" w:rsidP="0035506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45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Краткие сведения из истории возникновения гончарного промысла</w:t>
      </w:r>
      <w:r w:rsidR="00095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Своеобразие формы и декора </w:t>
      </w:r>
      <w:r w:rsidRPr="0019458A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керамики. Слияние промысла с художественной промышленност</w:t>
      </w:r>
      <w:r w:rsidR="00095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ью. Природные мотивы в изделиях </w:t>
      </w:r>
      <w:r w:rsidRPr="00194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мастеров. Сочетание мазка-пятна с тонкой прямой волнистой, спиралевидной линией. </w:t>
      </w:r>
      <w:r w:rsidR="00B91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45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Задание:</w:t>
      </w:r>
      <w:r w:rsidRPr="00194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изображение выразительной посудной формы с характерными дет</w:t>
      </w:r>
      <w:r w:rsidR="000950C8">
        <w:rPr>
          <w:rFonts w:ascii="Times New Roman" w:eastAsia="Times New Roman" w:hAnsi="Times New Roman" w:cs="Times New Roman"/>
          <w:sz w:val="24"/>
          <w:szCs w:val="24"/>
          <w:lang w:eastAsia="ru-RU"/>
        </w:rPr>
        <w:t>алями (носик, ручка, крышечка).</w:t>
      </w:r>
    </w:p>
    <w:p w:rsidR="0019458A" w:rsidRPr="000950C8" w:rsidRDefault="0019458A" w:rsidP="0035506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950C8">
        <w:rPr>
          <w:rFonts w:ascii="Times New Roman" w:eastAsia="Calibri" w:hAnsi="Times New Roman" w:cs="Times New Roman"/>
          <w:b/>
          <w:bCs/>
          <w:i/>
          <w:color w:val="000000"/>
          <w:spacing w:val="5"/>
          <w:sz w:val="24"/>
          <w:szCs w:val="24"/>
        </w:rPr>
        <w:t xml:space="preserve">Роль народных художественных промыслов </w:t>
      </w:r>
      <w:r w:rsidRPr="000950C8">
        <w:rPr>
          <w:rFonts w:ascii="Times New Roman" w:eastAsia="Calibri" w:hAnsi="Times New Roman" w:cs="Times New Roman"/>
          <w:b/>
          <w:bCs/>
          <w:i/>
          <w:color w:val="000000"/>
          <w:spacing w:val="8"/>
          <w:sz w:val="24"/>
          <w:szCs w:val="24"/>
        </w:rPr>
        <w:t>в современной жизни (обобщение темы)</w:t>
      </w:r>
    </w:p>
    <w:p w:rsidR="000950C8" w:rsidRDefault="0019458A" w:rsidP="0035506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</w:pPr>
      <w:r w:rsidRPr="0019458A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 xml:space="preserve">Выставка работ и беседа на темы «Традиционные народные промыслы – гордость и достояние национальной отечественной культуры». «Промыслы как искусство художественного сувенира». «Место </w:t>
      </w:r>
      <w:r w:rsidRPr="0019458A">
        <w:rPr>
          <w:rFonts w:ascii="Times New Roman" w:eastAsia="Calibri" w:hAnsi="Times New Roman" w:cs="Times New Roman"/>
          <w:color w:val="000000"/>
          <w:spacing w:val="8"/>
          <w:sz w:val="24"/>
          <w:szCs w:val="24"/>
        </w:rPr>
        <w:t>произведений традиционных народных промыслов в современной жизни и быту».</w:t>
      </w:r>
      <w:r w:rsidR="000950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9458A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 xml:space="preserve">Проведение беседы или занимательной викторины. </w:t>
      </w:r>
    </w:p>
    <w:p w:rsidR="0019458A" w:rsidRPr="0019458A" w:rsidRDefault="0019458A" w:rsidP="0035506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458A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III</w:t>
      </w:r>
      <w:r w:rsidRPr="0019458A">
        <w:rPr>
          <w:rFonts w:ascii="Times New Roman" w:eastAsia="Calibri" w:hAnsi="Times New Roman" w:cs="Times New Roman"/>
          <w:b/>
          <w:sz w:val="24"/>
          <w:szCs w:val="24"/>
        </w:rPr>
        <w:t xml:space="preserve"> раздел</w:t>
      </w:r>
      <w:r w:rsidR="000950C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9458A">
        <w:rPr>
          <w:rFonts w:ascii="Times New Roman" w:eastAsia="Calibri" w:hAnsi="Times New Roman" w:cs="Times New Roman"/>
          <w:b/>
          <w:sz w:val="24"/>
          <w:szCs w:val="24"/>
        </w:rPr>
        <w:t>Декор – человек, общество, время. (10ч)</w:t>
      </w:r>
    </w:p>
    <w:p w:rsidR="00366A93" w:rsidRDefault="0019458A" w:rsidP="0035506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458A">
        <w:rPr>
          <w:rFonts w:ascii="Times New Roman" w:eastAsia="Calibri" w:hAnsi="Times New Roman" w:cs="Times New Roman"/>
          <w:sz w:val="24"/>
          <w:szCs w:val="24"/>
        </w:rPr>
        <w:t>Проявление эмоционального отклика, интереса к многообразию форм и декора в классическом декоративно-прикладном искусстве разных народов, стран, времен. Акцентирование внимание на социальной функции этого искусства, представление его роли в организации жизни общества, в формировании и регулировании человеческих отношений, в различении людей по социальной и профессиональной принадлежности. Разговор о социальной роли декоративного искусства следует замкнуть на современности, чтобы показать учащимся, что костюм, его декор и сегодня сообщает информацию, закрепленную в форме знаков-отличий. Эти знаки имеют общественно-символическое значение. При знакомстве с образом художественной культуры древних египтян, древних греков, Востока на примере Японии, Западной Европы периода Средневековья основной акцент переносится на декоративно-знаковую, социальную роль костюма и, кроме того, закрепляется эмоциональный интерес учащихся к образному, стилевому единству декора одежды, предметов быта, интерьера, отн</w:t>
      </w:r>
      <w:r w:rsidR="000950C8">
        <w:rPr>
          <w:rFonts w:ascii="Times New Roman" w:eastAsia="Calibri" w:hAnsi="Times New Roman" w:cs="Times New Roman"/>
          <w:sz w:val="24"/>
          <w:szCs w:val="24"/>
        </w:rPr>
        <w:t xml:space="preserve">осящихся к определенной эпохе.  </w:t>
      </w:r>
    </w:p>
    <w:p w:rsidR="0019458A" w:rsidRPr="000950C8" w:rsidRDefault="0019458A" w:rsidP="0035506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950C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Зачем людям украшения. </w:t>
      </w:r>
    </w:p>
    <w:p w:rsidR="0019458A" w:rsidRPr="0019458A" w:rsidRDefault="0019458A" w:rsidP="003550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Предметы декоративного искусства несут на себе печать определенных человеческих отношений. Украсить - </w:t>
      </w:r>
      <w:r w:rsidRPr="0019458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значит наполнить вещь общественно значимым смыслом, определить социальную роль ее хозяина. Эта роль сказывается на всем образном строе вещи: характере деталей, рисунке орнамент</w:t>
      </w:r>
      <w:r w:rsidR="00095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цветовом строе, композиции.  </w:t>
      </w:r>
      <w:r w:rsidRPr="00194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украшений воинов, древних охотников, вождя племени, царя и т. д. </w:t>
      </w:r>
    </w:p>
    <w:p w:rsidR="0019458A" w:rsidRPr="0019458A" w:rsidRDefault="0019458A" w:rsidP="003550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5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Задание: рассмотрение и обсуждение (анализ) разнообразного зрительного ряда, подобранного по теме; роль украшения в жизни современного человека; выполнение объемного украшения в соответствии с современными модными тенденциями.</w:t>
      </w:r>
    </w:p>
    <w:p w:rsidR="0019458A" w:rsidRPr="00B13B1C" w:rsidRDefault="0019458A" w:rsidP="0035506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13B1C">
        <w:rPr>
          <w:rFonts w:ascii="Times New Roman" w:eastAsia="Calibri" w:hAnsi="Times New Roman" w:cs="Times New Roman"/>
          <w:b/>
          <w:i/>
          <w:sz w:val="24"/>
          <w:szCs w:val="24"/>
        </w:rPr>
        <w:t>Роль декоративного искусства в жизни древнего общества.</w:t>
      </w:r>
    </w:p>
    <w:p w:rsidR="0019458A" w:rsidRPr="0019458A" w:rsidRDefault="0019458A" w:rsidP="003550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58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декоративно-прикладного искусства в Древнем Египте. Подчеркивание власти, могущества, знатности египетских фараонов с помощью дек</w:t>
      </w:r>
      <w:r w:rsidR="00B13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оративно-прикладного искусства. </w:t>
      </w:r>
      <w:r w:rsidRPr="0019458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Символика элементов декора в произведениях Древнего Египта, их связь с мировоззрением египтян (изображение лотоса, жука-с</w:t>
      </w:r>
      <w:r w:rsidR="00B13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карабея, ладьи вечности и др.). </w:t>
      </w:r>
      <w:r w:rsidRPr="00194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Различие одежд людей высших и низших сословий. Символика цвета в украшениях. </w:t>
      </w:r>
    </w:p>
    <w:p w:rsidR="0019458A" w:rsidRPr="0019458A" w:rsidRDefault="0019458A" w:rsidP="003550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5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Задание:</w:t>
      </w:r>
      <w:r w:rsidRPr="00194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Выполнение эскиза украшения (солнечного ожерелья, подвески, нагрудного украшения-пекторали, браслета и др.), в котором использу</w:t>
      </w:r>
      <w:r w:rsidR="00B13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ются характерные знаки-символы. </w:t>
      </w:r>
      <w:r w:rsidRPr="0019458A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Выполнение эскиза костюма древних египтян высших и низших сословий общества.</w:t>
      </w:r>
    </w:p>
    <w:p w:rsidR="00B13B1C" w:rsidRDefault="0019458A" w:rsidP="0035506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458A">
        <w:rPr>
          <w:rFonts w:ascii="Times New Roman" w:eastAsia="Calibri" w:hAnsi="Times New Roman" w:cs="Times New Roman"/>
          <w:i/>
          <w:sz w:val="24"/>
          <w:szCs w:val="24"/>
        </w:rPr>
        <w:t>Материалы</w:t>
      </w:r>
      <w:r w:rsidRPr="0019458A">
        <w:rPr>
          <w:rFonts w:ascii="Times New Roman" w:eastAsia="Calibri" w:hAnsi="Times New Roman" w:cs="Times New Roman"/>
          <w:sz w:val="24"/>
          <w:szCs w:val="24"/>
        </w:rPr>
        <w:t>: цветные мелки</w:t>
      </w:r>
      <w:r w:rsidR="00B13B1C">
        <w:rPr>
          <w:rFonts w:ascii="Times New Roman" w:eastAsia="Calibri" w:hAnsi="Times New Roman" w:cs="Times New Roman"/>
          <w:sz w:val="24"/>
          <w:szCs w:val="24"/>
        </w:rPr>
        <w:t>, гуашь теплых оттенков, кисти.</w:t>
      </w:r>
    </w:p>
    <w:p w:rsidR="0019458A" w:rsidRPr="00B13B1C" w:rsidRDefault="0019458A" w:rsidP="0035506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13B1C">
        <w:rPr>
          <w:rFonts w:ascii="Times New Roman" w:eastAsia="Calibri" w:hAnsi="Times New Roman" w:cs="Times New Roman"/>
          <w:b/>
          <w:i/>
          <w:sz w:val="24"/>
          <w:szCs w:val="24"/>
        </w:rPr>
        <w:t>Одежда «говорит» о человеке.</w:t>
      </w:r>
    </w:p>
    <w:p w:rsidR="0019458A" w:rsidRPr="0019458A" w:rsidRDefault="0019458A" w:rsidP="003550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Декоративно-прикладное искусство Древней Греции. Древнего Рима и Древнего Китая. Строгая регламентация в одежде у людей разных сословий. Символы правителей и императоров. Знаки отличия в одежде высших чиновников. Одежды знатных горожанок, их украшения. </w:t>
      </w:r>
    </w:p>
    <w:p w:rsidR="0019458A" w:rsidRPr="0019458A" w:rsidRDefault="0019458A" w:rsidP="003550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Декоративно-прикладное искусство Западной Европы хуп века (эпоха барокко), которое было совершенно не похоже на древнеегипетское, древнегреческое и древнекитайское своими формами, орнаментикой, цветовой гаммой. Однако суть декора (украшений) остается та же </w:t>
      </w:r>
      <w:r w:rsidRPr="0019458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выявлять роль людей, их отношения в обществе, а также выявлять и подчеркивать определенные общности людей по классовому, сословному и</w:t>
      </w:r>
      <w:r w:rsidR="00B13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</w:t>
      </w:r>
      <w:r w:rsidR="00B13B1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сиональному признакам. </w:t>
      </w:r>
      <w:r w:rsidRPr="00194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Черты торжественности, парадности, чрезмерной декоративности в декоративно-прикладном искусстве хуп века. Причудливость формы, пышная декоративная отделка интерьеров, мебели, предметов быта. </w:t>
      </w:r>
      <w:r w:rsidRPr="001945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Костюм придворной знати, акцент в костюме на привилегированное положение человека в обществе. Одежда буржуазии, простых горо</w:t>
      </w:r>
      <w:r w:rsidRPr="0019458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жан. </w:t>
      </w:r>
    </w:p>
    <w:p w:rsidR="0019458A" w:rsidRPr="00366A93" w:rsidRDefault="0019458A" w:rsidP="00366A9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5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Задание:</w:t>
      </w:r>
      <w:r w:rsidRPr="00194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Выполнение эскиза костюма Древней Греции или Древнего Рима с учетом отличий в одежде у людей разных сословий.</w:t>
      </w:r>
      <w:r w:rsidR="00366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458A">
        <w:rPr>
          <w:rFonts w:ascii="Times New Roman" w:eastAsia="Calibri" w:hAnsi="Times New Roman" w:cs="Times New Roman"/>
          <w:i/>
          <w:sz w:val="24"/>
          <w:szCs w:val="24"/>
        </w:rPr>
        <w:t>Материалы:</w:t>
      </w:r>
      <w:r w:rsidRPr="0019458A">
        <w:rPr>
          <w:rFonts w:ascii="Times New Roman" w:eastAsia="Calibri" w:hAnsi="Times New Roman" w:cs="Times New Roman"/>
          <w:sz w:val="24"/>
          <w:szCs w:val="24"/>
        </w:rPr>
        <w:t xml:space="preserve"> гуашь, кисти, бумага, салфетки, ножницы, нитки, клей, цветная бумага, восковые мелки.</w:t>
      </w:r>
    </w:p>
    <w:p w:rsidR="0019458A" w:rsidRPr="00B13B1C" w:rsidRDefault="0019458A" w:rsidP="0035506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13B1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О чём рассказывают нам гербы </w:t>
      </w:r>
    </w:p>
    <w:p w:rsidR="0019458A" w:rsidRPr="0019458A" w:rsidRDefault="0019458A" w:rsidP="003550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58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Декоративность, орнаментальность, изобразительная усло</w:t>
      </w:r>
      <w:r w:rsidR="00B13B1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вность гербов России и городов Республики С</w:t>
      </w:r>
      <w:r w:rsidRPr="0019458A">
        <w:rPr>
          <w:rFonts w:ascii="Times New Roman" w:eastAsia="Times New Roman" w:hAnsi="Times New Roman" w:cs="Times New Roman"/>
          <w:sz w:val="24"/>
          <w:szCs w:val="24"/>
          <w:lang w:eastAsia="ru-RU"/>
        </w:rPr>
        <w:t>(Я). История создания герба Преемственность цветового и символического значения элементов гербов 17 века и современности.</w:t>
      </w:r>
    </w:p>
    <w:p w:rsidR="0019458A" w:rsidRPr="00B9190F" w:rsidRDefault="0019458A" w:rsidP="003550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5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Задания:</w:t>
      </w:r>
      <w:r w:rsidRPr="00194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по образцу гербов республики С (Я) (коллективная работа).</w:t>
      </w:r>
      <w:r w:rsidR="00B91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458A">
        <w:rPr>
          <w:rFonts w:ascii="Times New Roman" w:eastAsia="Calibri" w:hAnsi="Times New Roman" w:cs="Times New Roman"/>
          <w:i/>
          <w:sz w:val="24"/>
          <w:szCs w:val="24"/>
        </w:rPr>
        <w:t>Материалы:</w:t>
      </w:r>
      <w:r w:rsidRPr="0019458A">
        <w:rPr>
          <w:rFonts w:ascii="Times New Roman" w:eastAsia="Calibri" w:hAnsi="Times New Roman" w:cs="Times New Roman"/>
          <w:sz w:val="24"/>
          <w:szCs w:val="24"/>
        </w:rPr>
        <w:t xml:space="preserve"> картон, цветная бумага, клей, ножницы.</w:t>
      </w:r>
    </w:p>
    <w:p w:rsidR="0019458A" w:rsidRPr="00B13B1C" w:rsidRDefault="0019458A" w:rsidP="0035506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13B1C">
        <w:rPr>
          <w:rFonts w:ascii="Times New Roman" w:eastAsia="Calibri" w:hAnsi="Times New Roman" w:cs="Times New Roman"/>
          <w:b/>
          <w:i/>
          <w:sz w:val="24"/>
          <w:szCs w:val="24"/>
        </w:rPr>
        <w:t>Роль декоративного искусства в жизни человека и общества (обобщение темы).</w:t>
      </w:r>
    </w:p>
    <w:p w:rsidR="0019458A" w:rsidRPr="00B9190F" w:rsidRDefault="0019458A" w:rsidP="003550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58A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Итоговая игра-викторина с привлечением учебно-творческих работ, про</w:t>
      </w:r>
      <w:r w:rsidRPr="0019458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изведений декоративно- прикладного искусства разных времен, художественных открыток, репродукций и слайдов, собран</w:t>
      </w:r>
      <w:r w:rsidR="00B91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поисковыми группами.  </w:t>
      </w:r>
      <w:r w:rsidRPr="0019458A">
        <w:rPr>
          <w:rFonts w:ascii="Times New Roman" w:eastAsia="Calibri" w:hAnsi="Times New Roman" w:cs="Times New Roman"/>
          <w:i/>
          <w:sz w:val="24"/>
          <w:szCs w:val="24"/>
        </w:rPr>
        <w:t>Задания:</w:t>
      </w:r>
      <w:r w:rsidRPr="0019458A">
        <w:rPr>
          <w:rFonts w:ascii="Times New Roman" w:eastAsia="Calibri" w:hAnsi="Times New Roman" w:cs="Times New Roman"/>
          <w:sz w:val="24"/>
          <w:szCs w:val="24"/>
        </w:rPr>
        <w:t xml:space="preserve"> выполнение различных аналитически - творческих заданий, например рассмотреть костюмы и определить их владельцев, увидеть неточности, которые допустил художник при изображении костюма, или систематизировать зрительный материал (предмета быта, костюм, архитектура) по стилистическому признаку..</w:t>
      </w:r>
    </w:p>
    <w:p w:rsidR="0019458A" w:rsidRPr="0019458A" w:rsidRDefault="0019458A" w:rsidP="0035506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458A">
        <w:rPr>
          <w:rFonts w:ascii="Times New Roman" w:eastAsia="Calibri" w:hAnsi="Times New Roman" w:cs="Times New Roman"/>
          <w:b/>
          <w:sz w:val="24"/>
          <w:szCs w:val="24"/>
          <w:lang w:val="en-US"/>
        </w:rPr>
        <w:t>IV</w:t>
      </w:r>
      <w:r w:rsidRPr="0019458A">
        <w:rPr>
          <w:rFonts w:ascii="Times New Roman" w:eastAsia="Calibri" w:hAnsi="Times New Roman" w:cs="Times New Roman"/>
          <w:b/>
          <w:sz w:val="24"/>
          <w:szCs w:val="24"/>
        </w:rPr>
        <w:t xml:space="preserve"> раздел.</w:t>
      </w:r>
      <w:r w:rsidR="00B13B1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9458A">
        <w:rPr>
          <w:rFonts w:ascii="Times New Roman" w:eastAsia="Calibri" w:hAnsi="Times New Roman" w:cs="Times New Roman"/>
          <w:b/>
          <w:sz w:val="24"/>
          <w:szCs w:val="24"/>
        </w:rPr>
        <w:t>Декоративное искусство в современном мире. (5ч)</w:t>
      </w:r>
    </w:p>
    <w:p w:rsidR="0019458A" w:rsidRPr="0019458A" w:rsidRDefault="0019458A" w:rsidP="0035506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458A">
        <w:rPr>
          <w:rFonts w:ascii="Times New Roman" w:eastAsia="Calibri" w:hAnsi="Times New Roman" w:cs="Times New Roman"/>
          <w:sz w:val="24"/>
          <w:szCs w:val="24"/>
        </w:rPr>
        <w:t>Знакомство на уроках с богатством разновидностей керамики, художественного стекла, металла и т. д., определение образного строя произведений, восприятие их с точки зрения единства формы, способствует выявлению средств, используемых художником в процессе воплощения замысла.</w:t>
      </w:r>
    </w:p>
    <w:p w:rsidR="0019458A" w:rsidRPr="00B13B1C" w:rsidRDefault="0019458A" w:rsidP="0035506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13B1C">
        <w:rPr>
          <w:rFonts w:ascii="Times New Roman" w:eastAsia="Calibri" w:hAnsi="Times New Roman" w:cs="Times New Roman"/>
          <w:b/>
          <w:i/>
          <w:sz w:val="24"/>
          <w:szCs w:val="24"/>
        </w:rPr>
        <w:t>Современное выставочное искусство.</w:t>
      </w:r>
    </w:p>
    <w:p w:rsidR="0019458A" w:rsidRPr="0019458A" w:rsidRDefault="0019458A" w:rsidP="003550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 Современное понимание красоты профессиональными художниками </w:t>
      </w:r>
      <w:r w:rsidRPr="0019458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мастерами декоративно-прикладного искусства. Насыщенность произведений яркой образностью, причудливой игрой фантазии и воображения. </w:t>
      </w:r>
    </w:p>
    <w:p w:rsidR="0019458A" w:rsidRPr="00B9190F" w:rsidRDefault="0019458A" w:rsidP="003550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58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Пластический язык материала, его роль в создании художественного образа. Творческая интерпретация древних образов народного искусства в р</w:t>
      </w:r>
      <w:r w:rsidR="00B91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аботах современных художников.  </w:t>
      </w:r>
      <w:r w:rsidRPr="0019458A">
        <w:rPr>
          <w:rFonts w:ascii="Times New Roman" w:eastAsia="Calibri" w:hAnsi="Times New Roman" w:cs="Times New Roman"/>
          <w:i/>
          <w:sz w:val="24"/>
          <w:szCs w:val="24"/>
        </w:rPr>
        <w:t>Задание:</w:t>
      </w:r>
      <w:r w:rsidRPr="001945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3B1C">
        <w:rPr>
          <w:rFonts w:ascii="Times New Roman" w:eastAsia="Calibri" w:hAnsi="Times New Roman" w:cs="Times New Roman"/>
          <w:sz w:val="24"/>
          <w:szCs w:val="24"/>
        </w:rPr>
        <w:t xml:space="preserve">нарисовать ансамбль керамических или стеклянных ваз. Коллективная работа </w:t>
      </w:r>
    </w:p>
    <w:p w:rsidR="0019458A" w:rsidRPr="00B13B1C" w:rsidRDefault="0019458A" w:rsidP="0035506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13B1C">
        <w:rPr>
          <w:rFonts w:ascii="Times New Roman" w:eastAsia="Calibri" w:hAnsi="Times New Roman" w:cs="Times New Roman"/>
          <w:b/>
          <w:i/>
          <w:sz w:val="24"/>
          <w:szCs w:val="24"/>
        </w:rPr>
        <w:t>Ты сам - мастер декоративно-прикладного искусства (Витраж)</w:t>
      </w:r>
    </w:p>
    <w:p w:rsidR="0019458A" w:rsidRPr="0019458A" w:rsidRDefault="0019458A" w:rsidP="003550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Технология работы, постепенное, поэтапное выполнение задуманного витража. Выполнение эскиза будущей работы в натуральную величину. Деление общей композиции на фрагменты. Соединение готовых фрагментов в более крупные блоки. Их монтаж в общее декоративное панно. </w:t>
      </w:r>
    </w:p>
    <w:p w:rsidR="0019458A" w:rsidRPr="0019458A" w:rsidRDefault="0019458A" w:rsidP="003550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5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Задания: 1. Выполнение творческой работы, в разных материалах и техниках.</w:t>
      </w:r>
    </w:p>
    <w:p w:rsidR="0019458A" w:rsidRPr="0019458A" w:rsidRDefault="0019458A" w:rsidP="0035506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458A">
        <w:rPr>
          <w:rFonts w:ascii="Times New Roman" w:eastAsia="Calibri" w:hAnsi="Times New Roman" w:cs="Times New Roman"/>
          <w:i/>
          <w:sz w:val="24"/>
          <w:szCs w:val="24"/>
        </w:rPr>
        <w:t>Материалы:</w:t>
      </w:r>
      <w:r w:rsidRPr="0019458A">
        <w:rPr>
          <w:rFonts w:ascii="Times New Roman" w:eastAsia="Calibri" w:hAnsi="Times New Roman" w:cs="Times New Roman"/>
          <w:sz w:val="24"/>
          <w:szCs w:val="24"/>
        </w:rPr>
        <w:t xml:space="preserve"> бумага, кисти, гуашевые краски, фломастеры.</w:t>
      </w:r>
    </w:p>
    <w:p w:rsidR="0019458A" w:rsidRPr="00B13B1C" w:rsidRDefault="0019458A" w:rsidP="0035506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13B1C">
        <w:rPr>
          <w:rFonts w:ascii="Times New Roman" w:eastAsia="Calibri" w:hAnsi="Times New Roman" w:cs="Times New Roman"/>
          <w:b/>
          <w:i/>
          <w:sz w:val="24"/>
          <w:szCs w:val="24"/>
        </w:rPr>
        <w:t>Создание декоративной композиции «Здравствуй, лето!».</w:t>
      </w:r>
    </w:p>
    <w:p w:rsidR="0019458A" w:rsidRPr="0019458A" w:rsidRDefault="0019458A" w:rsidP="0035506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458A">
        <w:rPr>
          <w:rFonts w:ascii="Times New Roman" w:eastAsia="Calibri" w:hAnsi="Times New Roman" w:cs="Times New Roman"/>
          <w:sz w:val="24"/>
          <w:szCs w:val="24"/>
        </w:rPr>
        <w:t>Роль выразительных средств (форма, линия, пятно, цвет, ритм, фактура) в построении декоративной композиции. Реализация разнообразных творч</w:t>
      </w:r>
      <w:r w:rsidR="0035506E">
        <w:rPr>
          <w:rFonts w:ascii="Times New Roman" w:eastAsia="Calibri" w:hAnsi="Times New Roman" w:cs="Times New Roman"/>
          <w:sz w:val="24"/>
          <w:szCs w:val="24"/>
        </w:rPr>
        <w:t xml:space="preserve">еских замыслов, учетом свойств </w:t>
      </w:r>
      <w:r w:rsidRPr="0019458A">
        <w:rPr>
          <w:rFonts w:ascii="Times New Roman" w:eastAsia="Calibri" w:hAnsi="Times New Roman" w:cs="Times New Roman"/>
          <w:sz w:val="24"/>
          <w:szCs w:val="24"/>
        </w:rPr>
        <w:t>тканных и нетканых материалов.</w:t>
      </w:r>
      <w:r w:rsidR="00366A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9458A">
        <w:rPr>
          <w:rFonts w:ascii="Times New Roman" w:eastAsia="Calibri" w:hAnsi="Times New Roman" w:cs="Times New Roman"/>
          <w:sz w:val="24"/>
          <w:szCs w:val="24"/>
        </w:rPr>
        <w:t>Технология работы с нетрадиционными материалами. Постепенное, поэтапное выпол</w:t>
      </w:r>
      <w:r w:rsidRPr="0019458A">
        <w:rPr>
          <w:rFonts w:ascii="Times New Roman" w:eastAsia="Calibri" w:hAnsi="Times New Roman" w:cs="Times New Roman"/>
          <w:sz w:val="24"/>
          <w:szCs w:val="24"/>
        </w:rPr>
        <w:softHyphen/>
        <w:t xml:space="preserve">нение задуманного панно. Выполнение эскиза будущей работы в натуральную величину. </w:t>
      </w:r>
      <w:r w:rsidR="00B13B1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9458A">
        <w:rPr>
          <w:rFonts w:ascii="Times New Roman" w:eastAsia="Calibri" w:hAnsi="Times New Roman" w:cs="Times New Roman"/>
          <w:sz w:val="24"/>
          <w:szCs w:val="24"/>
        </w:rPr>
        <w:t xml:space="preserve"> Оформление школьной выставки по итогам года</w:t>
      </w:r>
    </w:p>
    <w:p w:rsidR="0019458A" w:rsidRPr="0019458A" w:rsidRDefault="0019458A" w:rsidP="0035506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945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Задания: </w:t>
      </w:r>
      <w:r w:rsidRPr="0019458A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Выполнение творческой работы, используя огромное разнообразие видов тканных и нетканых материалов.</w:t>
      </w:r>
    </w:p>
    <w:p w:rsidR="003B67D1" w:rsidRPr="00BF61B0" w:rsidRDefault="0019458A" w:rsidP="00366A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458A">
        <w:rPr>
          <w:rFonts w:ascii="Times New Roman" w:eastAsia="Calibri" w:hAnsi="Times New Roman" w:cs="Times New Roman"/>
          <w:i/>
          <w:sz w:val="24"/>
          <w:szCs w:val="24"/>
        </w:rPr>
        <w:t>Материалы:</w:t>
      </w:r>
      <w:r w:rsidRPr="0019458A">
        <w:rPr>
          <w:rFonts w:ascii="Times New Roman" w:eastAsia="Calibri" w:hAnsi="Times New Roman" w:cs="Times New Roman"/>
          <w:sz w:val="24"/>
          <w:szCs w:val="24"/>
        </w:rPr>
        <w:t xml:space="preserve"> материалы для аппликации: ткань цветная и однотонная, рогожка, </w:t>
      </w:r>
      <w:r w:rsidR="00BF61B0">
        <w:rPr>
          <w:rFonts w:ascii="Times New Roman" w:eastAsia="Calibri" w:hAnsi="Times New Roman" w:cs="Times New Roman"/>
          <w:sz w:val="24"/>
          <w:szCs w:val="24"/>
        </w:rPr>
        <w:t xml:space="preserve">сезаль, веревки, ленты, тесьма </w:t>
      </w:r>
    </w:p>
    <w:p w:rsidR="0019458A" w:rsidRPr="0019458A" w:rsidRDefault="0019458A" w:rsidP="006C34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9458A" w:rsidRPr="0019458A" w:rsidSect="00212FD6">
          <w:type w:val="continuous"/>
          <w:pgSz w:w="11906" w:h="16838"/>
          <w:pgMar w:top="1276" w:right="709" w:bottom="709" w:left="1134" w:header="567" w:footer="0" w:gutter="0"/>
          <w:cols w:space="708"/>
          <w:docGrid w:linePitch="360"/>
        </w:sectPr>
      </w:pPr>
    </w:p>
    <w:p w:rsidR="00B43106" w:rsidRPr="00B43106" w:rsidRDefault="00B43106" w:rsidP="00B4310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31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Тематическое планирование 5 а класса</w:t>
      </w:r>
    </w:p>
    <w:tbl>
      <w:tblPr>
        <w:tblW w:w="9810" w:type="dxa"/>
        <w:tblInd w:w="675" w:type="dxa"/>
        <w:tblBorders>
          <w:top w:val="single" w:sz="4" w:space="0" w:color="585858"/>
          <w:left w:val="single" w:sz="4" w:space="0" w:color="585858"/>
          <w:bottom w:val="single" w:sz="4" w:space="0" w:color="585858"/>
          <w:right w:val="single" w:sz="4" w:space="0" w:color="585858"/>
          <w:insideH w:val="single" w:sz="4" w:space="0" w:color="585858"/>
          <w:insideV w:val="single" w:sz="4" w:space="0" w:color="585858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707"/>
        <w:gridCol w:w="4246"/>
        <w:gridCol w:w="851"/>
        <w:gridCol w:w="992"/>
        <w:gridCol w:w="1276"/>
      </w:tblGrid>
      <w:tr w:rsidR="00B43106" w:rsidRPr="00B43106" w:rsidTr="00930330">
        <w:trPr>
          <w:cantSplit/>
          <w:trHeight w:val="264"/>
        </w:trPr>
        <w:tc>
          <w:tcPr>
            <w:tcW w:w="738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b/>
                <w:szCs w:val="24"/>
              </w:rPr>
              <w:t xml:space="preserve">№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b/>
                <w:szCs w:val="24"/>
              </w:rPr>
              <w:t>Раздел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b/>
                <w:szCs w:val="24"/>
              </w:rPr>
              <w:t>ТЕМАУРОКА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B43106" w:rsidRPr="00B43106" w:rsidRDefault="00B43106" w:rsidP="00B431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b/>
                <w:szCs w:val="24"/>
              </w:rPr>
              <w:t xml:space="preserve">Часы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B43106" w:rsidRPr="00B43106" w:rsidRDefault="00B43106" w:rsidP="00B431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b/>
                <w:szCs w:val="24"/>
              </w:rPr>
              <w:t>Дата пров.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b/>
                <w:szCs w:val="24"/>
              </w:rPr>
              <w:t>факт</w:t>
            </w:r>
          </w:p>
        </w:tc>
      </w:tr>
      <w:tr w:rsidR="00B43106" w:rsidRPr="00B43106" w:rsidTr="00930330">
        <w:trPr>
          <w:trHeight w:val="302"/>
        </w:trPr>
        <w:tc>
          <w:tcPr>
            <w:tcW w:w="9810" w:type="dxa"/>
            <w:gridSpan w:val="6"/>
            <w:tcBorders>
              <w:top w:val="single" w:sz="4" w:space="0" w:color="585858"/>
              <w:left w:val="single" w:sz="4" w:space="0" w:color="585858"/>
              <w:bottom w:val="single" w:sz="4" w:space="0" w:color="auto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B43106">
              <w:rPr>
                <w:rFonts w:ascii="Times New Roman" w:eastAsia="Times New Roman" w:hAnsi="Times New Roman" w:cs="Times New Roman"/>
                <w:b/>
                <w:szCs w:val="24"/>
              </w:rPr>
              <w:t>1 четверть – 9ч</w:t>
            </w:r>
          </w:p>
        </w:tc>
      </w:tr>
      <w:tr w:rsidR="00B43106" w:rsidRPr="00B43106" w:rsidTr="00930330">
        <w:trPr>
          <w:trHeight w:val="230"/>
        </w:trPr>
        <w:tc>
          <w:tcPr>
            <w:tcW w:w="738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b/>
                <w:szCs w:val="24"/>
              </w:rPr>
              <w:t>1 раздел  Древние корни народного искусства (9 часов</w:t>
            </w:r>
            <w:r w:rsidRPr="00B43106">
              <w:rPr>
                <w:rFonts w:ascii="Times New Roman" w:eastAsia="Calibri" w:hAnsi="Times New Roman" w:cs="Times New Roman"/>
                <w:szCs w:val="24"/>
              </w:rPr>
              <w:t>)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szCs w:val="24"/>
              </w:rPr>
              <w:t>Древние образы в народном искусстве</w:t>
            </w:r>
            <w:r w:rsidRPr="00B43106">
              <w:rPr>
                <w:rFonts w:ascii="Times New Roman" w:eastAsia="Calibri" w:hAnsi="Times New Roman" w:cs="Times New Roman"/>
                <w:b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585858"/>
              <w:right w:val="single" w:sz="4" w:space="0" w:color="auto"/>
            </w:tcBorders>
          </w:tcPr>
          <w:p w:rsidR="00B43106" w:rsidRPr="00B43106" w:rsidRDefault="00B43106" w:rsidP="00B43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szCs w:val="24"/>
              </w:rPr>
              <w:t>1 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Times New Roman" w:hAnsi="Times New Roman" w:cs="Times New Roman"/>
                <w:szCs w:val="24"/>
              </w:rPr>
              <w:t>02.09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B43106" w:rsidRPr="00B43106" w:rsidTr="00930330">
        <w:trPr>
          <w:trHeight w:val="269"/>
        </w:trPr>
        <w:tc>
          <w:tcPr>
            <w:tcW w:w="738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B43106" w:rsidRPr="00B43106" w:rsidRDefault="00B43106" w:rsidP="00B43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szCs w:val="24"/>
              </w:rPr>
              <w:t>2</w:t>
            </w:r>
          </w:p>
        </w:tc>
        <w:tc>
          <w:tcPr>
            <w:tcW w:w="1707" w:type="dxa"/>
            <w:vMerge/>
            <w:tcBorders>
              <w:left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246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szCs w:val="24"/>
              </w:rPr>
              <w:t>Убранство русской избы.</w:t>
            </w:r>
          </w:p>
        </w:tc>
        <w:tc>
          <w:tcPr>
            <w:tcW w:w="851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B43106" w:rsidRPr="00B43106" w:rsidRDefault="00B43106" w:rsidP="00B43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szCs w:val="24"/>
              </w:rPr>
              <w:t>1 час</w:t>
            </w:r>
          </w:p>
        </w:tc>
        <w:tc>
          <w:tcPr>
            <w:tcW w:w="99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Times New Roman" w:hAnsi="Times New Roman" w:cs="Times New Roman"/>
                <w:szCs w:val="24"/>
              </w:rPr>
              <w:t>09.09</w:t>
            </w:r>
          </w:p>
        </w:tc>
        <w:tc>
          <w:tcPr>
            <w:tcW w:w="1276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B43106" w:rsidRPr="00B43106" w:rsidTr="00930330">
        <w:trPr>
          <w:trHeight w:val="273"/>
        </w:trPr>
        <w:tc>
          <w:tcPr>
            <w:tcW w:w="738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B43106" w:rsidRPr="00B43106" w:rsidRDefault="00B26216" w:rsidP="00B43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3</w:t>
            </w:r>
          </w:p>
        </w:tc>
        <w:tc>
          <w:tcPr>
            <w:tcW w:w="1707" w:type="dxa"/>
            <w:vMerge/>
            <w:tcBorders>
              <w:left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246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szCs w:val="24"/>
              </w:rPr>
              <w:t>Внутренний мир русской избы</w:t>
            </w:r>
          </w:p>
        </w:tc>
        <w:tc>
          <w:tcPr>
            <w:tcW w:w="851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B43106" w:rsidRPr="00B43106" w:rsidRDefault="00B43106" w:rsidP="00B43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szCs w:val="24"/>
              </w:rPr>
              <w:t>1часа</w:t>
            </w:r>
          </w:p>
        </w:tc>
        <w:tc>
          <w:tcPr>
            <w:tcW w:w="99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Times New Roman" w:hAnsi="Times New Roman" w:cs="Times New Roman"/>
                <w:szCs w:val="24"/>
              </w:rPr>
              <w:t>16.09-</w:t>
            </w:r>
          </w:p>
        </w:tc>
        <w:tc>
          <w:tcPr>
            <w:tcW w:w="1276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B43106" w:rsidRPr="00B43106" w:rsidTr="00930330">
        <w:trPr>
          <w:trHeight w:val="122"/>
        </w:trPr>
        <w:tc>
          <w:tcPr>
            <w:tcW w:w="738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B43106" w:rsidRPr="00B43106" w:rsidRDefault="00B26216" w:rsidP="00B43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4</w:t>
            </w:r>
          </w:p>
        </w:tc>
        <w:tc>
          <w:tcPr>
            <w:tcW w:w="1707" w:type="dxa"/>
            <w:vMerge/>
            <w:tcBorders>
              <w:left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246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szCs w:val="24"/>
              </w:rPr>
              <w:t>Конструкция и декор предметов народного быта Русские прялки.</w:t>
            </w:r>
          </w:p>
        </w:tc>
        <w:tc>
          <w:tcPr>
            <w:tcW w:w="851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B43106" w:rsidRPr="00B43106" w:rsidRDefault="00B43106" w:rsidP="00B43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szCs w:val="24"/>
              </w:rPr>
              <w:t>1 час</w:t>
            </w:r>
          </w:p>
        </w:tc>
        <w:tc>
          <w:tcPr>
            <w:tcW w:w="99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Times New Roman" w:hAnsi="Times New Roman" w:cs="Times New Roman"/>
                <w:szCs w:val="24"/>
              </w:rPr>
              <w:t>23.09</w:t>
            </w:r>
          </w:p>
        </w:tc>
        <w:tc>
          <w:tcPr>
            <w:tcW w:w="1276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B43106" w:rsidRPr="00B43106" w:rsidTr="00930330">
        <w:trPr>
          <w:trHeight w:val="267"/>
        </w:trPr>
        <w:tc>
          <w:tcPr>
            <w:tcW w:w="738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B43106" w:rsidRPr="00B43106" w:rsidRDefault="00B26216" w:rsidP="00B43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5</w:t>
            </w:r>
          </w:p>
        </w:tc>
        <w:tc>
          <w:tcPr>
            <w:tcW w:w="1707" w:type="dxa"/>
            <w:vMerge/>
            <w:tcBorders>
              <w:left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246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szCs w:val="24"/>
              </w:rPr>
              <w:t>Русская народная вышивка</w:t>
            </w:r>
          </w:p>
        </w:tc>
        <w:tc>
          <w:tcPr>
            <w:tcW w:w="851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B43106" w:rsidRPr="00B43106" w:rsidRDefault="00B43106" w:rsidP="00B43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szCs w:val="24"/>
              </w:rPr>
              <w:t>1 час</w:t>
            </w:r>
          </w:p>
        </w:tc>
        <w:tc>
          <w:tcPr>
            <w:tcW w:w="99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Times New Roman" w:hAnsi="Times New Roman" w:cs="Times New Roman"/>
                <w:szCs w:val="24"/>
              </w:rPr>
              <w:t>30.09</w:t>
            </w:r>
          </w:p>
        </w:tc>
        <w:tc>
          <w:tcPr>
            <w:tcW w:w="1276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B43106" w:rsidRPr="00B43106" w:rsidTr="00930330">
        <w:trPr>
          <w:trHeight w:val="271"/>
        </w:trPr>
        <w:tc>
          <w:tcPr>
            <w:tcW w:w="738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B43106" w:rsidRPr="00B43106" w:rsidRDefault="00B26216" w:rsidP="00B2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6-7</w:t>
            </w:r>
          </w:p>
        </w:tc>
        <w:tc>
          <w:tcPr>
            <w:tcW w:w="1707" w:type="dxa"/>
            <w:vMerge/>
            <w:tcBorders>
              <w:left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246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szCs w:val="24"/>
              </w:rPr>
              <w:t>Народный праздничный костюм</w:t>
            </w:r>
            <w:r w:rsidRPr="00B43106">
              <w:rPr>
                <w:rFonts w:ascii="Times New Roman" w:eastAsia="Calibri" w:hAnsi="Times New Roman" w:cs="Times New Roman"/>
                <w:b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B43106" w:rsidRPr="00B43106" w:rsidRDefault="00B43106" w:rsidP="00B43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szCs w:val="24"/>
              </w:rPr>
              <w:t>2 час</w:t>
            </w:r>
          </w:p>
        </w:tc>
        <w:tc>
          <w:tcPr>
            <w:tcW w:w="99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Times New Roman" w:hAnsi="Times New Roman" w:cs="Times New Roman"/>
                <w:szCs w:val="24"/>
              </w:rPr>
              <w:t>07.10</w:t>
            </w:r>
            <w:r w:rsidR="00B26216">
              <w:rPr>
                <w:rFonts w:ascii="Times New Roman" w:eastAsia="Times New Roman" w:hAnsi="Times New Roman" w:cs="Times New Roman"/>
                <w:szCs w:val="24"/>
              </w:rPr>
              <w:t>-</w:t>
            </w:r>
            <w:r w:rsidRPr="00B43106">
              <w:rPr>
                <w:rFonts w:ascii="Times New Roman" w:eastAsia="Times New Roman" w:hAnsi="Times New Roman" w:cs="Times New Roman"/>
                <w:szCs w:val="24"/>
              </w:rPr>
              <w:t>14.10</w:t>
            </w:r>
          </w:p>
        </w:tc>
        <w:tc>
          <w:tcPr>
            <w:tcW w:w="1276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B43106" w:rsidRPr="00B43106" w:rsidTr="00930330">
        <w:trPr>
          <w:trHeight w:val="226"/>
        </w:trPr>
        <w:tc>
          <w:tcPr>
            <w:tcW w:w="738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B43106" w:rsidRPr="00B43106" w:rsidRDefault="00B26216" w:rsidP="00B2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8-9</w:t>
            </w:r>
          </w:p>
        </w:tc>
        <w:tc>
          <w:tcPr>
            <w:tcW w:w="1707" w:type="dxa"/>
            <w:vMerge/>
            <w:tcBorders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246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szCs w:val="24"/>
              </w:rPr>
              <w:t>Народные праздничные обряды. Обобщение темы.</w:t>
            </w:r>
          </w:p>
        </w:tc>
        <w:tc>
          <w:tcPr>
            <w:tcW w:w="851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B43106" w:rsidRPr="00B43106" w:rsidRDefault="00B43106" w:rsidP="00B43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szCs w:val="24"/>
              </w:rPr>
              <w:t>2 час</w:t>
            </w:r>
          </w:p>
        </w:tc>
        <w:tc>
          <w:tcPr>
            <w:tcW w:w="99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Times New Roman" w:hAnsi="Times New Roman" w:cs="Times New Roman"/>
                <w:szCs w:val="24"/>
              </w:rPr>
              <w:t>21.10- 28.10</w:t>
            </w:r>
          </w:p>
        </w:tc>
        <w:tc>
          <w:tcPr>
            <w:tcW w:w="1276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B43106" w:rsidRPr="00B43106" w:rsidTr="00930330">
        <w:trPr>
          <w:trHeight w:val="180"/>
        </w:trPr>
        <w:tc>
          <w:tcPr>
            <w:tcW w:w="9810" w:type="dxa"/>
            <w:gridSpan w:val="6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B43106" w:rsidRPr="00B43106" w:rsidRDefault="005912C4" w:rsidP="00B43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</w:rPr>
              <w:t>2 четверть – 8</w:t>
            </w:r>
            <w:r w:rsidR="00B43106" w:rsidRPr="00B43106">
              <w:rPr>
                <w:rFonts w:ascii="Times New Roman" w:eastAsia="Calibri" w:hAnsi="Times New Roman" w:cs="Times New Roman"/>
                <w:b/>
                <w:szCs w:val="24"/>
              </w:rPr>
              <w:t xml:space="preserve">ч </w:t>
            </w:r>
          </w:p>
        </w:tc>
      </w:tr>
      <w:tr w:rsidR="00B43106" w:rsidRPr="00B43106" w:rsidTr="00930330">
        <w:trPr>
          <w:trHeight w:val="225"/>
        </w:trPr>
        <w:tc>
          <w:tcPr>
            <w:tcW w:w="738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B43106" w:rsidRPr="00B43106" w:rsidRDefault="00B26216" w:rsidP="00B43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10</w:t>
            </w:r>
          </w:p>
        </w:tc>
        <w:tc>
          <w:tcPr>
            <w:tcW w:w="1707" w:type="dxa"/>
            <w:vMerge w:val="restart"/>
            <w:tcBorders>
              <w:top w:val="single" w:sz="4" w:space="0" w:color="585858"/>
              <w:left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b/>
                <w:szCs w:val="24"/>
              </w:rPr>
              <w:t>2 раздел</w:t>
            </w:r>
          </w:p>
          <w:p w:rsidR="00B43106" w:rsidRPr="00B43106" w:rsidRDefault="00B43106" w:rsidP="00B431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b/>
                <w:szCs w:val="24"/>
              </w:rPr>
              <w:t xml:space="preserve"> Связь</w:t>
            </w:r>
            <w:r w:rsidR="005912C4">
              <w:rPr>
                <w:rFonts w:ascii="Times New Roman" w:eastAsia="Calibri" w:hAnsi="Times New Roman" w:cs="Times New Roman"/>
                <w:b/>
                <w:szCs w:val="24"/>
              </w:rPr>
              <w:t xml:space="preserve"> времен в народном искусстве (12</w:t>
            </w:r>
            <w:r w:rsidRPr="00B43106">
              <w:rPr>
                <w:rFonts w:ascii="Times New Roman" w:eastAsia="Calibri" w:hAnsi="Times New Roman" w:cs="Times New Roman"/>
                <w:b/>
                <w:szCs w:val="24"/>
              </w:rPr>
              <w:t xml:space="preserve"> часов).</w:t>
            </w:r>
          </w:p>
        </w:tc>
        <w:tc>
          <w:tcPr>
            <w:tcW w:w="4246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szCs w:val="24"/>
              </w:rPr>
              <w:t>Древние образы в современных народных игрушках.</w:t>
            </w:r>
          </w:p>
        </w:tc>
        <w:tc>
          <w:tcPr>
            <w:tcW w:w="851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szCs w:val="24"/>
              </w:rPr>
              <w:t>1 час</w:t>
            </w:r>
          </w:p>
        </w:tc>
        <w:tc>
          <w:tcPr>
            <w:tcW w:w="99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Times New Roman" w:hAnsi="Times New Roman" w:cs="Times New Roman"/>
                <w:szCs w:val="24"/>
              </w:rPr>
              <w:t>11.11</w:t>
            </w:r>
          </w:p>
        </w:tc>
        <w:tc>
          <w:tcPr>
            <w:tcW w:w="1276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B43106" w:rsidRPr="00B43106" w:rsidTr="00930330">
        <w:trPr>
          <w:trHeight w:val="182"/>
        </w:trPr>
        <w:tc>
          <w:tcPr>
            <w:tcW w:w="738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B43106" w:rsidRPr="00B43106" w:rsidRDefault="00B26216" w:rsidP="00B2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11</w:t>
            </w:r>
            <w:r w:rsidR="00B43106" w:rsidRPr="00B43106">
              <w:rPr>
                <w:rFonts w:ascii="Times New Roman" w:eastAsia="Calibri" w:hAnsi="Times New Roman" w:cs="Times New Roman"/>
                <w:szCs w:val="24"/>
              </w:rPr>
              <w:t>-1</w:t>
            </w:r>
            <w:r>
              <w:rPr>
                <w:rFonts w:ascii="Times New Roman" w:eastAsia="Calibri" w:hAnsi="Times New Roman" w:cs="Times New Roman"/>
                <w:szCs w:val="24"/>
              </w:rPr>
              <w:t>2</w:t>
            </w:r>
          </w:p>
        </w:tc>
        <w:tc>
          <w:tcPr>
            <w:tcW w:w="1707" w:type="dxa"/>
            <w:vMerge/>
            <w:tcBorders>
              <w:left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246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szCs w:val="24"/>
              </w:rPr>
              <w:t xml:space="preserve">Искусство Гжели. </w:t>
            </w:r>
          </w:p>
        </w:tc>
        <w:tc>
          <w:tcPr>
            <w:tcW w:w="851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szCs w:val="24"/>
              </w:rPr>
              <w:t>2 час</w:t>
            </w:r>
          </w:p>
        </w:tc>
        <w:tc>
          <w:tcPr>
            <w:tcW w:w="99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Times New Roman" w:hAnsi="Times New Roman" w:cs="Times New Roman"/>
                <w:szCs w:val="24"/>
              </w:rPr>
              <w:t>18.11-25.11</w:t>
            </w:r>
          </w:p>
        </w:tc>
        <w:tc>
          <w:tcPr>
            <w:tcW w:w="1276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B43106" w:rsidRPr="00B43106" w:rsidTr="00930330">
        <w:trPr>
          <w:trHeight w:val="246"/>
        </w:trPr>
        <w:tc>
          <w:tcPr>
            <w:tcW w:w="738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B43106" w:rsidRPr="00B43106" w:rsidRDefault="00B26216" w:rsidP="00B43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13-14</w:t>
            </w:r>
          </w:p>
        </w:tc>
        <w:tc>
          <w:tcPr>
            <w:tcW w:w="1707" w:type="dxa"/>
            <w:vMerge/>
            <w:tcBorders>
              <w:left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246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szCs w:val="24"/>
              </w:rPr>
              <w:t>Городецкая роспись</w:t>
            </w:r>
          </w:p>
        </w:tc>
        <w:tc>
          <w:tcPr>
            <w:tcW w:w="851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szCs w:val="24"/>
              </w:rPr>
              <w:t>2  час</w:t>
            </w:r>
          </w:p>
        </w:tc>
        <w:tc>
          <w:tcPr>
            <w:tcW w:w="99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Times New Roman" w:hAnsi="Times New Roman" w:cs="Times New Roman"/>
                <w:szCs w:val="24"/>
              </w:rPr>
              <w:t>02.12- 09.12</w:t>
            </w:r>
          </w:p>
        </w:tc>
        <w:tc>
          <w:tcPr>
            <w:tcW w:w="1276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B43106" w:rsidRPr="00B43106" w:rsidTr="00930330">
        <w:trPr>
          <w:trHeight w:val="254"/>
        </w:trPr>
        <w:tc>
          <w:tcPr>
            <w:tcW w:w="738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B43106" w:rsidRPr="00B43106" w:rsidRDefault="00B43106" w:rsidP="00B2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szCs w:val="24"/>
              </w:rPr>
              <w:t>1</w:t>
            </w:r>
            <w:r w:rsidR="00B26216">
              <w:rPr>
                <w:rFonts w:ascii="Times New Roman" w:eastAsia="Calibri" w:hAnsi="Times New Roman" w:cs="Times New Roman"/>
                <w:szCs w:val="24"/>
              </w:rPr>
              <w:t>5-16</w:t>
            </w:r>
          </w:p>
        </w:tc>
        <w:tc>
          <w:tcPr>
            <w:tcW w:w="1707" w:type="dxa"/>
            <w:vMerge/>
            <w:tcBorders>
              <w:left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246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szCs w:val="24"/>
              </w:rPr>
              <w:t>Хохлома.</w:t>
            </w:r>
          </w:p>
        </w:tc>
        <w:tc>
          <w:tcPr>
            <w:tcW w:w="851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szCs w:val="24"/>
              </w:rPr>
              <w:t>2 часа</w:t>
            </w:r>
          </w:p>
        </w:tc>
        <w:tc>
          <w:tcPr>
            <w:tcW w:w="99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Times New Roman" w:hAnsi="Times New Roman" w:cs="Times New Roman"/>
                <w:szCs w:val="24"/>
              </w:rPr>
              <w:t>16.12-23.12</w:t>
            </w:r>
          </w:p>
        </w:tc>
        <w:tc>
          <w:tcPr>
            <w:tcW w:w="1276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5912C4" w:rsidRPr="00B43106" w:rsidTr="00930330">
        <w:trPr>
          <w:trHeight w:val="254"/>
        </w:trPr>
        <w:tc>
          <w:tcPr>
            <w:tcW w:w="738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5912C4" w:rsidRPr="00B43106" w:rsidRDefault="005912C4" w:rsidP="00B262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17</w:t>
            </w:r>
          </w:p>
        </w:tc>
        <w:tc>
          <w:tcPr>
            <w:tcW w:w="1707" w:type="dxa"/>
            <w:vMerge/>
            <w:tcBorders>
              <w:left w:val="single" w:sz="4" w:space="0" w:color="585858"/>
              <w:right w:val="single" w:sz="4" w:space="0" w:color="585858"/>
            </w:tcBorders>
          </w:tcPr>
          <w:p w:rsidR="005912C4" w:rsidRPr="00B43106" w:rsidRDefault="005912C4" w:rsidP="00B4310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246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5912C4" w:rsidRPr="00B43106" w:rsidRDefault="005912C4" w:rsidP="00B4310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5912C4">
              <w:rPr>
                <w:rFonts w:ascii="Times New Roman" w:eastAsia="Calibri" w:hAnsi="Times New Roman" w:cs="Times New Roman"/>
                <w:szCs w:val="24"/>
              </w:rPr>
              <w:t>Жостово. Роспись по металлу.</w:t>
            </w:r>
          </w:p>
        </w:tc>
        <w:tc>
          <w:tcPr>
            <w:tcW w:w="851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5912C4" w:rsidRPr="00B43106" w:rsidRDefault="005912C4" w:rsidP="00B4310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 xml:space="preserve">1 час </w:t>
            </w:r>
          </w:p>
        </w:tc>
        <w:tc>
          <w:tcPr>
            <w:tcW w:w="99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5912C4" w:rsidRPr="00B43106" w:rsidRDefault="005912C4" w:rsidP="005912C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30.12</w:t>
            </w:r>
          </w:p>
        </w:tc>
        <w:tc>
          <w:tcPr>
            <w:tcW w:w="1276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5912C4" w:rsidRPr="00B43106" w:rsidRDefault="005912C4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B43106" w:rsidRPr="00B43106" w:rsidTr="00930330">
        <w:trPr>
          <w:trHeight w:val="183"/>
        </w:trPr>
        <w:tc>
          <w:tcPr>
            <w:tcW w:w="738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1707" w:type="dxa"/>
            <w:vMerge/>
            <w:tcBorders>
              <w:left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365" w:type="dxa"/>
            <w:gridSpan w:val="4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B43106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                                3 четверть-10ч</w:t>
            </w:r>
          </w:p>
        </w:tc>
      </w:tr>
      <w:tr w:rsidR="00B43106" w:rsidRPr="00B43106" w:rsidTr="00930330">
        <w:trPr>
          <w:trHeight w:val="259"/>
        </w:trPr>
        <w:tc>
          <w:tcPr>
            <w:tcW w:w="738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B43106" w:rsidRPr="00B43106" w:rsidRDefault="00B43106" w:rsidP="00591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szCs w:val="24"/>
              </w:rPr>
              <w:t>1</w:t>
            </w:r>
            <w:r w:rsidR="005912C4">
              <w:rPr>
                <w:rFonts w:ascii="Times New Roman" w:eastAsia="Calibri" w:hAnsi="Times New Roman" w:cs="Times New Roman"/>
                <w:szCs w:val="24"/>
              </w:rPr>
              <w:t>8</w:t>
            </w:r>
          </w:p>
        </w:tc>
        <w:tc>
          <w:tcPr>
            <w:tcW w:w="1707" w:type="dxa"/>
            <w:vMerge/>
            <w:tcBorders>
              <w:left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246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szCs w:val="24"/>
              </w:rPr>
              <w:t>Жостово. Роспись по металлу.</w:t>
            </w:r>
          </w:p>
        </w:tc>
        <w:tc>
          <w:tcPr>
            <w:tcW w:w="851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B43106" w:rsidRPr="00B43106" w:rsidRDefault="005912C4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1час</w:t>
            </w:r>
          </w:p>
        </w:tc>
        <w:tc>
          <w:tcPr>
            <w:tcW w:w="99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B43106" w:rsidRPr="00B43106" w:rsidRDefault="005912C4" w:rsidP="005912C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13.01</w:t>
            </w:r>
          </w:p>
        </w:tc>
        <w:tc>
          <w:tcPr>
            <w:tcW w:w="1276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B43106" w:rsidRPr="00B43106" w:rsidTr="00930330">
        <w:trPr>
          <w:trHeight w:val="261"/>
        </w:trPr>
        <w:tc>
          <w:tcPr>
            <w:tcW w:w="738" w:type="dxa"/>
            <w:tcBorders>
              <w:top w:val="single" w:sz="4" w:space="0" w:color="585858"/>
              <w:left w:val="single" w:sz="4" w:space="0" w:color="585858"/>
              <w:bottom w:val="single" w:sz="4" w:space="0" w:color="auto"/>
              <w:right w:val="single" w:sz="4" w:space="0" w:color="585858"/>
            </w:tcBorders>
            <w:hideMark/>
          </w:tcPr>
          <w:p w:rsidR="00B43106" w:rsidRPr="00B43106" w:rsidRDefault="00B26216" w:rsidP="00B2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19</w:t>
            </w:r>
            <w:r w:rsidR="005912C4">
              <w:rPr>
                <w:rFonts w:ascii="Times New Roman" w:eastAsia="Calibri" w:hAnsi="Times New Roman" w:cs="Times New Roman"/>
                <w:szCs w:val="24"/>
              </w:rPr>
              <w:t>-20</w:t>
            </w:r>
          </w:p>
        </w:tc>
        <w:tc>
          <w:tcPr>
            <w:tcW w:w="1707" w:type="dxa"/>
            <w:vMerge/>
            <w:tcBorders>
              <w:left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246" w:type="dxa"/>
            <w:tcBorders>
              <w:top w:val="single" w:sz="4" w:space="0" w:color="585858"/>
              <w:left w:val="single" w:sz="4" w:space="0" w:color="585858"/>
              <w:bottom w:val="single" w:sz="4" w:space="0" w:color="auto"/>
              <w:right w:val="single" w:sz="4" w:space="0" w:color="585858"/>
            </w:tcBorders>
            <w:hideMark/>
          </w:tcPr>
          <w:p w:rsidR="00B43106" w:rsidRPr="00B43106" w:rsidRDefault="005912C4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912C4">
              <w:rPr>
                <w:rFonts w:ascii="Times New Roman" w:eastAsia="Calibri" w:hAnsi="Times New Roman" w:cs="Times New Roman"/>
                <w:szCs w:val="24"/>
              </w:rPr>
              <w:t xml:space="preserve">Щепа. Роспись, тиснение и резьба по бересту. Мезенский роспись  </w:t>
            </w:r>
          </w:p>
        </w:tc>
        <w:tc>
          <w:tcPr>
            <w:tcW w:w="851" w:type="dxa"/>
            <w:tcBorders>
              <w:top w:val="single" w:sz="4" w:space="0" w:color="585858"/>
              <w:left w:val="single" w:sz="4" w:space="0" w:color="585858"/>
              <w:bottom w:val="single" w:sz="4" w:space="0" w:color="auto"/>
              <w:right w:val="single" w:sz="4" w:space="0" w:color="auto"/>
            </w:tcBorders>
            <w:hideMark/>
          </w:tcPr>
          <w:p w:rsidR="00B43106" w:rsidRPr="00B43106" w:rsidRDefault="005912C4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2</w:t>
            </w:r>
            <w:r w:rsidR="00B43106" w:rsidRPr="00B43106">
              <w:rPr>
                <w:rFonts w:ascii="Times New Roman" w:eastAsia="Calibri" w:hAnsi="Times New Roman" w:cs="Times New Roman"/>
                <w:szCs w:val="24"/>
              </w:rPr>
              <w:t xml:space="preserve"> час</w:t>
            </w:r>
            <w:r>
              <w:rPr>
                <w:rFonts w:ascii="Times New Roman" w:eastAsia="Calibri" w:hAnsi="Times New Roman" w:cs="Times New Roman"/>
                <w:szCs w:val="24"/>
              </w:rPr>
              <w:t>а</w:t>
            </w:r>
          </w:p>
        </w:tc>
        <w:tc>
          <w:tcPr>
            <w:tcW w:w="992" w:type="dxa"/>
            <w:tcBorders>
              <w:top w:val="single" w:sz="4" w:space="0" w:color="585858"/>
              <w:left w:val="single" w:sz="4" w:space="0" w:color="585858"/>
              <w:bottom w:val="single" w:sz="4" w:space="0" w:color="auto"/>
              <w:right w:val="single" w:sz="4" w:space="0" w:color="585858"/>
            </w:tcBorders>
          </w:tcPr>
          <w:p w:rsidR="00B43106" w:rsidRPr="00B43106" w:rsidRDefault="005912C4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Times New Roman" w:hAnsi="Times New Roman" w:cs="Times New Roman"/>
                <w:szCs w:val="24"/>
              </w:rPr>
              <w:t>20.01</w:t>
            </w:r>
            <w:r>
              <w:rPr>
                <w:rFonts w:ascii="Times New Roman" w:eastAsia="Times New Roman" w:hAnsi="Times New Roman" w:cs="Times New Roman"/>
                <w:szCs w:val="24"/>
              </w:rPr>
              <w:t>-</w:t>
            </w:r>
            <w:r w:rsidR="00B43106" w:rsidRPr="00B43106">
              <w:rPr>
                <w:rFonts w:ascii="Times New Roman" w:eastAsia="Times New Roman" w:hAnsi="Times New Roman" w:cs="Times New Roman"/>
                <w:szCs w:val="24"/>
              </w:rPr>
              <w:t>27.01.</w:t>
            </w:r>
          </w:p>
        </w:tc>
        <w:tc>
          <w:tcPr>
            <w:tcW w:w="1276" w:type="dxa"/>
            <w:tcBorders>
              <w:top w:val="single" w:sz="4" w:space="0" w:color="585858"/>
              <w:left w:val="single" w:sz="4" w:space="0" w:color="585858"/>
              <w:bottom w:val="single" w:sz="4" w:space="0" w:color="auto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B43106" w:rsidRPr="00B43106" w:rsidTr="00930330">
        <w:trPr>
          <w:trHeight w:val="267"/>
        </w:trPr>
        <w:tc>
          <w:tcPr>
            <w:tcW w:w="738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B43106" w:rsidRPr="00B43106" w:rsidRDefault="005912C4" w:rsidP="00B2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21</w:t>
            </w:r>
          </w:p>
        </w:tc>
        <w:tc>
          <w:tcPr>
            <w:tcW w:w="1707" w:type="dxa"/>
            <w:vMerge/>
            <w:tcBorders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szCs w:val="24"/>
              </w:rPr>
              <w:t>Роль народных промыслов в современной жизни. Обобщение темы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szCs w:val="24"/>
              </w:rPr>
              <w:t>1 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03.02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B43106" w:rsidRPr="00B43106" w:rsidTr="00930330">
        <w:trPr>
          <w:trHeight w:val="120"/>
        </w:trPr>
        <w:tc>
          <w:tcPr>
            <w:tcW w:w="738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B43106" w:rsidRPr="00B43106" w:rsidRDefault="00B43106" w:rsidP="00B2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szCs w:val="24"/>
              </w:rPr>
              <w:t>2</w:t>
            </w:r>
            <w:r w:rsidR="005912C4">
              <w:rPr>
                <w:rFonts w:ascii="Times New Roman" w:eastAsia="Calibri" w:hAnsi="Times New Roman" w:cs="Times New Roman"/>
                <w:szCs w:val="24"/>
              </w:rPr>
              <w:t>2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b/>
                <w:szCs w:val="24"/>
              </w:rPr>
              <w:t>3 раздел Декор-человек, общество, время (9 часов</w:t>
            </w:r>
            <w:r w:rsidRPr="00B43106">
              <w:rPr>
                <w:rFonts w:ascii="Times New Roman" w:eastAsia="Calibri" w:hAnsi="Times New Roman" w:cs="Times New Roman"/>
                <w:szCs w:val="24"/>
              </w:rPr>
              <w:t>)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585858"/>
              <w:bottom w:val="single" w:sz="4" w:space="0" w:color="auto"/>
              <w:right w:val="single" w:sz="4" w:space="0" w:color="auto"/>
            </w:tcBorders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szCs w:val="24"/>
              </w:rPr>
              <w:t xml:space="preserve">Зачем людям украшения.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Times New Roman" w:hAnsi="Times New Roman" w:cs="Times New Roman"/>
                <w:szCs w:val="24"/>
              </w:rPr>
              <w:t xml:space="preserve">1 час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4310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10.02.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43106" w:rsidRPr="00B43106" w:rsidTr="00930330">
        <w:trPr>
          <w:trHeight w:val="276"/>
        </w:trPr>
        <w:tc>
          <w:tcPr>
            <w:tcW w:w="738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B43106" w:rsidRPr="00B43106" w:rsidRDefault="00B43106" w:rsidP="00B2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szCs w:val="24"/>
              </w:rPr>
              <w:t>2</w:t>
            </w:r>
            <w:r w:rsidR="005912C4">
              <w:rPr>
                <w:rFonts w:ascii="Times New Roman" w:eastAsia="Calibri" w:hAnsi="Times New Roman" w:cs="Times New Roman"/>
                <w:szCs w:val="24"/>
              </w:rPr>
              <w:t>3</w:t>
            </w:r>
            <w:r w:rsidRPr="00B43106">
              <w:rPr>
                <w:rFonts w:ascii="Times New Roman" w:eastAsia="Calibri" w:hAnsi="Times New Roman" w:cs="Times New Roman"/>
                <w:szCs w:val="24"/>
              </w:rPr>
              <w:t>-2</w:t>
            </w:r>
            <w:r w:rsidR="005912C4">
              <w:rPr>
                <w:rFonts w:ascii="Times New Roman" w:eastAsia="Calibri" w:hAnsi="Times New Roman" w:cs="Times New Roman"/>
                <w:szCs w:val="24"/>
              </w:rPr>
              <w:t>4</w:t>
            </w:r>
          </w:p>
        </w:tc>
        <w:tc>
          <w:tcPr>
            <w:tcW w:w="1707" w:type="dxa"/>
            <w:vMerge/>
            <w:tcBorders>
              <w:left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szCs w:val="24"/>
              </w:rPr>
              <w:t>Роль декоративного искусства в жизни древнего общества.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Times New Roman" w:hAnsi="Times New Roman" w:cs="Times New Roman"/>
                <w:szCs w:val="24"/>
              </w:rPr>
              <w:t xml:space="preserve">2 часа </w:t>
            </w:r>
          </w:p>
        </w:tc>
        <w:tc>
          <w:tcPr>
            <w:tcW w:w="99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4310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17.02-24.02</w:t>
            </w:r>
          </w:p>
        </w:tc>
        <w:tc>
          <w:tcPr>
            <w:tcW w:w="1276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43106" w:rsidRPr="00B43106" w:rsidTr="00930330">
        <w:trPr>
          <w:trHeight w:val="267"/>
        </w:trPr>
        <w:tc>
          <w:tcPr>
            <w:tcW w:w="738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B43106" w:rsidRPr="00B43106" w:rsidRDefault="00B43106" w:rsidP="00B2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szCs w:val="24"/>
              </w:rPr>
              <w:t>2</w:t>
            </w:r>
            <w:r w:rsidR="005912C4">
              <w:rPr>
                <w:rFonts w:ascii="Times New Roman" w:eastAsia="Calibri" w:hAnsi="Times New Roman" w:cs="Times New Roman"/>
                <w:szCs w:val="24"/>
              </w:rPr>
              <w:t>5</w:t>
            </w:r>
            <w:r w:rsidRPr="00B43106">
              <w:rPr>
                <w:rFonts w:ascii="Times New Roman" w:eastAsia="Calibri" w:hAnsi="Times New Roman" w:cs="Times New Roman"/>
                <w:szCs w:val="24"/>
                <w:lang w:val="en-US"/>
              </w:rPr>
              <w:t>-</w:t>
            </w:r>
            <w:r w:rsidRPr="00B43106">
              <w:rPr>
                <w:rFonts w:ascii="Times New Roman" w:eastAsia="Calibri" w:hAnsi="Times New Roman" w:cs="Times New Roman"/>
                <w:szCs w:val="24"/>
              </w:rPr>
              <w:t>2</w:t>
            </w:r>
            <w:r w:rsidR="005912C4">
              <w:rPr>
                <w:rFonts w:ascii="Times New Roman" w:eastAsia="Calibri" w:hAnsi="Times New Roman" w:cs="Times New Roman"/>
                <w:szCs w:val="24"/>
              </w:rPr>
              <w:t>6</w:t>
            </w:r>
          </w:p>
        </w:tc>
        <w:tc>
          <w:tcPr>
            <w:tcW w:w="1707" w:type="dxa"/>
            <w:vMerge/>
            <w:tcBorders>
              <w:left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246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szCs w:val="24"/>
              </w:rPr>
              <w:t>Одежда «говорит» о человеке.</w:t>
            </w:r>
          </w:p>
        </w:tc>
        <w:tc>
          <w:tcPr>
            <w:tcW w:w="851" w:type="dxa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Times New Roman" w:hAnsi="Times New Roman" w:cs="Times New Roman"/>
                <w:szCs w:val="24"/>
              </w:rPr>
              <w:t>2 часа</w:t>
            </w:r>
          </w:p>
        </w:tc>
        <w:tc>
          <w:tcPr>
            <w:tcW w:w="99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4310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03.03-10.03</w:t>
            </w:r>
          </w:p>
        </w:tc>
        <w:tc>
          <w:tcPr>
            <w:tcW w:w="1276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B43106" w:rsidRPr="00B43106" w:rsidTr="00930330">
        <w:trPr>
          <w:trHeight w:val="267"/>
        </w:trPr>
        <w:tc>
          <w:tcPr>
            <w:tcW w:w="738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B43106" w:rsidRPr="00B43106" w:rsidRDefault="005912C4" w:rsidP="00B43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27</w:t>
            </w:r>
          </w:p>
        </w:tc>
        <w:tc>
          <w:tcPr>
            <w:tcW w:w="1707" w:type="dxa"/>
            <w:vMerge/>
            <w:tcBorders>
              <w:left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246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szCs w:val="24"/>
              </w:rPr>
              <w:t>О чём рассказывают нам гербы и эмблемы</w:t>
            </w:r>
          </w:p>
        </w:tc>
        <w:tc>
          <w:tcPr>
            <w:tcW w:w="851" w:type="dxa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Times New Roman" w:hAnsi="Times New Roman" w:cs="Times New Roman"/>
                <w:szCs w:val="24"/>
              </w:rPr>
              <w:t>1 час</w:t>
            </w:r>
          </w:p>
        </w:tc>
        <w:tc>
          <w:tcPr>
            <w:tcW w:w="99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4310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17.03</w:t>
            </w:r>
          </w:p>
        </w:tc>
        <w:tc>
          <w:tcPr>
            <w:tcW w:w="1276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B43106" w:rsidRPr="00B43106" w:rsidTr="00930330">
        <w:trPr>
          <w:trHeight w:val="263"/>
        </w:trPr>
        <w:tc>
          <w:tcPr>
            <w:tcW w:w="738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B43106" w:rsidRPr="00B43106" w:rsidRDefault="00B43106" w:rsidP="00B43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707" w:type="dxa"/>
            <w:vMerge/>
            <w:tcBorders>
              <w:left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7365" w:type="dxa"/>
            <w:gridSpan w:val="4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4310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                                4 четверть -9ч</w:t>
            </w:r>
          </w:p>
        </w:tc>
      </w:tr>
      <w:tr w:rsidR="00B43106" w:rsidRPr="00B43106" w:rsidTr="00930330">
        <w:trPr>
          <w:trHeight w:val="279"/>
        </w:trPr>
        <w:tc>
          <w:tcPr>
            <w:tcW w:w="738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B43106" w:rsidRPr="00B43106" w:rsidRDefault="005912C4" w:rsidP="00B43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28</w:t>
            </w:r>
          </w:p>
        </w:tc>
        <w:tc>
          <w:tcPr>
            <w:tcW w:w="1707" w:type="dxa"/>
            <w:vMerge/>
            <w:tcBorders>
              <w:left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246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szCs w:val="24"/>
              </w:rPr>
              <w:t xml:space="preserve">О чём рассказывают нам гербы и эмблемы </w:t>
            </w:r>
          </w:p>
        </w:tc>
        <w:tc>
          <w:tcPr>
            <w:tcW w:w="851" w:type="dxa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Times New Roman" w:hAnsi="Times New Roman" w:cs="Times New Roman"/>
                <w:szCs w:val="24"/>
              </w:rPr>
              <w:t xml:space="preserve">1часа </w:t>
            </w:r>
          </w:p>
        </w:tc>
        <w:tc>
          <w:tcPr>
            <w:tcW w:w="99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4310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31.03</w:t>
            </w:r>
          </w:p>
        </w:tc>
        <w:tc>
          <w:tcPr>
            <w:tcW w:w="1276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43106" w:rsidRPr="00B43106" w:rsidTr="00930330">
        <w:trPr>
          <w:trHeight w:val="306"/>
        </w:trPr>
        <w:tc>
          <w:tcPr>
            <w:tcW w:w="738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B43106" w:rsidRPr="00B43106" w:rsidRDefault="005912C4" w:rsidP="00B2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29-30</w:t>
            </w:r>
          </w:p>
        </w:tc>
        <w:tc>
          <w:tcPr>
            <w:tcW w:w="1707" w:type="dxa"/>
            <w:vMerge/>
            <w:tcBorders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246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szCs w:val="24"/>
              </w:rPr>
              <w:t>Роль декоративного искусства в жизни человека и общества (обобщение темы).</w:t>
            </w:r>
          </w:p>
        </w:tc>
        <w:tc>
          <w:tcPr>
            <w:tcW w:w="851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B43106" w:rsidRPr="00B43106" w:rsidRDefault="00B43106" w:rsidP="00B43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szCs w:val="24"/>
              </w:rPr>
              <w:t>2 часа</w:t>
            </w:r>
          </w:p>
        </w:tc>
        <w:tc>
          <w:tcPr>
            <w:tcW w:w="99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4310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07.04-14.04</w:t>
            </w:r>
          </w:p>
        </w:tc>
        <w:tc>
          <w:tcPr>
            <w:tcW w:w="1276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43106" w:rsidRPr="00B43106" w:rsidTr="00930330">
        <w:trPr>
          <w:trHeight w:val="115"/>
        </w:trPr>
        <w:tc>
          <w:tcPr>
            <w:tcW w:w="738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B43106" w:rsidRPr="00B26216" w:rsidRDefault="00B26216" w:rsidP="00591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3</w:t>
            </w:r>
            <w:r w:rsidR="005912C4">
              <w:rPr>
                <w:rFonts w:ascii="Times New Roman" w:eastAsia="Calibri" w:hAnsi="Times New Roman" w:cs="Times New Roman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Cs w:val="24"/>
                <w:lang w:val="en-US"/>
              </w:rPr>
              <w:t>-3</w:t>
            </w:r>
            <w:r w:rsidR="005912C4">
              <w:rPr>
                <w:rFonts w:ascii="Times New Roman" w:eastAsia="Calibri" w:hAnsi="Times New Roman" w:cs="Times New Roman"/>
                <w:szCs w:val="24"/>
              </w:rPr>
              <w:t>2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b/>
                <w:szCs w:val="24"/>
              </w:rPr>
              <w:t>4 раздел Декоративное искусство в современном мире (6 часов)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szCs w:val="24"/>
              </w:rPr>
              <w:t>Современное выставочное искусство</w:t>
            </w:r>
            <w:r w:rsidRPr="00B43106">
              <w:rPr>
                <w:rFonts w:ascii="Times New Roman" w:eastAsia="Calibri" w:hAnsi="Times New Roman" w:cs="Times New Roman"/>
                <w:b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szCs w:val="24"/>
              </w:rPr>
              <w:t>2 часа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B43106">
              <w:rPr>
                <w:rFonts w:ascii="Times New Roman" w:eastAsia="Times New Roman" w:hAnsi="Times New Roman" w:cs="Times New Roman"/>
                <w:szCs w:val="24"/>
              </w:rPr>
              <w:t>21.04-</w:t>
            </w:r>
            <w:r w:rsidR="005912C4">
              <w:rPr>
                <w:rFonts w:ascii="Times New Roman" w:eastAsia="Times New Roman" w:hAnsi="Times New Roman" w:cs="Times New Roman"/>
                <w:szCs w:val="24"/>
                <w:lang w:val="en-US"/>
              </w:rPr>
              <w:t>28.04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B43106" w:rsidRPr="00B43106" w:rsidTr="00930330">
        <w:trPr>
          <w:trHeight w:val="257"/>
        </w:trPr>
        <w:tc>
          <w:tcPr>
            <w:tcW w:w="738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B43106" w:rsidRPr="00B26216" w:rsidRDefault="00B43106" w:rsidP="00B2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szCs w:val="24"/>
              </w:rPr>
              <w:t>3</w:t>
            </w:r>
            <w:r w:rsidR="005912C4">
              <w:rPr>
                <w:rFonts w:ascii="Times New Roman" w:eastAsia="Calibri" w:hAnsi="Times New Roman" w:cs="Times New Roman"/>
                <w:szCs w:val="24"/>
              </w:rPr>
              <w:t>3</w:t>
            </w:r>
            <w:r w:rsidR="00B26216">
              <w:rPr>
                <w:rFonts w:ascii="Times New Roman" w:eastAsia="Calibri" w:hAnsi="Times New Roman" w:cs="Times New Roman"/>
                <w:szCs w:val="24"/>
                <w:lang w:val="en-US"/>
              </w:rPr>
              <w:t>-3</w:t>
            </w:r>
            <w:r w:rsidR="005912C4">
              <w:rPr>
                <w:rFonts w:ascii="Times New Roman" w:eastAsia="Calibri" w:hAnsi="Times New Roman" w:cs="Times New Roman"/>
                <w:szCs w:val="24"/>
              </w:rPr>
              <w:t>4</w:t>
            </w:r>
          </w:p>
        </w:tc>
        <w:tc>
          <w:tcPr>
            <w:tcW w:w="1707" w:type="dxa"/>
            <w:vMerge/>
            <w:tcBorders>
              <w:left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246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szCs w:val="24"/>
              </w:rPr>
              <w:t>Ты сам - мастер декоративно-прикладного искусства (Витраж)</w:t>
            </w:r>
          </w:p>
        </w:tc>
        <w:tc>
          <w:tcPr>
            <w:tcW w:w="851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szCs w:val="24"/>
              </w:rPr>
              <w:t>2 часа</w:t>
            </w:r>
          </w:p>
        </w:tc>
        <w:tc>
          <w:tcPr>
            <w:tcW w:w="99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B43106">
              <w:rPr>
                <w:rFonts w:ascii="Times New Roman" w:eastAsia="Times New Roman" w:hAnsi="Times New Roman" w:cs="Times New Roman"/>
                <w:szCs w:val="24"/>
              </w:rPr>
              <w:t>05.05-</w:t>
            </w:r>
            <w:r w:rsidRPr="00B43106">
              <w:rPr>
                <w:rFonts w:ascii="Times New Roman" w:eastAsia="Times New Roman" w:hAnsi="Times New Roman" w:cs="Times New Roman"/>
                <w:szCs w:val="24"/>
                <w:lang w:val="en-US"/>
              </w:rPr>
              <w:t>1</w:t>
            </w:r>
            <w:r w:rsidRPr="00B43106">
              <w:rPr>
                <w:rFonts w:ascii="Times New Roman" w:eastAsia="Times New Roman" w:hAnsi="Times New Roman" w:cs="Times New Roman"/>
                <w:szCs w:val="24"/>
              </w:rPr>
              <w:t>2</w:t>
            </w:r>
            <w:r w:rsidRPr="00B43106">
              <w:rPr>
                <w:rFonts w:ascii="Times New Roman" w:eastAsia="Times New Roman" w:hAnsi="Times New Roman" w:cs="Times New Roman"/>
                <w:szCs w:val="24"/>
                <w:lang w:val="en-US"/>
              </w:rPr>
              <w:t>.05</w:t>
            </w:r>
          </w:p>
        </w:tc>
        <w:tc>
          <w:tcPr>
            <w:tcW w:w="1276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B43106" w:rsidRPr="00B43106" w:rsidTr="00930330">
        <w:trPr>
          <w:trHeight w:val="292"/>
        </w:trPr>
        <w:tc>
          <w:tcPr>
            <w:tcW w:w="738" w:type="dxa"/>
            <w:tcBorders>
              <w:top w:val="single" w:sz="4" w:space="0" w:color="auto"/>
              <w:left w:val="single" w:sz="4" w:space="0" w:color="585858"/>
              <w:bottom w:val="single" w:sz="4" w:space="0" w:color="auto"/>
              <w:right w:val="single" w:sz="4" w:space="0" w:color="585858"/>
            </w:tcBorders>
            <w:hideMark/>
          </w:tcPr>
          <w:p w:rsidR="00B43106" w:rsidRPr="00B43106" w:rsidRDefault="00B43106" w:rsidP="00B2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szCs w:val="24"/>
              </w:rPr>
              <w:t>3</w:t>
            </w:r>
            <w:r w:rsidR="005912C4">
              <w:rPr>
                <w:rFonts w:ascii="Times New Roman" w:eastAsia="Calibri" w:hAnsi="Times New Roman" w:cs="Times New Roman"/>
                <w:szCs w:val="24"/>
              </w:rPr>
              <w:t>5</w:t>
            </w:r>
            <w:r w:rsidRPr="00B43106">
              <w:rPr>
                <w:rFonts w:ascii="Times New Roman" w:eastAsia="Calibri" w:hAnsi="Times New Roman" w:cs="Times New Roman"/>
                <w:szCs w:val="24"/>
                <w:lang w:val="en-US"/>
              </w:rPr>
              <w:t>-</w:t>
            </w:r>
            <w:r w:rsidR="005912C4">
              <w:rPr>
                <w:rFonts w:ascii="Times New Roman" w:eastAsia="Calibri" w:hAnsi="Times New Roman" w:cs="Times New Roman"/>
                <w:szCs w:val="24"/>
              </w:rPr>
              <w:t>36</w:t>
            </w:r>
          </w:p>
        </w:tc>
        <w:tc>
          <w:tcPr>
            <w:tcW w:w="1707" w:type="dxa"/>
            <w:vMerge/>
            <w:tcBorders>
              <w:left w:val="single" w:sz="4" w:space="0" w:color="585858"/>
              <w:bottom w:val="single" w:sz="4" w:space="0" w:color="auto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585858"/>
              <w:bottom w:val="single" w:sz="4" w:space="0" w:color="auto"/>
              <w:right w:val="single" w:sz="4" w:space="0" w:color="585858"/>
            </w:tcBorders>
            <w:hideMark/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szCs w:val="24"/>
              </w:rPr>
              <w:t>Создание декоративной композиции «Здравствуй, лето!».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585858"/>
              <w:bottom w:val="single" w:sz="4" w:space="0" w:color="auto"/>
              <w:right w:val="single" w:sz="4" w:space="0" w:color="auto"/>
            </w:tcBorders>
            <w:hideMark/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szCs w:val="24"/>
              </w:rPr>
              <w:t>2 часа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585858"/>
              <w:bottom w:val="single" w:sz="4" w:space="0" w:color="auto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Times New Roman" w:hAnsi="Times New Roman" w:cs="Times New Roman"/>
                <w:szCs w:val="24"/>
              </w:rPr>
              <w:t>19.05-26.05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585858"/>
              <w:bottom w:val="single" w:sz="4" w:space="0" w:color="auto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B43106" w:rsidRPr="00B43106" w:rsidTr="00930330">
        <w:trPr>
          <w:trHeight w:val="64"/>
        </w:trPr>
        <w:tc>
          <w:tcPr>
            <w:tcW w:w="9810" w:type="dxa"/>
            <w:gridSpan w:val="6"/>
            <w:tcBorders>
              <w:top w:val="single" w:sz="4" w:space="0" w:color="auto"/>
              <w:left w:val="single" w:sz="4" w:space="0" w:color="585858"/>
              <w:bottom w:val="single" w:sz="4" w:space="0" w:color="auto"/>
              <w:right w:val="single" w:sz="4" w:space="0" w:color="585858"/>
            </w:tcBorders>
          </w:tcPr>
          <w:p w:rsidR="00B43106" w:rsidRPr="00B43106" w:rsidRDefault="00B43106" w:rsidP="00591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B43106">
              <w:rPr>
                <w:rFonts w:ascii="Times New Roman" w:eastAsia="Times New Roman" w:hAnsi="Times New Roman" w:cs="Times New Roman"/>
                <w:b/>
                <w:szCs w:val="24"/>
              </w:rPr>
              <w:t>Всего за год – 3</w:t>
            </w:r>
            <w:r w:rsidR="005912C4">
              <w:rPr>
                <w:rFonts w:ascii="Times New Roman" w:eastAsia="Times New Roman" w:hAnsi="Times New Roman" w:cs="Times New Roman"/>
                <w:b/>
                <w:szCs w:val="24"/>
              </w:rPr>
              <w:t>6</w:t>
            </w:r>
            <w:r w:rsidRPr="00B43106">
              <w:rPr>
                <w:rFonts w:ascii="Times New Roman" w:eastAsia="Times New Roman" w:hAnsi="Times New Roman" w:cs="Times New Roman"/>
                <w:b/>
                <w:szCs w:val="24"/>
              </w:rPr>
              <w:t>ч</w:t>
            </w:r>
          </w:p>
        </w:tc>
      </w:tr>
    </w:tbl>
    <w:p w:rsidR="00B43106" w:rsidRPr="00B43106" w:rsidRDefault="00B43106" w:rsidP="00B431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3106" w:rsidRPr="00B43106" w:rsidRDefault="00B43106" w:rsidP="00B431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3106" w:rsidRPr="00B43106" w:rsidRDefault="00B43106" w:rsidP="00B431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3106" w:rsidRPr="00B43106" w:rsidRDefault="00B43106" w:rsidP="00B431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3106" w:rsidRPr="00B43106" w:rsidRDefault="00B43106" w:rsidP="00B431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3106" w:rsidRPr="00B43106" w:rsidRDefault="00B43106" w:rsidP="00B431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3106" w:rsidRPr="00B43106" w:rsidRDefault="00B43106" w:rsidP="00B4310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31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Календарно-тематическое планирование 5 б класса</w:t>
      </w:r>
    </w:p>
    <w:tbl>
      <w:tblPr>
        <w:tblW w:w="10093" w:type="dxa"/>
        <w:tblInd w:w="534" w:type="dxa"/>
        <w:tblBorders>
          <w:top w:val="single" w:sz="4" w:space="0" w:color="585858"/>
          <w:left w:val="single" w:sz="4" w:space="0" w:color="585858"/>
          <w:bottom w:val="single" w:sz="4" w:space="0" w:color="585858"/>
          <w:right w:val="single" w:sz="4" w:space="0" w:color="585858"/>
          <w:insideH w:val="single" w:sz="4" w:space="0" w:color="585858"/>
          <w:insideV w:val="single" w:sz="4" w:space="0" w:color="585858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87"/>
        <w:gridCol w:w="4394"/>
        <w:gridCol w:w="851"/>
        <w:gridCol w:w="1417"/>
        <w:gridCol w:w="993"/>
      </w:tblGrid>
      <w:tr w:rsidR="00B43106" w:rsidRPr="00B43106" w:rsidTr="00930330">
        <w:trPr>
          <w:cantSplit/>
          <w:trHeight w:val="414"/>
        </w:trPr>
        <w:tc>
          <w:tcPr>
            <w:tcW w:w="851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b/>
                <w:szCs w:val="24"/>
              </w:rPr>
              <w:t xml:space="preserve">№ </w:t>
            </w:r>
          </w:p>
        </w:tc>
        <w:tc>
          <w:tcPr>
            <w:tcW w:w="1587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b/>
                <w:szCs w:val="24"/>
              </w:rPr>
              <w:t>ТЕМАУРОКА</w:t>
            </w:r>
          </w:p>
        </w:tc>
        <w:tc>
          <w:tcPr>
            <w:tcW w:w="851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B43106" w:rsidRPr="00B43106" w:rsidRDefault="00B43106" w:rsidP="00B43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b/>
                <w:szCs w:val="24"/>
              </w:rPr>
              <w:t>Часы</w:t>
            </w:r>
          </w:p>
        </w:tc>
        <w:tc>
          <w:tcPr>
            <w:tcW w:w="1417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B43106" w:rsidRPr="00B43106" w:rsidRDefault="00B43106" w:rsidP="00B43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b/>
                <w:szCs w:val="24"/>
              </w:rPr>
              <w:t>Дата пров.</w:t>
            </w:r>
          </w:p>
        </w:tc>
        <w:tc>
          <w:tcPr>
            <w:tcW w:w="99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b/>
                <w:szCs w:val="24"/>
              </w:rPr>
              <w:t>факт</w:t>
            </w:r>
          </w:p>
        </w:tc>
      </w:tr>
      <w:tr w:rsidR="00B43106" w:rsidRPr="00B43106" w:rsidTr="00930330">
        <w:trPr>
          <w:trHeight w:val="302"/>
        </w:trPr>
        <w:tc>
          <w:tcPr>
            <w:tcW w:w="10093" w:type="dxa"/>
            <w:gridSpan w:val="6"/>
            <w:tcBorders>
              <w:top w:val="single" w:sz="4" w:space="0" w:color="585858"/>
              <w:left w:val="single" w:sz="4" w:space="0" w:color="585858"/>
              <w:bottom w:val="single" w:sz="4" w:space="0" w:color="auto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B43106">
              <w:rPr>
                <w:rFonts w:ascii="Times New Roman" w:eastAsia="Times New Roman" w:hAnsi="Times New Roman" w:cs="Times New Roman"/>
                <w:b/>
                <w:szCs w:val="24"/>
              </w:rPr>
              <w:t>1 четверть – 8ч</w:t>
            </w:r>
          </w:p>
        </w:tc>
      </w:tr>
      <w:tr w:rsidR="00B43106" w:rsidRPr="00B43106" w:rsidTr="00930330">
        <w:trPr>
          <w:trHeight w:val="230"/>
        </w:trPr>
        <w:tc>
          <w:tcPr>
            <w:tcW w:w="851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b/>
                <w:szCs w:val="24"/>
              </w:rPr>
              <w:t>1 раздел  Древние корни</w:t>
            </w:r>
            <w:r w:rsidRPr="00B43106">
              <w:rPr>
                <w:rFonts w:ascii="Times New Roman" w:eastAsia="Calibri" w:hAnsi="Times New Roman" w:cs="Times New Roman"/>
                <w:b/>
                <w:sz w:val="20"/>
              </w:rPr>
              <w:t xml:space="preserve"> народного искусства (8 часов)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szCs w:val="24"/>
              </w:rPr>
              <w:t>Древние образы в народном искусстве</w:t>
            </w:r>
            <w:r w:rsidRPr="00B43106">
              <w:rPr>
                <w:rFonts w:ascii="Times New Roman" w:eastAsia="Calibri" w:hAnsi="Times New Roman" w:cs="Times New Roman"/>
                <w:b/>
                <w:szCs w:val="24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585858"/>
              <w:right w:val="single" w:sz="4" w:space="0" w:color="auto"/>
            </w:tcBorders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szCs w:val="24"/>
              </w:rPr>
              <w:t>1 час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Times New Roman" w:hAnsi="Times New Roman" w:cs="Times New Roman"/>
                <w:szCs w:val="24"/>
              </w:rPr>
              <w:t>07.09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B43106" w:rsidRPr="00B43106" w:rsidTr="00930330">
        <w:trPr>
          <w:trHeight w:val="269"/>
        </w:trPr>
        <w:tc>
          <w:tcPr>
            <w:tcW w:w="851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B43106" w:rsidRPr="00B43106" w:rsidRDefault="00B43106" w:rsidP="00B43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szCs w:val="24"/>
              </w:rPr>
              <w:t>2</w:t>
            </w:r>
          </w:p>
        </w:tc>
        <w:tc>
          <w:tcPr>
            <w:tcW w:w="1587" w:type="dxa"/>
            <w:vMerge/>
            <w:tcBorders>
              <w:left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szCs w:val="24"/>
              </w:rPr>
              <w:t>Убранство русской избы.</w:t>
            </w:r>
          </w:p>
        </w:tc>
        <w:tc>
          <w:tcPr>
            <w:tcW w:w="851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B43106" w:rsidRPr="00B43106" w:rsidRDefault="00B43106" w:rsidP="00B43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szCs w:val="24"/>
              </w:rPr>
              <w:t>1 час</w:t>
            </w:r>
          </w:p>
        </w:tc>
        <w:tc>
          <w:tcPr>
            <w:tcW w:w="1417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Times New Roman" w:hAnsi="Times New Roman" w:cs="Times New Roman"/>
                <w:szCs w:val="24"/>
              </w:rPr>
              <w:t>14.09</w:t>
            </w:r>
          </w:p>
        </w:tc>
        <w:tc>
          <w:tcPr>
            <w:tcW w:w="99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B43106" w:rsidRPr="00B43106" w:rsidTr="00930330">
        <w:trPr>
          <w:trHeight w:val="273"/>
        </w:trPr>
        <w:tc>
          <w:tcPr>
            <w:tcW w:w="851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B43106" w:rsidRPr="00B43106" w:rsidRDefault="00B43106" w:rsidP="00B43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szCs w:val="24"/>
              </w:rPr>
              <w:t>3-4</w:t>
            </w:r>
          </w:p>
        </w:tc>
        <w:tc>
          <w:tcPr>
            <w:tcW w:w="1587" w:type="dxa"/>
            <w:vMerge/>
            <w:tcBorders>
              <w:left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szCs w:val="24"/>
              </w:rPr>
              <w:t>Внутренний мир русской избы</w:t>
            </w:r>
          </w:p>
        </w:tc>
        <w:tc>
          <w:tcPr>
            <w:tcW w:w="851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B43106" w:rsidRPr="00B43106" w:rsidRDefault="00B43106" w:rsidP="00B43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szCs w:val="24"/>
              </w:rPr>
              <w:t>2 часа</w:t>
            </w:r>
          </w:p>
        </w:tc>
        <w:tc>
          <w:tcPr>
            <w:tcW w:w="1417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Times New Roman" w:hAnsi="Times New Roman" w:cs="Times New Roman"/>
                <w:szCs w:val="24"/>
              </w:rPr>
              <w:t>21.09-28.09</w:t>
            </w:r>
          </w:p>
        </w:tc>
        <w:tc>
          <w:tcPr>
            <w:tcW w:w="99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B43106" w:rsidRPr="00B43106" w:rsidTr="00930330">
        <w:trPr>
          <w:trHeight w:val="122"/>
        </w:trPr>
        <w:tc>
          <w:tcPr>
            <w:tcW w:w="851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szCs w:val="24"/>
              </w:rPr>
              <w:t>5</w:t>
            </w:r>
          </w:p>
        </w:tc>
        <w:tc>
          <w:tcPr>
            <w:tcW w:w="1587" w:type="dxa"/>
            <w:vMerge/>
            <w:tcBorders>
              <w:left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szCs w:val="24"/>
              </w:rPr>
              <w:t>Конструкция и декор предметов народного быта Русские прялки.</w:t>
            </w:r>
          </w:p>
        </w:tc>
        <w:tc>
          <w:tcPr>
            <w:tcW w:w="851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B43106" w:rsidRPr="00B43106" w:rsidRDefault="00B43106" w:rsidP="00B43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szCs w:val="24"/>
              </w:rPr>
              <w:t>1 час</w:t>
            </w:r>
          </w:p>
        </w:tc>
        <w:tc>
          <w:tcPr>
            <w:tcW w:w="1417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Times New Roman" w:hAnsi="Times New Roman" w:cs="Times New Roman"/>
                <w:szCs w:val="24"/>
              </w:rPr>
              <w:t>05.10.</w:t>
            </w:r>
          </w:p>
        </w:tc>
        <w:tc>
          <w:tcPr>
            <w:tcW w:w="99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B43106" w:rsidRPr="00B43106" w:rsidTr="00930330">
        <w:trPr>
          <w:trHeight w:val="267"/>
        </w:trPr>
        <w:tc>
          <w:tcPr>
            <w:tcW w:w="851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Times New Roman" w:hAnsi="Times New Roman" w:cs="Times New Roman"/>
                <w:szCs w:val="24"/>
              </w:rPr>
              <w:t>6</w:t>
            </w:r>
          </w:p>
        </w:tc>
        <w:tc>
          <w:tcPr>
            <w:tcW w:w="1587" w:type="dxa"/>
            <w:vMerge/>
            <w:tcBorders>
              <w:left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szCs w:val="24"/>
              </w:rPr>
              <w:t>Русская народная вышивка</w:t>
            </w:r>
          </w:p>
        </w:tc>
        <w:tc>
          <w:tcPr>
            <w:tcW w:w="851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B43106" w:rsidRPr="00B43106" w:rsidRDefault="00B43106" w:rsidP="00B43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szCs w:val="24"/>
              </w:rPr>
              <w:t>1 час</w:t>
            </w:r>
          </w:p>
        </w:tc>
        <w:tc>
          <w:tcPr>
            <w:tcW w:w="1417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Times New Roman" w:hAnsi="Times New Roman" w:cs="Times New Roman"/>
                <w:szCs w:val="24"/>
              </w:rPr>
              <w:t>12.10</w:t>
            </w:r>
          </w:p>
        </w:tc>
        <w:tc>
          <w:tcPr>
            <w:tcW w:w="99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B43106" w:rsidRPr="00B43106" w:rsidTr="00930330">
        <w:trPr>
          <w:trHeight w:val="271"/>
        </w:trPr>
        <w:tc>
          <w:tcPr>
            <w:tcW w:w="851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Times New Roman" w:hAnsi="Times New Roman" w:cs="Times New Roman"/>
                <w:szCs w:val="24"/>
              </w:rPr>
              <w:t>7</w:t>
            </w:r>
          </w:p>
        </w:tc>
        <w:tc>
          <w:tcPr>
            <w:tcW w:w="1587" w:type="dxa"/>
            <w:vMerge/>
            <w:tcBorders>
              <w:left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szCs w:val="24"/>
              </w:rPr>
              <w:t>Народный праздничный костюм</w:t>
            </w:r>
            <w:r w:rsidRPr="00B43106">
              <w:rPr>
                <w:rFonts w:ascii="Times New Roman" w:eastAsia="Calibri" w:hAnsi="Times New Roman" w:cs="Times New Roman"/>
                <w:b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B43106" w:rsidRPr="00B43106" w:rsidRDefault="00B43106" w:rsidP="00B43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szCs w:val="24"/>
              </w:rPr>
              <w:t>1 час</w:t>
            </w:r>
          </w:p>
        </w:tc>
        <w:tc>
          <w:tcPr>
            <w:tcW w:w="1417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Times New Roman" w:hAnsi="Times New Roman" w:cs="Times New Roman"/>
                <w:szCs w:val="24"/>
              </w:rPr>
              <w:t>19.10</w:t>
            </w:r>
          </w:p>
        </w:tc>
        <w:tc>
          <w:tcPr>
            <w:tcW w:w="99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B43106" w:rsidRPr="00B43106" w:rsidTr="00930330">
        <w:trPr>
          <w:trHeight w:val="226"/>
        </w:trPr>
        <w:tc>
          <w:tcPr>
            <w:tcW w:w="851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Times New Roman" w:hAnsi="Times New Roman" w:cs="Times New Roman"/>
                <w:szCs w:val="24"/>
              </w:rPr>
              <w:t>8</w:t>
            </w:r>
          </w:p>
        </w:tc>
        <w:tc>
          <w:tcPr>
            <w:tcW w:w="1587" w:type="dxa"/>
            <w:vMerge/>
            <w:tcBorders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szCs w:val="24"/>
              </w:rPr>
              <w:t>Народные праздничные обряды. Обобщение темы.</w:t>
            </w:r>
          </w:p>
        </w:tc>
        <w:tc>
          <w:tcPr>
            <w:tcW w:w="851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B43106" w:rsidRPr="00B43106" w:rsidRDefault="00B43106" w:rsidP="00B43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szCs w:val="24"/>
              </w:rPr>
              <w:t>1 час</w:t>
            </w:r>
          </w:p>
        </w:tc>
        <w:tc>
          <w:tcPr>
            <w:tcW w:w="1417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Times New Roman" w:hAnsi="Times New Roman" w:cs="Times New Roman"/>
                <w:szCs w:val="24"/>
              </w:rPr>
              <w:t>26.10</w:t>
            </w:r>
          </w:p>
        </w:tc>
        <w:tc>
          <w:tcPr>
            <w:tcW w:w="99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B43106" w:rsidRPr="00B43106" w:rsidTr="00930330">
        <w:trPr>
          <w:trHeight w:val="254"/>
        </w:trPr>
        <w:tc>
          <w:tcPr>
            <w:tcW w:w="10093" w:type="dxa"/>
            <w:gridSpan w:val="6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B43106" w:rsidRPr="00B43106" w:rsidRDefault="00B75231" w:rsidP="00B43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2 четверть-8</w:t>
            </w:r>
            <w:r w:rsidR="00B43106" w:rsidRPr="00B43106">
              <w:rPr>
                <w:rFonts w:ascii="Times New Roman" w:eastAsia="Times New Roman" w:hAnsi="Times New Roman" w:cs="Times New Roman"/>
                <w:b/>
                <w:szCs w:val="24"/>
              </w:rPr>
              <w:t>ч</w:t>
            </w:r>
          </w:p>
        </w:tc>
      </w:tr>
      <w:tr w:rsidR="005912C4" w:rsidRPr="00B43106" w:rsidTr="00930330">
        <w:trPr>
          <w:trHeight w:val="225"/>
        </w:trPr>
        <w:tc>
          <w:tcPr>
            <w:tcW w:w="851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5912C4" w:rsidRPr="00B43106" w:rsidRDefault="005912C4" w:rsidP="00B43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szCs w:val="24"/>
              </w:rPr>
              <w:t>9</w:t>
            </w:r>
          </w:p>
        </w:tc>
        <w:tc>
          <w:tcPr>
            <w:tcW w:w="1587" w:type="dxa"/>
            <w:vMerge w:val="restart"/>
            <w:tcBorders>
              <w:top w:val="single" w:sz="4" w:space="0" w:color="585858"/>
              <w:left w:val="single" w:sz="4" w:space="0" w:color="585858"/>
              <w:right w:val="single" w:sz="4" w:space="0" w:color="585858"/>
            </w:tcBorders>
          </w:tcPr>
          <w:p w:rsidR="005912C4" w:rsidRPr="00B43106" w:rsidRDefault="005912C4" w:rsidP="00B4310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b/>
                <w:szCs w:val="24"/>
              </w:rPr>
              <w:t>2 раздел Связь</w:t>
            </w:r>
            <w:r>
              <w:rPr>
                <w:rFonts w:ascii="Times New Roman" w:eastAsia="Calibri" w:hAnsi="Times New Roman" w:cs="Times New Roman"/>
                <w:b/>
                <w:szCs w:val="24"/>
              </w:rPr>
              <w:t xml:space="preserve"> времен в народном искусстве (12</w:t>
            </w:r>
            <w:r w:rsidRPr="00B43106">
              <w:rPr>
                <w:rFonts w:ascii="Times New Roman" w:eastAsia="Calibri" w:hAnsi="Times New Roman" w:cs="Times New Roman"/>
                <w:b/>
                <w:szCs w:val="24"/>
              </w:rPr>
              <w:t>часов).</w:t>
            </w:r>
          </w:p>
        </w:tc>
        <w:tc>
          <w:tcPr>
            <w:tcW w:w="4394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5912C4" w:rsidRPr="00B43106" w:rsidRDefault="005912C4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szCs w:val="24"/>
              </w:rPr>
              <w:t>Древние образы в современных народных игрушках.</w:t>
            </w:r>
          </w:p>
        </w:tc>
        <w:tc>
          <w:tcPr>
            <w:tcW w:w="851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5912C4" w:rsidRPr="00B43106" w:rsidRDefault="005912C4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szCs w:val="24"/>
              </w:rPr>
              <w:t>1 час</w:t>
            </w:r>
          </w:p>
        </w:tc>
        <w:tc>
          <w:tcPr>
            <w:tcW w:w="1417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5912C4" w:rsidRPr="00B43106" w:rsidRDefault="005912C4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Times New Roman" w:hAnsi="Times New Roman" w:cs="Times New Roman"/>
                <w:szCs w:val="24"/>
              </w:rPr>
              <w:t>09.11</w:t>
            </w:r>
          </w:p>
        </w:tc>
        <w:tc>
          <w:tcPr>
            <w:tcW w:w="99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5912C4" w:rsidRPr="00B43106" w:rsidRDefault="005912C4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5912C4" w:rsidRPr="00B43106" w:rsidTr="00930330">
        <w:trPr>
          <w:trHeight w:val="182"/>
        </w:trPr>
        <w:tc>
          <w:tcPr>
            <w:tcW w:w="851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5912C4" w:rsidRPr="00B43106" w:rsidRDefault="005912C4" w:rsidP="00B43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szCs w:val="24"/>
              </w:rPr>
              <w:t>10-11</w:t>
            </w:r>
          </w:p>
        </w:tc>
        <w:tc>
          <w:tcPr>
            <w:tcW w:w="1587" w:type="dxa"/>
            <w:vMerge/>
            <w:tcBorders>
              <w:left w:val="single" w:sz="4" w:space="0" w:color="585858"/>
              <w:right w:val="single" w:sz="4" w:space="0" w:color="585858"/>
            </w:tcBorders>
          </w:tcPr>
          <w:p w:rsidR="005912C4" w:rsidRPr="00B43106" w:rsidRDefault="005912C4" w:rsidP="00B4310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5912C4" w:rsidRPr="00B43106" w:rsidRDefault="005912C4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szCs w:val="24"/>
              </w:rPr>
              <w:t xml:space="preserve">Искусство Гжели. </w:t>
            </w:r>
          </w:p>
        </w:tc>
        <w:tc>
          <w:tcPr>
            <w:tcW w:w="851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5912C4" w:rsidRPr="00B43106" w:rsidRDefault="005912C4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szCs w:val="24"/>
              </w:rPr>
              <w:t>2 час</w:t>
            </w:r>
          </w:p>
        </w:tc>
        <w:tc>
          <w:tcPr>
            <w:tcW w:w="1417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5912C4" w:rsidRPr="00B43106" w:rsidRDefault="005912C4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Times New Roman" w:hAnsi="Times New Roman" w:cs="Times New Roman"/>
                <w:szCs w:val="24"/>
              </w:rPr>
              <w:t>16.11-23.11</w:t>
            </w:r>
          </w:p>
        </w:tc>
        <w:tc>
          <w:tcPr>
            <w:tcW w:w="99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5912C4" w:rsidRPr="00B43106" w:rsidRDefault="005912C4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5912C4" w:rsidRPr="00B43106" w:rsidTr="00930330">
        <w:trPr>
          <w:trHeight w:val="233"/>
        </w:trPr>
        <w:tc>
          <w:tcPr>
            <w:tcW w:w="851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5912C4" w:rsidRPr="00B43106" w:rsidRDefault="005912C4" w:rsidP="00B43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szCs w:val="24"/>
              </w:rPr>
              <w:t>12.13</w:t>
            </w:r>
          </w:p>
        </w:tc>
        <w:tc>
          <w:tcPr>
            <w:tcW w:w="1587" w:type="dxa"/>
            <w:vMerge/>
            <w:tcBorders>
              <w:left w:val="single" w:sz="4" w:space="0" w:color="585858"/>
              <w:right w:val="single" w:sz="4" w:space="0" w:color="585858"/>
            </w:tcBorders>
          </w:tcPr>
          <w:p w:rsidR="005912C4" w:rsidRPr="00B43106" w:rsidRDefault="005912C4" w:rsidP="00B4310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5912C4" w:rsidRPr="00B43106" w:rsidRDefault="005912C4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szCs w:val="24"/>
              </w:rPr>
              <w:t>Городецкая роспись</w:t>
            </w:r>
          </w:p>
        </w:tc>
        <w:tc>
          <w:tcPr>
            <w:tcW w:w="851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5912C4" w:rsidRPr="00B43106" w:rsidRDefault="005912C4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szCs w:val="24"/>
              </w:rPr>
              <w:t>2  час</w:t>
            </w:r>
          </w:p>
        </w:tc>
        <w:tc>
          <w:tcPr>
            <w:tcW w:w="1417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5912C4" w:rsidRPr="00B43106" w:rsidRDefault="005912C4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Times New Roman" w:hAnsi="Times New Roman" w:cs="Times New Roman"/>
                <w:szCs w:val="24"/>
              </w:rPr>
              <w:t>30.11- 07.12</w:t>
            </w:r>
          </w:p>
        </w:tc>
        <w:tc>
          <w:tcPr>
            <w:tcW w:w="99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5912C4" w:rsidRPr="00B43106" w:rsidRDefault="005912C4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5912C4" w:rsidRPr="00B43106" w:rsidTr="00D5597E">
        <w:trPr>
          <w:trHeight w:val="254"/>
        </w:trPr>
        <w:tc>
          <w:tcPr>
            <w:tcW w:w="851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5912C4" w:rsidRPr="00B43106" w:rsidRDefault="005912C4" w:rsidP="00B43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szCs w:val="24"/>
              </w:rPr>
              <w:t>14-15</w:t>
            </w:r>
          </w:p>
        </w:tc>
        <w:tc>
          <w:tcPr>
            <w:tcW w:w="1587" w:type="dxa"/>
            <w:vMerge/>
            <w:tcBorders>
              <w:left w:val="single" w:sz="4" w:space="0" w:color="585858"/>
              <w:right w:val="single" w:sz="4" w:space="0" w:color="585858"/>
            </w:tcBorders>
          </w:tcPr>
          <w:p w:rsidR="005912C4" w:rsidRPr="00B43106" w:rsidRDefault="005912C4" w:rsidP="00B4310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5912C4" w:rsidRPr="00B43106" w:rsidRDefault="005912C4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szCs w:val="24"/>
              </w:rPr>
              <w:t>Хохлома.</w:t>
            </w:r>
          </w:p>
        </w:tc>
        <w:tc>
          <w:tcPr>
            <w:tcW w:w="851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5912C4" w:rsidRPr="00B43106" w:rsidRDefault="005912C4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szCs w:val="24"/>
              </w:rPr>
              <w:t>2 часа</w:t>
            </w:r>
          </w:p>
        </w:tc>
        <w:tc>
          <w:tcPr>
            <w:tcW w:w="1417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5912C4" w:rsidRPr="00B43106" w:rsidRDefault="005912C4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Times New Roman" w:hAnsi="Times New Roman" w:cs="Times New Roman"/>
                <w:szCs w:val="24"/>
              </w:rPr>
              <w:t>14.12-21.12</w:t>
            </w:r>
          </w:p>
        </w:tc>
        <w:tc>
          <w:tcPr>
            <w:tcW w:w="99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5912C4" w:rsidRPr="00B43106" w:rsidRDefault="005912C4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5912C4" w:rsidRPr="00B43106" w:rsidTr="00D5597E">
        <w:trPr>
          <w:trHeight w:val="259"/>
        </w:trPr>
        <w:tc>
          <w:tcPr>
            <w:tcW w:w="851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5912C4" w:rsidRPr="00B43106" w:rsidRDefault="005912C4" w:rsidP="00B75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szCs w:val="24"/>
              </w:rPr>
              <w:t>16-</w:t>
            </w:r>
          </w:p>
        </w:tc>
        <w:tc>
          <w:tcPr>
            <w:tcW w:w="1587" w:type="dxa"/>
            <w:vMerge/>
            <w:tcBorders>
              <w:left w:val="single" w:sz="4" w:space="0" w:color="585858"/>
              <w:right w:val="single" w:sz="4" w:space="0" w:color="585858"/>
            </w:tcBorders>
          </w:tcPr>
          <w:p w:rsidR="005912C4" w:rsidRPr="00B43106" w:rsidRDefault="005912C4" w:rsidP="00B4310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5912C4" w:rsidRPr="00B43106" w:rsidRDefault="005912C4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szCs w:val="24"/>
              </w:rPr>
              <w:t>Жостово. Роспись по металлу.</w:t>
            </w:r>
          </w:p>
        </w:tc>
        <w:tc>
          <w:tcPr>
            <w:tcW w:w="851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5912C4" w:rsidRPr="00B43106" w:rsidRDefault="005912C4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 час</w:t>
            </w:r>
          </w:p>
        </w:tc>
        <w:tc>
          <w:tcPr>
            <w:tcW w:w="1417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5912C4" w:rsidRPr="00B43106" w:rsidRDefault="005912C4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28.12 </w:t>
            </w:r>
          </w:p>
        </w:tc>
        <w:tc>
          <w:tcPr>
            <w:tcW w:w="99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5912C4" w:rsidRPr="00B43106" w:rsidRDefault="005912C4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5912C4" w:rsidRPr="00B43106" w:rsidTr="00D5597E">
        <w:trPr>
          <w:trHeight w:val="259"/>
        </w:trPr>
        <w:tc>
          <w:tcPr>
            <w:tcW w:w="851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5912C4" w:rsidRPr="00B43106" w:rsidRDefault="005912C4" w:rsidP="00B43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  <w:tcBorders>
              <w:left w:val="single" w:sz="4" w:space="0" w:color="585858"/>
              <w:right w:val="single" w:sz="4" w:space="0" w:color="585858"/>
            </w:tcBorders>
          </w:tcPr>
          <w:p w:rsidR="005912C4" w:rsidRPr="00B43106" w:rsidRDefault="005912C4" w:rsidP="00B4310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5912C4" w:rsidRPr="00B43106" w:rsidRDefault="005912C4" w:rsidP="00323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B4310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 четверть-9ч</w:t>
            </w:r>
          </w:p>
        </w:tc>
        <w:tc>
          <w:tcPr>
            <w:tcW w:w="851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5912C4" w:rsidRPr="00B43106" w:rsidRDefault="005912C4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5912C4" w:rsidRPr="00B43106" w:rsidRDefault="005912C4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5912C4" w:rsidRPr="00B43106" w:rsidRDefault="005912C4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5912C4" w:rsidRPr="00B43106" w:rsidTr="00D5597E">
        <w:trPr>
          <w:trHeight w:val="259"/>
        </w:trPr>
        <w:tc>
          <w:tcPr>
            <w:tcW w:w="851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5912C4" w:rsidRPr="00B43106" w:rsidRDefault="005912C4" w:rsidP="00B43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szCs w:val="24"/>
              </w:rPr>
              <w:t>17</w:t>
            </w:r>
          </w:p>
        </w:tc>
        <w:tc>
          <w:tcPr>
            <w:tcW w:w="1587" w:type="dxa"/>
            <w:vMerge/>
            <w:tcBorders>
              <w:left w:val="single" w:sz="4" w:space="0" w:color="585858"/>
              <w:right w:val="single" w:sz="4" w:space="0" w:color="585858"/>
            </w:tcBorders>
          </w:tcPr>
          <w:p w:rsidR="005912C4" w:rsidRPr="00B43106" w:rsidRDefault="005912C4" w:rsidP="00B4310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5912C4" w:rsidRPr="004B765A" w:rsidRDefault="005912C4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B765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Жостово. Роспись по металлу.</w:t>
            </w:r>
          </w:p>
        </w:tc>
        <w:tc>
          <w:tcPr>
            <w:tcW w:w="851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5912C4" w:rsidRPr="00B43106" w:rsidRDefault="005912C4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1час</w:t>
            </w:r>
          </w:p>
        </w:tc>
        <w:tc>
          <w:tcPr>
            <w:tcW w:w="1417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5912C4" w:rsidRPr="00B43106" w:rsidRDefault="005912C4" w:rsidP="004B765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11.01. </w:t>
            </w:r>
          </w:p>
        </w:tc>
        <w:tc>
          <w:tcPr>
            <w:tcW w:w="99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5912C4" w:rsidRPr="00B43106" w:rsidRDefault="005912C4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5912C4" w:rsidRPr="00B43106" w:rsidTr="00930330">
        <w:trPr>
          <w:trHeight w:val="261"/>
        </w:trPr>
        <w:tc>
          <w:tcPr>
            <w:tcW w:w="851" w:type="dxa"/>
            <w:tcBorders>
              <w:top w:val="single" w:sz="4" w:space="0" w:color="585858"/>
              <w:left w:val="single" w:sz="4" w:space="0" w:color="585858"/>
              <w:bottom w:val="single" w:sz="4" w:space="0" w:color="auto"/>
              <w:right w:val="single" w:sz="4" w:space="0" w:color="585858"/>
            </w:tcBorders>
            <w:hideMark/>
          </w:tcPr>
          <w:p w:rsidR="005912C4" w:rsidRPr="00B43106" w:rsidRDefault="005912C4" w:rsidP="00B43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szCs w:val="24"/>
              </w:rPr>
              <w:t>18</w:t>
            </w:r>
            <w:r>
              <w:rPr>
                <w:rFonts w:ascii="Times New Roman" w:eastAsia="Calibri" w:hAnsi="Times New Roman" w:cs="Times New Roman"/>
                <w:szCs w:val="24"/>
              </w:rPr>
              <w:t>-</w:t>
            </w:r>
            <w:r w:rsidRPr="00B43106">
              <w:rPr>
                <w:rFonts w:ascii="Times New Roman" w:eastAsia="Calibri" w:hAnsi="Times New Roman" w:cs="Times New Roman"/>
                <w:szCs w:val="24"/>
              </w:rPr>
              <w:t>19</w:t>
            </w:r>
          </w:p>
        </w:tc>
        <w:tc>
          <w:tcPr>
            <w:tcW w:w="1587" w:type="dxa"/>
            <w:vMerge/>
            <w:tcBorders>
              <w:left w:val="single" w:sz="4" w:space="0" w:color="585858"/>
              <w:right w:val="single" w:sz="4" w:space="0" w:color="585858"/>
            </w:tcBorders>
          </w:tcPr>
          <w:p w:rsidR="005912C4" w:rsidRPr="00B43106" w:rsidRDefault="005912C4" w:rsidP="00B4310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85858"/>
              <w:left w:val="single" w:sz="4" w:space="0" w:color="585858"/>
              <w:bottom w:val="single" w:sz="4" w:space="0" w:color="auto"/>
              <w:right w:val="single" w:sz="4" w:space="0" w:color="585858"/>
            </w:tcBorders>
            <w:hideMark/>
          </w:tcPr>
          <w:p w:rsidR="005912C4" w:rsidRPr="00B43106" w:rsidRDefault="005912C4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 xml:space="preserve">Щепа. Роспись, тиснение и резьба по бересту. Мезенский роспись </w:t>
            </w:r>
            <w:r w:rsidRPr="00B43106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585858"/>
              <w:left w:val="single" w:sz="4" w:space="0" w:color="585858"/>
              <w:bottom w:val="single" w:sz="4" w:space="0" w:color="auto"/>
              <w:right w:val="single" w:sz="4" w:space="0" w:color="auto"/>
            </w:tcBorders>
            <w:hideMark/>
          </w:tcPr>
          <w:p w:rsidR="005912C4" w:rsidRPr="00B43106" w:rsidRDefault="005912C4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2</w:t>
            </w:r>
            <w:r w:rsidRPr="00B43106">
              <w:rPr>
                <w:rFonts w:ascii="Times New Roman" w:eastAsia="Calibri" w:hAnsi="Times New Roman" w:cs="Times New Roman"/>
                <w:szCs w:val="24"/>
              </w:rPr>
              <w:t xml:space="preserve"> час</w:t>
            </w:r>
            <w:r>
              <w:rPr>
                <w:rFonts w:ascii="Times New Roman" w:eastAsia="Calibri" w:hAnsi="Times New Roman" w:cs="Times New Roman"/>
                <w:szCs w:val="24"/>
              </w:rPr>
              <w:t>а</w:t>
            </w:r>
          </w:p>
        </w:tc>
        <w:tc>
          <w:tcPr>
            <w:tcW w:w="1417" w:type="dxa"/>
            <w:tcBorders>
              <w:top w:val="single" w:sz="4" w:space="0" w:color="585858"/>
              <w:left w:val="single" w:sz="4" w:space="0" w:color="585858"/>
              <w:bottom w:val="single" w:sz="4" w:space="0" w:color="auto"/>
              <w:right w:val="single" w:sz="4" w:space="0" w:color="585858"/>
            </w:tcBorders>
          </w:tcPr>
          <w:p w:rsidR="005912C4" w:rsidRPr="00B43106" w:rsidRDefault="005912C4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Times New Roman" w:hAnsi="Times New Roman" w:cs="Times New Roman"/>
                <w:szCs w:val="24"/>
              </w:rPr>
              <w:t>18.01</w:t>
            </w:r>
            <w:r>
              <w:rPr>
                <w:rFonts w:ascii="Times New Roman" w:eastAsia="Times New Roman" w:hAnsi="Times New Roman" w:cs="Times New Roman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Cs w:val="24"/>
              </w:rPr>
              <w:t>2</w:t>
            </w:r>
            <w:r w:rsidRPr="00B43106">
              <w:rPr>
                <w:rFonts w:ascii="Times New Roman" w:eastAsia="Times New Roman" w:hAnsi="Times New Roman" w:cs="Times New Roman"/>
                <w:szCs w:val="24"/>
              </w:rPr>
              <w:t>5.01</w:t>
            </w:r>
          </w:p>
        </w:tc>
        <w:tc>
          <w:tcPr>
            <w:tcW w:w="993" w:type="dxa"/>
            <w:tcBorders>
              <w:top w:val="single" w:sz="4" w:space="0" w:color="585858"/>
              <w:left w:val="single" w:sz="4" w:space="0" w:color="585858"/>
              <w:bottom w:val="single" w:sz="4" w:space="0" w:color="auto"/>
              <w:right w:val="single" w:sz="4" w:space="0" w:color="585858"/>
            </w:tcBorders>
          </w:tcPr>
          <w:p w:rsidR="005912C4" w:rsidRPr="00B43106" w:rsidRDefault="005912C4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5912C4" w:rsidRPr="00B43106" w:rsidTr="00930330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5912C4" w:rsidRPr="00B43106" w:rsidRDefault="005912C4" w:rsidP="00B43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szCs w:val="24"/>
              </w:rPr>
              <w:t>20</w:t>
            </w:r>
          </w:p>
        </w:tc>
        <w:tc>
          <w:tcPr>
            <w:tcW w:w="1587" w:type="dxa"/>
            <w:vMerge/>
            <w:tcBorders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5912C4" w:rsidRPr="00B43106" w:rsidRDefault="005912C4" w:rsidP="00B4310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5912C4" w:rsidRPr="00B43106" w:rsidRDefault="005912C4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szCs w:val="24"/>
              </w:rPr>
              <w:t>Роль народных промыслов в современной жизни. Обобщение темы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5912C4" w:rsidRPr="00B43106" w:rsidRDefault="005912C4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szCs w:val="24"/>
              </w:rPr>
              <w:t>1 час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5912C4" w:rsidRPr="00B43106" w:rsidRDefault="005912C4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01.02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5912C4" w:rsidRPr="00B43106" w:rsidRDefault="005912C4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6A30A2" w:rsidRPr="00B43106" w:rsidTr="00930330">
        <w:trPr>
          <w:trHeight w:val="120"/>
        </w:trPr>
        <w:tc>
          <w:tcPr>
            <w:tcW w:w="851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6A30A2" w:rsidRPr="00B43106" w:rsidRDefault="00FC11BD" w:rsidP="00B43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szCs w:val="24"/>
              </w:rPr>
              <w:t>21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585858"/>
              <w:right w:val="single" w:sz="4" w:space="0" w:color="585858"/>
            </w:tcBorders>
          </w:tcPr>
          <w:p w:rsidR="006A30A2" w:rsidRPr="00B43106" w:rsidRDefault="006A30A2" w:rsidP="00B43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b/>
                <w:szCs w:val="24"/>
              </w:rPr>
              <w:t>3 раздел Деко</w:t>
            </w:r>
            <w:r w:rsidR="005912C4">
              <w:rPr>
                <w:rFonts w:ascii="Times New Roman" w:eastAsia="Calibri" w:hAnsi="Times New Roman" w:cs="Times New Roman"/>
                <w:b/>
                <w:szCs w:val="24"/>
              </w:rPr>
              <w:t xml:space="preserve">р – человек, общество, время 8 </w:t>
            </w:r>
            <w:r w:rsidRPr="00B43106">
              <w:rPr>
                <w:rFonts w:ascii="Times New Roman" w:eastAsia="Calibri" w:hAnsi="Times New Roman" w:cs="Times New Roman"/>
                <w:b/>
                <w:szCs w:val="24"/>
              </w:rPr>
              <w:t>часов)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585858"/>
              <w:bottom w:val="single" w:sz="4" w:space="0" w:color="auto"/>
              <w:right w:val="single" w:sz="4" w:space="0" w:color="auto"/>
            </w:tcBorders>
          </w:tcPr>
          <w:p w:rsidR="006A30A2" w:rsidRPr="00B43106" w:rsidRDefault="006A30A2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szCs w:val="24"/>
              </w:rPr>
              <w:t xml:space="preserve">Зачем людям украшения.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85858"/>
            </w:tcBorders>
          </w:tcPr>
          <w:p w:rsidR="006A30A2" w:rsidRPr="00B43106" w:rsidRDefault="006A30A2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Times New Roman" w:hAnsi="Times New Roman" w:cs="Times New Roman"/>
                <w:szCs w:val="24"/>
              </w:rPr>
              <w:t xml:space="preserve">1 час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6A30A2" w:rsidRPr="00B43106" w:rsidRDefault="00B55FB6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4310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08.02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6A30A2" w:rsidRPr="00B43106" w:rsidRDefault="006A30A2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6A30A2" w:rsidRPr="00B43106" w:rsidTr="00930330">
        <w:trPr>
          <w:trHeight w:val="276"/>
        </w:trPr>
        <w:tc>
          <w:tcPr>
            <w:tcW w:w="851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6A30A2" w:rsidRPr="00B43106" w:rsidRDefault="006A30A2" w:rsidP="00B43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szCs w:val="24"/>
              </w:rPr>
              <w:t>22</w:t>
            </w:r>
            <w:r w:rsidR="00FC11BD">
              <w:rPr>
                <w:rFonts w:ascii="Times New Roman" w:eastAsia="Calibri" w:hAnsi="Times New Roman" w:cs="Times New Roman"/>
                <w:szCs w:val="24"/>
              </w:rPr>
              <w:t>-</w:t>
            </w:r>
            <w:r w:rsidR="00FC11BD" w:rsidRPr="00B43106">
              <w:rPr>
                <w:rFonts w:ascii="Times New Roman" w:eastAsia="Calibri" w:hAnsi="Times New Roman" w:cs="Times New Roman"/>
                <w:szCs w:val="24"/>
              </w:rPr>
              <w:t>23</w:t>
            </w:r>
          </w:p>
        </w:tc>
        <w:tc>
          <w:tcPr>
            <w:tcW w:w="1587" w:type="dxa"/>
            <w:vMerge/>
            <w:tcBorders>
              <w:left w:val="single" w:sz="4" w:space="0" w:color="585858"/>
              <w:right w:val="single" w:sz="4" w:space="0" w:color="585858"/>
            </w:tcBorders>
          </w:tcPr>
          <w:p w:rsidR="006A30A2" w:rsidRPr="00B43106" w:rsidRDefault="006A30A2" w:rsidP="00B4310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6A30A2" w:rsidRPr="00B43106" w:rsidRDefault="006A30A2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szCs w:val="24"/>
              </w:rPr>
              <w:t>Роль декоративного искусства в жизни древнего общества.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585858"/>
              <w:right w:val="single" w:sz="4" w:space="0" w:color="585858"/>
            </w:tcBorders>
          </w:tcPr>
          <w:p w:rsidR="006A30A2" w:rsidRPr="00B43106" w:rsidRDefault="006A30A2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Times New Roman" w:hAnsi="Times New Roman" w:cs="Times New Roman"/>
                <w:szCs w:val="24"/>
              </w:rPr>
              <w:t xml:space="preserve">2 часа </w:t>
            </w:r>
          </w:p>
        </w:tc>
        <w:tc>
          <w:tcPr>
            <w:tcW w:w="1417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6A30A2" w:rsidRPr="00B43106" w:rsidRDefault="006A30A2" w:rsidP="004B765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15.02</w:t>
            </w:r>
            <w:r w:rsidR="00B55F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  <w:r w:rsidR="00B55FB6" w:rsidRPr="00B4310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22.02</w:t>
            </w:r>
          </w:p>
        </w:tc>
        <w:tc>
          <w:tcPr>
            <w:tcW w:w="99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6A30A2" w:rsidRPr="00B43106" w:rsidRDefault="006A30A2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6A30A2" w:rsidRPr="00B43106" w:rsidTr="00DC5057">
        <w:trPr>
          <w:trHeight w:val="267"/>
        </w:trPr>
        <w:tc>
          <w:tcPr>
            <w:tcW w:w="851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6A30A2" w:rsidRPr="00B43106" w:rsidRDefault="00FC11BD" w:rsidP="00FC11B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="006A30A2" w:rsidRPr="00B43106">
              <w:rPr>
                <w:rFonts w:ascii="Times New Roman" w:eastAsia="Calibri" w:hAnsi="Times New Roman" w:cs="Times New Roman"/>
                <w:szCs w:val="24"/>
              </w:rPr>
              <w:t>24</w:t>
            </w:r>
            <w:r>
              <w:rPr>
                <w:rFonts w:ascii="Times New Roman" w:eastAsia="Calibri" w:hAnsi="Times New Roman" w:cs="Times New Roman"/>
                <w:szCs w:val="24"/>
              </w:rPr>
              <w:t>-</w:t>
            </w:r>
            <w:r w:rsidRPr="00B43106">
              <w:rPr>
                <w:rFonts w:ascii="Times New Roman" w:eastAsia="Calibri" w:hAnsi="Times New Roman" w:cs="Times New Roman"/>
                <w:szCs w:val="24"/>
              </w:rPr>
              <w:t>25</w:t>
            </w:r>
          </w:p>
        </w:tc>
        <w:tc>
          <w:tcPr>
            <w:tcW w:w="1587" w:type="dxa"/>
            <w:vMerge/>
            <w:tcBorders>
              <w:left w:val="single" w:sz="4" w:space="0" w:color="585858"/>
              <w:right w:val="single" w:sz="4" w:space="0" w:color="585858"/>
            </w:tcBorders>
          </w:tcPr>
          <w:p w:rsidR="006A30A2" w:rsidRPr="00B43106" w:rsidRDefault="006A30A2" w:rsidP="00B4310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6A30A2" w:rsidRPr="00B43106" w:rsidRDefault="006A30A2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szCs w:val="24"/>
              </w:rPr>
              <w:t>Одежда «говорит» о человеке.</w:t>
            </w:r>
          </w:p>
        </w:tc>
        <w:tc>
          <w:tcPr>
            <w:tcW w:w="851" w:type="dxa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</w:tcPr>
          <w:p w:rsidR="006A30A2" w:rsidRPr="00B43106" w:rsidRDefault="006A30A2" w:rsidP="003237B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</w:t>
            </w:r>
            <w:r w:rsidRPr="00B43106">
              <w:rPr>
                <w:rFonts w:ascii="Times New Roman" w:eastAsia="Times New Roman" w:hAnsi="Times New Roman" w:cs="Times New Roman"/>
                <w:szCs w:val="24"/>
              </w:rPr>
              <w:t>часа</w:t>
            </w:r>
          </w:p>
        </w:tc>
        <w:tc>
          <w:tcPr>
            <w:tcW w:w="1417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6A30A2" w:rsidRPr="00B43106" w:rsidRDefault="00B55FB6" w:rsidP="004B765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01.03-</w:t>
            </w:r>
            <w:r w:rsidRPr="00B4310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15.03</w:t>
            </w:r>
          </w:p>
        </w:tc>
        <w:tc>
          <w:tcPr>
            <w:tcW w:w="99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6A30A2" w:rsidRPr="00B43106" w:rsidRDefault="006A30A2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6A30A2" w:rsidRPr="00B43106" w:rsidTr="00DC5057">
        <w:trPr>
          <w:trHeight w:val="279"/>
        </w:trPr>
        <w:tc>
          <w:tcPr>
            <w:tcW w:w="851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6A30A2" w:rsidRPr="00B43106" w:rsidRDefault="006A30A2" w:rsidP="00B43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87" w:type="dxa"/>
            <w:vMerge/>
            <w:tcBorders>
              <w:left w:val="single" w:sz="4" w:space="0" w:color="585858"/>
              <w:right w:val="single" w:sz="4" w:space="0" w:color="585858"/>
            </w:tcBorders>
          </w:tcPr>
          <w:p w:rsidR="006A30A2" w:rsidRPr="00B43106" w:rsidRDefault="006A30A2" w:rsidP="00B4310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6A30A2" w:rsidRPr="00B43106" w:rsidRDefault="00FC11BD" w:rsidP="006A30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4 четверть -</w:t>
            </w:r>
            <w:r w:rsidR="005912C4">
              <w:rPr>
                <w:rFonts w:ascii="Times New Roman" w:eastAsia="Times New Roman" w:hAnsi="Times New Roman" w:cs="Times New Roman"/>
                <w:b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ч</w:t>
            </w:r>
          </w:p>
        </w:tc>
        <w:tc>
          <w:tcPr>
            <w:tcW w:w="851" w:type="dxa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</w:tcPr>
          <w:p w:rsidR="006A30A2" w:rsidRPr="00B43106" w:rsidRDefault="006A30A2" w:rsidP="00B43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6A30A2" w:rsidRPr="00B43106" w:rsidRDefault="006A30A2" w:rsidP="003237B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6A30A2" w:rsidRPr="00B43106" w:rsidRDefault="006A30A2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55FB6" w:rsidRPr="00B43106" w:rsidTr="00DC5057">
        <w:trPr>
          <w:trHeight w:val="279"/>
        </w:trPr>
        <w:tc>
          <w:tcPr>
            <w:tcW w:w="851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B55FB6" w:rsidRPr="00B43106" w:rsidRDefault="00FC11BD" w:rsidP="00B43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szCs w:val="24"/>
              </w:rPr>
              <w:t>26</w:t>
            </w:r>
            <w:r>
              <w:rPr>
                <w:rFonts w:ascii="Times New Roman" w:eastAsia="Calibri" w:hAnsi="Times New Roman" w:cs="Times New Roman"/>
                <w:szCs w:val="24"/>
              </w:rPr>
              <w:t>-</w:t>
            </w:r>
            <w:r w:rsidRPr="00B43106">
              <w:rPr>
                <w:rFonts w:ascii="Times New Roman" w:eastAsia="Calibri" w:hAnsi="Times New Roman" w:cs="Times New Roman"/>
                <w:szCs w:val="24"/>
              </w:rPr>
              <w:t>27</w:t>
            </w:r>
          </w:p>
        </w:tc>
        <w:tc>
          <w:tcPr>
            <w:tcW w:w="1587" w:type="dxa"/>
            <w:vMerge/>
            <w:tcBorders>
              <w:left w:val="single" w:sz="4" w:space="0" w:color="585858"/>
              <w:right w:val="single" w:sz="4" w:space="0" w:color="585858"/>
            </w:tcBorders>
          </w:tcPr>
          <w:p w:rsidR="00B55FB6" w:rsidRPr="00B43106" w:rsidRDefault="00B55FB6" w:rsidP="00B4310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B55FB6" w:rsidRPr="00B55FB6" w:rsidRDefault="00B55FB6" w:rsidP="00B55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55FB6">
              <w:rPr>
                <w:rFonts w:ascii="Times New Roman" w:eastAsia="Times New Roman" w:hAnsi="Times New Roman" w:cs="Times New Roman"/>
                <w:szCs w:val="24"/>
              </w:rPr>
              <w:t>О чём рассказывают нам гербы и эмблемы</w:t>
            </w:r>
          </w:p>
        </w:tc>
        <w:tc>
          <w:tcPr>
            <w:tcW w:w="851" w:type="dxa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</w:tcPr>
          <w:p w:rsidR="00B55FB6" w:rsidRPr="00B43106" w:rsidRDefault="00FC11BD" w:rsidP="00B43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</w:t>
            </w:r>
            <w:r w:rsidR="00B55FB6">
              <w:rPr>
                <w:rFonts w:ascii="Times New Roman" w:eastAsia="Times New Roman" w:hAnsi="Times New Roman" w:cs="Times New Roman"/>
                <w:szCs w:val="24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Cs w:val="24"/>
              </w:rPr>
              <w:t>а</w:t>
            </w:r>
          </w:p>
        </w:tc>
        <w:tc>
          <w:tcPr>
            <w:tcW w:w="1417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B55FB6" w:rsidRPr="00B43106" w:rsidRDefault="00B55FB6" w:rsidP="003237B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29.03</w:t>
            </w:r>
            <w:r w:rsidR="00FC11B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  <w:r w:rsidR="00FC11BD" w:rsidRPr="00B4310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05.04</w:t>
            </w:r>
          </w:p>
        </w:tc>
        <w:tc>
          <w:tcPr>
            <w:tcW w:w="99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B55FB6" w:rsidRPr="00B43106" w:rsidRDefault="00B55FB6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6A30A2" w:rsidRPr="00B43106" w:rsidTr="00930330">
        <w:trPr>
          <w:trHeight w:val="306"/>
        </w:trPr>
        <w:tc>
          <w:tcPr>
            <w:tcW w:w="851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6A30A2" w:rsidRPr="00B43106" w:rsidRDefault="006A30A2" w:rsidP="00B43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szCs w:val="24"/>
              </w:rPr>
              <w:t>28</w:t>
            </w:r>
          </w:p>
        </w:tc>
        <w:tc>
          <w:tcPr>
            <w:tcW w:w="1587" w:type="dxa"/>
            <w:vMerge/>
            <w:tcBorders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6A30A2" w:rsidRPr="00B43106" w:rsidRDefault="006A30A2" w:rsidP="00B4310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6A30A2" w:rsidRPr="00B43106" w:rsidRDefault="006A30A2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szCs w:val="24"/>
              </w:rPr>
              <w:t>Роль декоративного искусства в жизни человека и общества (обобщение темы).</w:t>
            </w:r>
          </w:p>
        </w:tc>
        <w:tc>
          <w:tcPr>
            <w:tcW w:w="851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6A30A2" w:rsidRPr="00B43106" w:rsidRDefault="00FC11BD" w:rsidP="00FC1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 xml:space="preserve">1 </w:t>
            </w:r>
            <w:r w:rsidR="006A30A2" w:rsidRPr="00B43106">
              <w:rPr>
                <w:rFonts w:ascii="Times New Roman" w:eastAsia="Calibri" w:hAnsi="Times New Roman" w:cs="Times New Roman"/>
                <w:szCs w:val="24"/>
              </w:rPr>
              <w:t>час</w:t>
            </w:r>
          </w:p>
        </w:tc>
        <w:tc>
          <w:tcPr>
            <w:tcW w:w="1417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6A30A2" w:rsidRPr="00B43106" w:rsidRDefault="00FC11BD" w:rsidP="00FC11B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  <w:r w:rsidR="006A30A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2.04</w:t>
            </w:r>
          </w:p>
        </w:tc>
        <w:tc>
          <w:tcPr>
            <w:tcW w:w="99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6A30A2" w:rsidRPr="00B43106" w:rsidRDefault="006A30A2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43106" w:rsidRPr="00B43106" w:rsidTr="00930330">
        <w:trPr>
          <w:trHeight w:val="115"/>
        </w:trPr>
        <w:tc>
          <w:tcPr>
            <w:tcW w:w="851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B43106" w:rsidRPr="00B43106" w:rsidRDefault="00B43106" w:rsidP="00B43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B43106">
              <w:rPr>
                <w:rFonts w:ascii="Times New Roman" w:eastAsia="Calibri" w:hAnsi="Times New Roman" w:cs="Times New Roman"/>
                <w:szCs w:val="24"/>
              </w:rPr>
              <w:t>29</w:t>
            </w:r>
            <w:r w:rsidR="00FC11BD">
              <w:rPr>
                <w:rFonts w:ascii="Times New Roman" w:eastAsia="Calibri" w:hAnsi="Times New Roman" w:cs="Times New Roman"/>
                <w:szCs w:val="24"/>
              </w:rPr>
              <w:t>-30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b/>
                <w:szCs w:val="24"/>
              </w:rPr>
              <w:t>4 раздел Декоративное</w:t>
            </w:r>
            <w:r w:rsidR="005912C4">
              <w:rPr>
                <w:rFonts w:ascii="Times New Roman" w:eastAsia="Calibri" w:hAnsi="Times New Roman" w:cs="Times New Roman"/>
                <w:b/>
                <w:szCs w:val="24"/>
              </w:rPr>
              <w:t xml:space="preserve"> искусство в современном мире (5</w:t>
            </w:r>
            <w:r w:rsidRPr="00B43106">
              <w:rPr>
                <w:rFonts w:ascii="Times New Roman" w:eastAsia="Calibri" w:hAnsi="Times New Roman" w:cs="Times New Roman"/>
                <w:b/>
                <w:szCs w:val="24"/>
              </w:rPr>
              <w:t xml:space="preserve"> часов)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szCs w:val="24"/>
              </w:rPr>
              <w:t>Современное выставочное искусство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B43106" w:rsidRPr="00B43106" w:rsidRDefault="005912C4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</w:t>
            </w:r>
            <w:r w:rsidR="00B43106" w:rsidRPr="00B43106">
              <w:rPr>
                <w:rFonts w:ascii="Times New Roman" w:eastAsia="Calibri" w:hAnsi="Times New Roman" w:cs="Times New Roman"/>
                <w:szCs w:val="24"/>
              </w:rPr>
              <w:t xml:space="preserve"> часа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B43106" w:rsidRPr="00B43106" w:rsidRDefault="00FC11BD" w:rsidP="005912C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B4310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19.04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FC11BD" w:rsidRPr="00B43106" w:rsidTr="00930330">
        <w:trPr>
          <w:trHeight w:val="115"/>
        </w:trPr>
        <w:tc>
          <w:tcPr>
            <w:tcW w:w="851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FC11BD" w:rsidRPr="00B43106" w:rsidRDefault="00FC11BD" w:rsidP="00B43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szCs w:val="24"/>
                <w:lang w:val="en-US"/>
              </w:rPr>
              <w:t>31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585858"/>
              <w:right w:val="single" w:sz="4" w:space="0" w:color="585858"/>
            </w:tcBorders>
          </w:tcPr>
          <w:p w:rsidR="00FC11BD" w:rsidRPr="00B43106" w:rsidRDefault="00FC11BD" w:rsidP="00B4310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FC11BD" w:rsidRPr="00B43106" w:rsidRDefault="00FC11BD" w:rsidP="00FC11BD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FC11BD">
              <w:rPr>
                <w:rFonts w:ascii="Times New Roman" w:eastAsia="Calibri" w:hAnsi="Times New Roman" w:cs="Times New Roman"/>
                <w:szCs w:val="24"/>
              </w:rPr>
              <w:t>Ты сам - мастер декоративно-прикладного искусства (</w:t>
            </w:r>
            <w:r>
              <w:rPr>
                <w:rFonts w:ascii="Times New Roman" w:eastAsia="Calibri" w:hAnsi="Times New Roman" w:cs="Times New Roman"/>
                <w:szCs w:val="24"/>
              </w:rPr>
              <w:t>Ансамбль декоративных ваз</w:t>
            </w:r>
            <w:r w:rsidRPr="00FC11BD">
              <w:rPr>
                <w:rFonts w:ascii="Times New Roman" w:eastAsia="Calibri" w:hAnsi="Times New Roman" w:cs="Times New Roman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FC11BD" w:rsidRDefault="005912C4" w:rsidP="00B4310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2</w:t>
            </w:r>
            <w:r w:rsidR="00FC11BD">
              <w:rPr>
                <w:rFonts w:ascii="Times New Roman" w:eastAsia="Calibri" w:hAnsi="Times New Roman" w:cs="Times New Roman"/>
                <w:szCs w:val="24"/>
              </w:rPr>
              <w:t xml:space="preserve"> час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FC11BD" w:rsidRPr="00B43106" w:rsidRDefault="005912C4" w:rsidP="005912C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26.04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  <w:r w:rsidRPr="00FC11BD">
              <w:rPr>
                <w:rFonts w:ascii="Times New Roman" w:eastAsia="Times New Roman" w:hAnsi="Times New Roman" w:cs="Times New Roman"/>
                <w:szCs w:val="24"/>
              </w:rPr>
              <w:t>17.05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FC11BD" w:rsidRPr="00B43106" w:rsidRDefault="00FC11BD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B43106" w:rsidRPr="00B43106" w:rsidTr="00930330">
        <w:trPr>
          <w:trHeight w:val="292"/>
        </w:trPr>
        <w:tc>
          <w:tcPr>
            <w:tcW w:w="851" w:type="dxa"/>
            <w:tcBorders>
              <w:top w:val="single" w:sz="4" w:space="0" w:color="auto"/>
              <w:left w:val="single" w:sz="4" w:space="0" w:color="585858"/>
              <w:bottom w:val="single" w:sz="4" w:space="0" w:color="auto"/>
              <w:right w:val="single" w:sz="4" w:space="0" w:color="585858"/>
            </w:tcBorders>
            <w:hideMark/>
          </w:tcPr>
          <w:p w:rsidR="00B43106" w:rsidRPr="00B43106" w:rsidRDefault="00FC11BD" w:rsidP="00591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3</w:t>
            </w:r>
            <w:r w:rsidR="005912C4">
              <w:rPr>
                <w:rFonts w:ascii="Times New Roman" w:eastAsia="Calibri" w:hAnsi="Times New Roman" w:cs="Times New Roman"/>
                <w:szCs w:val="24"/>
              </w:rPr>
              <w:t>2-33</w:t>
            </w:r>
          </w:p>
        </w:tc>
        <w:tc>
          <w:tcPr>
            <w:tcW w:w="1587" w:type="dxa"/>
            <w:vMerge/>
            <w:tcBorders>
              <w:left w:val="single" w:sz="4" w:space="0" w:color="585858"/>
              <w:bottom w:val="single" w:sz="4" w:space="0" w:color="auto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585858"/>
              <w:bottom w:val="single" w:sz="4" w:space="0" w:color="auto"/>
              <w:right w:val="single" w:sz="4" w:space="0" w:color="585858"/>
            </w:tcBorders>
            <w:hideMark/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43106">
              <w:rPr>
                <w:rFonts w:ascii="Times New Roman" w:eastAsia="Calibri" w:hAnsi="Times New Roman" w:cs="Times New Roman"/>
                <w:szCs w:val="24"/>
              </w:rPr>
              <w:t>Создание декоративной композиции «Здравствуй, лето!».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585858"/>
              <w:bottom w:val="single" w:sz="4" w:space="0" w:color="auto"/>
              <w:right w:val="single" w:sz="4" w:space="0" w:color="auto"/>
            </w:tcBorders>
            <w:hideMark/>
          </w:tcPr>
          <w:p w:rsidR="00B43106" w:rsidRPr="00B43106" w:rsidRDefault="004B765A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 xml:space="preserve">2 </w:t>
            </w:r>
            <w:r w:rsidR="00B43106" w:rsidRPr="00B43106">
              <w:rPr>
                <w:rFonts w:ascii="Times New Roman" w:eastAsia="Calibri" w:hAnsi="Times New Roman" w:cs="Times New Roman"/>
                <w:szCs w:val="24"/>
              </w:rPr>
              <w:t>часа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585858"/>
              <w:bottom w:val="single" w:sz="4" w:space="0" w:color="auto"/>
              <w:right w:val="single" w:sz="4" w:space="0" w:color="585858"/>
            </w:tcBorders>
          </w:tcPr>
          <w:p w:rsidR="00B43106" w:rsidRPr="00B43106" w:rsidRDefault="005912C4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B765A">
              <w:rPr>
                <w:rFonts w:ascii="Times New Roman" w:eastAsia="Times New Roman" w:hAnsi="Times New Roman" w:cs="Times New Roman"/>
                <w:szCs w:val="24"/>
              </w:rPr>
              <w:t>24.05</w:t>
            </w:r>
            <w:r w:rsidR="00B43106" w:rsidRPr="00B43106">
              <w:rPr>
                <w:rFonts w:ascii="Times New Roman" w:eastAsia="Times New Roman" w:hAnsi="Times New Roman" w:cs="Times New Roman"/>
                <w:szCs w:val="24"/>
              </w:rPr>
              <w:t>-31.05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585858"/>
              <w:bottom w:val="single" w:sz="4" w:space="0" w:color="auto"/>
              <w:right w:val="single" w:sz="4" w:space="0" w:color="585858"/>
            </w:tcBorders>
          </w:tcPr>
          <w:p w:rsidR="00B43106" w:rsidRPr="00B43106" w:rsidRDefault="00B43106" w:rsidP="00B4310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B43106" w:rsidRPr="00B43106" w:rsidTr="00930330">
        <w:trPr>
          <w:trHeight w:val="292"/>
        </w:trPr>
        <w:tc>
          <w:tcPr>
            <w:tcW w:w="10093" w:type="dxa"/>
            <w:gridSpan w:val="6"/>
            <w:tcBorders>
              <w:top w:val="single" w:sz="4" w:space="0" w:color="auto"/>
              <w:left w:val="single" w:sz="4" w:space="0" w:color="585858"/>
              <w:bottom w:val="single" w:sz="4" w:space="0" w:color="auto"/>
              <w:right w:val="single" w:sz="4" w:space="0" w:color="585858"/>
            </w:tcBorders>
          </w:tcPr>
          <w:p w:rsidR="00B43106" w:rsidRPr="00B43106" w:rsidRDefault="00B43106" w:rsidP="00FC1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B43106">
              <w:rPr>
                <w:rFonts w:ascii="Times New Roman" w:eastAsia="Times New Roman" w:hAnsi="Times New Roman" w:cs="Times New Roman"/>
                <w:b/>
                <w:szCs w:val="24"/>
              </w:rPr>
              <w:t>Всего за год – 3</w:t>
            </w:r>
            <w:r w:rsidR="00FC11BD">
              <w:rPr>
                <w:rFonts w:ascii="Times New Roman" w:eastAsia="Times New Roman" w:hAnsi="Times New Roman" w:cs="Times New Roman"/>
                <w:b/>
                <w:szCs w:val="24"/>
              </w:rPr>
              <w:t>3</w:t>
            </w:r>
            <w:r w:rsidRPr="00B43106">
              <w:rPr>
                <w:rFonts w:ascii="Times New Roman" w:eastAsia="Times New Roman" w:hAnsi="Times New Roman" w:cs="Times New Roman"/>
                <w:b/>
                <w:szCs w:val="24"/>
              </w:rPr>
              <w:t>ч</w:t>
            </w:r>
          </w:p>
        </w:tc>
      </w:tr>
    </w:tbl>
    <w:p w:rsidR="00B43106" w:rsidRPr="00B43106" w:rsidRDefault="00B43106" w:rsidP="00B43106">
      <w:pPr>
        <w:tabs>
          <w:tab w:val="left" w:pos="6684"/>
        </w:tabs>
        <w:spacing w:after="0"/>
        <w:rPr>
          <w:rFonts w:ascii="Times New Roman" w:hAnsi="Times New Roman" w:cs="Times New Roman"/>
          <w:sz w:val="24"/>
          <w:szCs w:val="28"/>
        </w:rPr>
      </w:pPr>
    </w:p>
    <w:p w:rsidR="00751212" w:rsidRDefault="00751212" w:rsidP="00B43106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930330" w:rsidRDefault="00930330" w:rsidP="00B43106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930330" w:rsidRDefault="00930330" w:rsidP="00B43106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930330" w:rsidRDefault="00930330" w:rsidP="00B43106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930330" w:rsidRDefault="00930330" w:rsidP="00B43106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EE2DD2" w:rsidRDefault="00EE2DD2" w:rsidP="00B43106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EE2DD2" w:rsidRDefault="00EE2DD2" w:rsidP="00B43106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930330" w:rsidRDefault="00930330" w:rsidP="00B43106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Лист корректировки рабочей программы (календарно-тематического планирования)</w:t>
      </w:r>
    </w:p>
    <w:p w:rsidR="00930330" w:rsidRDefault="00930330" w:rsidP="00B43106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2020-2021 учебный год </w:t>
      </w:r>
    </w:p>
    <w:p w:rsidR="00930330" w:rsidRDefault="00930330" w:rsidP="00930330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Предмет: изобразительное искусство </w:t>
      </w:r>
    </w:p>
    <w:p w:rsidR="005912C4" w:rsidRDefault="005912C4" w:rsidP="00930330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Класс: 5а </w:t>
      </w:r>
    </w:p>
    <w:tbl>
      <w:tblPr>
        <w:tblStyle w:val="a6"/>
        <w:tblW w:w="11214" w:type="dxa"/>
        <w:tblInd w:w="-289" w:type="dxa"/>
        <w:tblLook w:val="04A0" w:firstRow="1" w:lastRow="0" w:firstColumn="1" w:lastColumn="0" w:noHBand="0" w:noVBand="1"/>
      </w:tblPr>
      <w:tblGrid>
        <w:gridCol w:w="2411"/>
        <w:gridCol w:w="1401"/>
        <w:gridCol w:w="1617"/>
        <w:gridCol w:w="802"/>
        <w:gridCol w:w="28"/>
        <w:gridCol w:w="688"/>
        <w:gridCol w:w="2126"/>
        <w:gridCol w:w="2141"/>
      </w:tblGrid>
      <w:tr w:rsidR="005912C4" w:rsidTr="005912C4">
        <w:trPr>
          <w:trHeight w:val="517"/>
        </w:trPr>
        <w:tc>
          <w:tcPr>
            <w:tcW w:w="2411" w:type="dxa"/>
            <w:vMerge w:val="restart"/>
          </w:tcPr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Тема </w:t>
            </w:r>
          </w:p>
        </w:tc>
        <w:tc>
          <w:tcPr>
            <w:tcW w:w="1401" w:type="dxa"/>
            <w:vMerge w:val="restart"/>
          </w:tcPr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Дата проведения  по плану</w:t>
            </w:r>
          </w:p>
        </w:tc>
        <w:tc>
          <w:tcPr>
            <w:tcW w:w="1617" w:type="dxa"/>
            <w:vMerge w:val="restart"/>
          </w:tcPr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Дата фактического проведения </w:t>
            </w:r>
          </w:p>
        </w:tc>
        <w:tc>
          <w:tcPr>
            <w:tcW w:w="1518" w:type="dxa"/>
            <w:gridSpan w:val="3"/>
          </w:tcPr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Количество часов </w:t>
            </w:r>
          </w:p>
        </w:tc>
        <w:tc>
          <w:tcPr>
            <w:tcW w:w="2126" w:type="dxa"/>
            <w:vMerge w:val="restart"/>
          </w:tcPr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Причина корректировки </w:t>
            </w:r>
          </w:p>
        </w:tc>
        <w:tc>
          <w:tcPr>
            <w:tcW w:w="2141" w:type="dxa"/>
            <w:vMerge w:val="restart"/>
          </w:tcPr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Способ корректировки </w:t>
            </w:r>
          </w:p>
        </w:tc>
      </w:tr>
      <w:tr w:rsidR="005912C4" w:rsidTr="005912C4">
        <w:trPr>
          <w:trHeight w:val="290"/>
        </w:trPr>
        <w:tc>
          <w:tcPr>
            <w:tcW w:w="2411" w:type="dxa"/>
            <w:vMerge/>
          </w:tcPr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01" w:type="dxa"/>
            <w:vMerge/>
          </w:tcPr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17" w:type="dxa"/>
            <w:vMerge/>
          </w:tcPr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30" w:type="dxa"/>
            <w:gridSpan w:val="2"/>
          </w:tcPr>
          <w:p w:rsidR="005912C4" w:rsidRPr="005912C4" w:rsidRDefault="005912C4" w:rsidP="00930330">
            <w:pPr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5912C4">
              <w:rPr>
                <w:rFonts w:ascii="Times New Roman" w:hAnsi="Times New Roman"/>
                <w:sz w:val="22"/>
                <w:szCs w:val="28"/>
              </w:rPr>
              <w:t xml:space="preserve">По плану </w:t>
            </w:r>
          </w:p>
        </w:tc>
        <w:tc>
          <w:tcPr>
            <w:tcW w:w="688" w:type="dxa"/>
          </w:tcPr>
          <w:p w:rsidR="005912C4" w:rsidRPr="005912C4" w:rsidRDefault="005912C4" w:rsidP="00930330">
            <w:pPr>
              <w:jc w:val="both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факт</w:t>
            </w:r>
            <w:r w:rsidRPr="005912C4">
              <w:rPr>
                <w:rFonts w:ascii="Times New Roman" w:hAnsi="Times New Roman"/>
                <w:sz w:val="22"/>
                <w:szCs w:val="28"/>
              </w:rPr>
              <w:t xml:space="preserve"> </w:t>
            </w:r>
          </w:p>
        </w:tc>
        <w:tc>
          <w:tcPr>
            <w:tcW w:w="2126" w:type="dxa"/>
            <w:vMerge/>
          </w:tcPr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141" w:type="dxa"/>
            <w:vMerge/>
          </w:tcPr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912C4" w:rsidTr="005912C4">
        <w:tc>
          <w:tcPr>
            <w:tcW w:w="2411" w:type="dxa"/>
          </w:tcPr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01" w:type="dxa"/>
          </w:tcPr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17" w:type="dxa"/>
          </w:tcPr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02" w:type="dxa"/>
          </w:tcPr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16" w:type="dxa"/>
            <w:gridSpan w:val="2"/>
          </w:tcPr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141" w:type="dxa"/>
          </w:tcPr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912C4" w:rsidTr="005912C4">
        <w:tc>
          <w:tcPr>
            <w:tcW w:w="2411" w:type="dxa"/>
          </w:tcPr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01" w:type="dxa"/>
          </w:tcPr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17" w:type="dxa"/>
          </w:tcPr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02" w:type="dxa"/>
          </w:tcPr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16" w:type="dxa"/>
            <w:gridSpan w:val="2"/>
          </w:tcPr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141" w:type="dxa"/>
          </w:tcPr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912C4" w:rsidTr="005912C4">
        <w:tc>
          <w:tcPr>
            <w:tcW w:w="2411" w:type="dxa"/>
          </w:tcPr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01" w:type="dxa"/>
          </w:tcPr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17" w:type="dxa"/>
          </w:tcPr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02" w:type="dxa"/>
          </w:tcPr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16" w:type="dxa"/>
            <w:gridSpan w:val="2"/>
          </w:tcPr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141" w:type="dxa"/>
          </w:tcPr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912C4" w:rsidTr="005912C4">
        <w:tc>
          <w:tcPr>
            <w:tcW w:w="2411" w:type="dxa"/>
          </w:tcPr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01" w:type="dxa"/>
          </w:tcPr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17" w:type="dxa"/>
          </w:tcPr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02" w:type="dxa"/>
          </w:tcPr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16" w:type="dxa"/>
            <w:gridSpan w:val="2"/>
          </w:tcPr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141" w:type="dxa"/>
          </w:tcPr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912C4" w:rsidTr="005912C4">
        <w:tc>
          <w:tcPr>
            <w:tcW w:w="2411" w:type="dxa"/>
          </w:tcPr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01" w:type="dxa"/>
          </w:tcPr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17" w:type="dxa"/>
          </w:tcPr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02" w:type="dxa"/>
          </w:tcPr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16" w:type="dxa"/>
            <w:gridSpan w:val="2"/>
          </w:tcPr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141" w:type="dxa"/>
          </w:tcPr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912C4" w:rsidTr="005912C4">
        <w:tc>
          <w:tcPr>
            <w:tcW w:w="2411" w:type="dxa"/>
          </w:tcPr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01" w:type="dxa"/>
          </w:tcPr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17" w:type="dxa"/>
          </w:tcPr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02" w:type="dxa"/>
          </w:tcPr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16" w:type="dxa"/>
            <w:gridSpan w:val="2"/>
          </w:tcPr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141" w:type="dxa"/>
          </w:tcPr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912C4" w:rsidTr="005912C4">
        <w:tc>
          <w:tcPr>
            <w:tcW w:w="2411" w:type="dxa"/>
          </w:tcPr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01" w:type="dxa"/>
          </w:tcPr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17" w:type="dxa"/>
          </w:tcPr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02" w:type="dxa"/>
          </w:tcPr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16" w:type="dxa"/>
            <w:gridSpan w:val="2"/>
          </w:tcPr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141" w:type="dxa"/>
          </w:tcPr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912C4" w:rsidTr="005912C4">
        <w:tc>
          <w:tcPr>
            <w:tcW w:w="2411" w:type="dxa"/>
          </w:tcPr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01" w:type="dxa"/>
          </w:tcPr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17" w:type="dxa"/>
          </w:tcPr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02" w:type="dxa"/>
          </w:tcPr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16" w:type="dxa"/>
            <w:gridSpan w:val="2"/>
          </w:tcPr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141" w:type="dxa"/>
          </w:tcPr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912C4" w:rsidTr="005912C4">
        <w:tc>
          <w:tcPr>
            <w:tcW w:w="2411" w:type="dxa"/>
          </w:tcPr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01" w:type="dxa"/>
          </w:tcPr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17" w:type="dxa"/>
          </w:tcPr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02" w:type="dxa"/>
          </w:tcPr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16" w:type="dxa"/>
            <w:gridSpan w:val="2"/>
          </w:tcPr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141" w:type="dxa"/>
          </w:tcPr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912C4" w:rsidTr="005912C4">
        <w:tc>
          <w:tcPr>
            <w:tcW w:w="2411" w:type="dxa"/>
          </w:tcPr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01" w:type="dxa"/>
          </w:tcPr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17" w:type="dxa"/>
          </w:tcPr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02" w:type="dxa"/>
          </w:tcPr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16" w:type="dxa"/>
            <w:gridSpan w:val="2"/>
          </w:tcPr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141" w:type="dxa"/>
          </w:tcPr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912C4" w:rsidTr="005912C4">
        <w:tc>
          <w:tcPr>
            <w:tcW w:w="2411" w:type="dxa"/>
          </w:tcPr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01" w:type="dxa"/>
          </w:tcPr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17" w:type="dxa"/>
          </w:tcPr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02" w:type="dxa"/>
          </w:tcPr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16" w:type="dxa"/>
            <w:gridSpan w:val="2"/>
          </w:tcPr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141" w:type="dxa"/>
          </w:tcPr>
          <w:p w:rsidR="005912C4" w:rsidRDefault="005912C4" w:rsidP="0093033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930330" w:rsidRDefault="00930330" w:rsidP="00930330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5912C4" w:rsidRDefault="005912C4" w:rsidP="00930330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5912C4" w:rsidRDefault="005912C4" w:rsidP="00930330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5912C4" w:rsidRDefault="005912C4" w:rsidP="00930330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5912C4" w:rsidRDefault="005912C4" w:rsidP="005912C4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Лист корректировки рабочей программы (календарно-тематического планирования)</w:t>
      </w:r>
    </w:p>
    <w:p w:rsidR="005912C4" w:rsidRDefault="005912C4" w:rsidP="005912C4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2020-2021 учебный год </w:t>
      </w:r>
    </w:p>
    <w:p w:rsidR="005912C4" w:rsidRDefault="005912C4" w:rsidP="005912C4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Предмет: изобразительное искусство </w:t>
      </w:r>
    </w:p>
    <w:p w:rsidR="005912C4" w:rsidRDefault="005912C4" w:rsidP="005912C4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Класс: 5а </w:t>
      </w:r>
    </w:p>
    <w:tbl>
      <w:tblPr>
        <w:tblStyle w:val="a6"/>
        <w:tblW w:w="11214" w:type="dxa"/>
        <w:tblInd w:w="-289" w:type="dxa"/>
        <w:tblLook w:val="04A0" w:firstRow="1" w:lastRow="0" w:firstColumn="1" w:lastColumn="0" w:noHBand="0" w:noVBand="1"/>
      </w:tblPr>
      <w:tblGrid>
        <w:gridCol w:w="2411"/>
        <w:gridCol w:w="1401"/>
        <w:gridCol w:w="1617"/>
        <w:gridCol w:w="815"/>
        <w:gridCol w:w="15"/>
        <w:gridCol w:w="688"/>
        <w:gridCol w:w="2126"/>
        <w:gridCol w:w="2141"/>
      </w:tblGrid>
      <w:tr w:rsidR="005912C4" w:rsidTr="00E55C3B">
        <w:trPr>
          <w:trHeight w:val="517"/>
        </w:trPr>
        <w:tc>
          <w:tcPr>
            <w:tcW w:w="2411" w:type="dxa"/>
            <w:vMerge w:val="restart"/>
          </w:tcPr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Тема </w:t>
            </w:r>
          </w:p>
        </w:tc>
        <w:tc>
          <w:tcPr>
            <w:tcW w:w="1401" w:type="dxa"/>
            <w:vMerge w:val="restart"/>
          </w:tcPr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Дата проведения  по плану</w:t>
            </w:r>
          </w:p>
        </w:tc>
        <w:tc>
          <w:tcPr>
            <w:tcW w:w="1617" w:type="dxa"/>
            <w:vMerge w:val="restart"/>
          </w:tcPr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Дата фактического проведения </w:t>
            </w:r>
          </w:p>
        </w:tc>
        <w:tc>
          <w:tcPr>
            <w:tcW w:w="1518" w:type="dxa"/>
            <w:gridSpan w:val="3"/>
          </w:tcPr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Количество часов </w:t>
            </w:r>
          </w:p>
        </w:tc>
        <w:tc>
          <w:tcPr>
            <w:tcW w:w="2126" w:type="dxa"/>
            <w:vMerge w:val="restart"/>
          </w:tcPr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Причина корректировки </w:t>
            </w:r>
          </w:p>
        </w:tc>
        <w:tc>
          <w:tcPr>
            <w:tcW w:w="2141" w:type="dxa"/>
            <w:vMerge w:val="restart"/>
          </w:tcPr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Способ корректировки </w:t>
            </w:r>
          </w:p>
        </w:tc>
      </w:tr>
      <w:tr w:rsidR="005912C4" w:rsidTr="00E55C3B">
        <w:trPr>
          <w:trHeight w:val="290"/>
        </w:trPr>
        <w:tc>
          <w:tcPr>
            <w:tcW w:w="2411" w:type="dxa"/>
            <w:vMerge/>
          </w:tcPr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01" w:type="dxa"/>
            <w:vMerge/>
          </w:tcPr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17" w:type="dxa"/>
            <w:vMerge/>
          </w:tcPr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30" w:type="dxa"/>
            <w:gridSpan w:val="2"/>
          </w:tcPr>
          <w:p w:rsidR="005912C4" w:rsidRPr="005912C4" w:rsidRDefault="005912C4" w:rsidP="00E55C3B">
            <w:pPr>
              <w:jc w:val="both"/>
              <w:rPr>
                <w:rFonts w:ascii="Times New Roman" w:hAnsi="Times New Roman"/>
                <w:sz w:val="22"/>
                <w:szCs w:val="28"/>
              </w:rPr>
            </w:pPr>
            <w:r w:rsidRPr="005912C4">
              <w:rPr>
                <w:rFonts w:ascii="Times New Roman" w:hAnsi="Times New Roman"/>
                <w:sz w:val="22"/>
                <w:szCs w:val="28"/>
              </w:rPr>
              <w:t xml:space="preserve">По плану </w:t>
            </w:r>
          </w:p>
        </w:tc>
        <w:tc>
          <w:tcPr>
            <w:tcW w:w="688" w:type="dxa"/>
          </w:tcPr>
          <w:p w:rsidR="005912C4" w:rsidRPr="005912C4" w:rsidRDefault="005912C4" w:rsidP="00E55C3B">
            <w:pPr>
              <w:jc w:val="both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факт</w:t>
            </w:r>
            <w:r w:rsidRPr="005912C4">
              <w:rPr>
                <w:rFonts w:ascii="Times New Roman" w:hAnsi="Times New Roman"/>
                <w:sz w:val="22"/>
                <w:szCs w:val="28"/>
              </w:rPr>
              <w:t xml:space="preserve"> </w:t>
            </w:r>
          </w:p>
        </w:tc>
        <w:tc>
          <w:tcPr>
            <w:tcW w:w="2126" w:type="dxa"/>
            <w:vMerge/>
          </w:tcPr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141" w:type="dxa"/>
            <w:vMerge/>
          </w:tcPr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912C4" w:rsidTr="005912C4">
        <w:tc>
          <w:tcPr>
            <w:tcW w:w="2411" w:type="dxa"/>
          </w:tcPr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01" w:type="dxa"/>
          </w:tcPr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17" w:type="dxa"/>
          </w:tcPr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15" w:type="dxa"/>
          </w:tcPr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03" w:type="dxa"/>
            <w:gridSpan w:val="2"/>
          </w:tcPr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141" w:type="dxa"/>
          </w:tcPr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912C4" w:rsidTr="005912C4">
        <w:tc>
          <w:tcPr>
            <w:tcW w:w="2411" w:type="dxa"/>
          </w:tcPr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01" w:type="dxa"/>
          </w:tcPr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17" w:type="dxa"/>
          </w:tcPr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15" w:type="dxa"/>
          </w:tcPr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03" w:type="dxa"/>
            <w:gridSpan w:val="2"/>
          </w:tcPr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141" w:type="dxa"/>
          </w:tcPr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912C4" w:rsidTr="005912C4">
        <w:tc>
          <w:tcPr>
            <w:tcW w:w="2411" w:type="dxa"/>
          </w:tcPr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01" w:type="dxa"/>
          </w:tcPr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17" w:type="dxa"/>
          </w:tcPr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15" w:type="dxa"/>
          </w:tcPr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03" w:type="dxa"/>
            <w:gridSpan w:val="2"/>
          </w:tcPr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141" w:type="dxa"/>
          </w:tcPr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912C4" w:rsidTr="005912C4">
        <w:tc>
          <w:tcPr>
            <w:tcW w:w="2411" w:type="dxa"/>
          </w:tcPr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01" w:type="dxa"/>
          </w:tcPr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17" w:type="dxa"/>
          </w:tcPr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15" w:type="dxa"/>
          </w:tcPr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03" w:type="dxa"/>
            <w:gridSpan w:val="2"/>
          </w:tcPr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141" w:type="dxa"/>
          </w:tcPr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912C4" w:rsidTr="005912C4">
        <w:tc>
          <w:tcPr>
            <w:tcW w:w="2411" w:type="dxa"/>
          </w:tcPr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01" w:type="dxa"/>
          </w:tcPr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17" w:type="dxa"/>
          </w:tcPr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15" w:type="dxa"/>
          </w:tcPr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03" w:type="dxa"/>
            <w:gridSpan w:val="2"/>
          </w:tcPr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141" w:type="dxa"/>
          </w:tcPr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912C4" w:rsidTr="005912C4">
        <w:tc>
          <w:tcPr>
            <w:tcW w:w="2411" w:type="dxa"/>
          </w:tcPr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01" w:type="dxa"/>
          </w:tcPr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17" w:type="dxa"/>
          </w:tcPr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15" w:type="dxa"/>
          </w:tcPr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03" w:type="dxa"/>
            <w:gridSpan w:val="2"/>
          </w:tcPr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141" w:type="dxa"/>
          </w:tcPr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912C4" w:rsidTr="005912C4">
        <w:tc>
          <w:tcPr>
            <w:tcW w:w="2411" w:type="dxa"/>
          </w:tcPr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01" w:type="dxa"/>
          </w:tcPr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17" w:type="dxa"/>
          </w:tcPr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15" w:type="dxa"/>
          </w:tcPr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03" w:type="dxa"/>
            <w:gridSpan w:val="2"/>
          </w:tcPr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141" w:type="dxa"/>
          </w:tcPr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912C4" w:rsidTr="005912C4">
        <w:tc>
          <w:tcPr>
            <w:tcW w:w="2411" w:type="dxa"/>
          </w:tcPr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01" w:type="dxa"/>
          </w:tcPr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17" w:type="dxa"/>
          </w:tcPr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15" w:type="dxa"/>
          </w:tcPr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03" w:type="dxa"/>
            <w:gridSpan w:val="2"/>
          </w:tcPr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141" w:type="dxa"/>
          </w:tcPr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912C4" w:rsidTr="005912C4">
        <w:tc>
          <w:tcPr>
            <w:tcW w:w="2411" w:type="dxa"/>
          </w:tcPr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01" w:type="dxa"/>
          </w:tcPr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17" w:type="dxa"/>
          </w:tcPr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15" w:type="dxa"/>
          </w:tcPr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03" w:type="dxa"/>
            <w:gridSpan w:val="2"/>
          </w:tcPr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141" w:type="dxa"/>
          </w:tcPr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912C4" w:rsidTr="005912C4">
        <w:tc>
          <w:tcPr>
            <w:tcW w:w="2411" w:type="dxa"/>
          </w:tcPr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01" w:type="dxa"/>
          </w:tcPr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17" w:type="dxa"/>
          </w:tcPr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15" w:type="dxa"/>
          </w:tcPr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03" w:type="dxa"/>
            <w:gridSpan w:val="2"/>
          </w:tcPr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141" w:type="dxa"/>
          </w:tcPr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912C4" w:rsidTr="005912C4">
        <w:tc>
          <w:tcPr>
            <w:tcW w:w="2411" w:type="dxa"/>
          </w:tcPr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01" w:type="dxa"/>
          </w:tcPr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17" w:type="dxa"/>
          </w:tcPr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15" w:type="dxa"/>
          </w:tcPr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03" w:type="dxa"/>
            <w:gridSpan w:val="2"/>
          </w:tcPr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141" w:type="dxa"/>
          </w:tcPr>
          <w:p w:rsidR="005912C4" w:rsidRDefault="005912C4" w:rsidP="00E55C3B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5912C4" w:rsidRPr="009C4D2C" w:rsidRDefault="005912C4" w:rsidP="005912C4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5912C4" w:rsidRPr="009C4D2C" w:rsidRDefault="005912C4" w:rsidP="00930330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sectPr w:rsidR="005912C4" w:rsidRPr="009C4D2C" w:rsidSect="00BF61B0">
      <w:pgSz w:w="11906" w:h="16838"/>
      <w:pgMar w:top="850" w:right="142" w:bottom="170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5B0" w:rsidRDefault="00E225B0">
      <w:pPr>
        <w:spacing w:after="0" w:line="240" w:lineRule="auto"/>
      </w:pPr>
      <w:r>
        <w:separator/>
      </w:r>
    </w:p>
  </w:endnote>
  <w:endnote w:type="continuationSeparator" w:id="0">
    <w:p w:rsidR="00E225B0" w:rsidRDefault="00E22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14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5B0" w:rsidRDefault="00E225B0">
      <w:pPr>
        <w:spacing w:after="0" w:line="240" w:lineRule="auto"/>
      </w:pPr>
      <w:r>
        <w:separator/>
      </w:r>
    </w:p>
  </w:footnote>
  <w:footnote w:type="continuationSeparator" w:id="0">
    <w:p w:rsidR="00E225B0" w:rsidRDefault="00E225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7"/>
      <w:numFmt w:val="upperRoman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19D243B7"/>
    <w:multiLevelType w:val="hybridMultilevel"/>
    <w:tmpl w:val="D416DC08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1E073450"/>
    <w:multiLevelType w:val="hybridMultilevel"/>
    <w:tmpl w:val="3708B170"/>
    <w:lvl w:ilvl="0" w:tplc="2764A36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16FF0"/>
    <w:multiLevelType w:val="hybridMultilevel"/>
    <w:tmpl w:val="2D4E4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70677"/>
    <w:multiLevelType w:val="hybridMultilevel"/>
    <w:tmpl w:val="D45AFFC2"/>
    <w:lvl w:ilvl="0" w:tplc="5E820D94">
      <w:start w:val="1"/>
      <w:numFmt w:val="decimal"/>
      <w:lvlText w:val="%1."/>
      <w:lvlJc w:val="left"/>
      <w:pPr>
        <w:ind w:left="360" w:hanging="360"/>
      </w:pPr>
      <w:rPr>
        <w:rFonts w:hint="default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61BC3"/>
    <w:multiLevelType w:val="hybridMultilevel"/>
    <w:tmpl w:val="96DE2C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084741"/>
    <w:multiLevelType w:val="hybridMultilevel"/>
    <w:tmpl w:val="B5E8F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867C78"/>
    <w:multiLevelType w:val="hybridMultilevel"/>
    <w:tmpl w:val="BD700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897657"/>
    <w:multiLevelType w:val="hybridMultilevel"/>
    <w:tmpl w:val="7744E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1C58C0"/>
    <w:multiLevelType w:val="hybridMultilevel"/>
    <w:tmpl w:val="E940C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236694"/>
    <w:multiLevelType w:val="hybridMultilevel"/>
    <w:tmpl w:val="36860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F86419"/>
    <w:multiLevelType w:val="hybridMultilevel"/>
    <w:tmpl w:val="D4AC89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27DB9"/>
    <w:multiLevelType w:val="hybridMultilevel"/>
    <w:tmpl w:val="F10A8F5A"/>
    <w:lvl w:ilvl="0" w:tplc="35264CB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A1F333A"/>
    <w:multiLevelType w:val="hybridMultilevel"/>
    <w:tmpl w:val="38BCD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D55BA0"/>
    <w:multiLevelType w:val="hybridMultilevel"/>
    <w:tmpl w:val="A5B0CDA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EB33E3"/>
    <w:multiLevelType w:val="hybridMultilevel"/>
    <w:tmpl w:val="0596C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F7D95"/>
    <w:multiLevelType w:val="hybridMultilevel"/>
    <w:tmpl w:val="5C3E2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123691"/>
    <w:multiLevelType w:val="hybridMultilevel"/>
    <w:tmpl w:val="2D1AB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8C3647"/>
    <w:multiLevelType w:val="hybridMultilevel"/>
    <w:tmpl w:val="8CCE5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764A36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5A68F9"/>
    <w:multiLevelType w:val="hybridMultilevel"/>
    <w:tmpl w:val="B6C4F4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E173110"/>
    <w:multiLevelType w:val="hybridMultilevel"/>
    <w:tmpl w:val="C332C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42206C"/>
    <w:multiLevelType w:val="hybridMultilevel"/>
    <w:tmpl w:val="28EEBE5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7"/>
  </w:num>
  <w:num w:numId="4">
    <w:abstractNumId w:val="14"/>
  </w:num>
  <w:num w:numId="5">
    <w:abstractNumId w:val="10"/>
  </w:num>
  <w:num w:numId="6">
    <w:abstractNumId w:val="9"/>
  </w:num>
  <w:num w:numId="7">
    <w:abstractNumId w:val="12"/>
  </w:num>
  <w:num w:numId="8">
    <w:abstractNumId w:val="6"/>
  </w:num>
  <w:num w:numId="9">
    <w:abstractNumId w:val="20"/>
  </w:num>
  <w:num w:numId="10">
    <w:abstractNumId w:val="2"/>
  </w:num>
  <w:num w:numId="11">
    <w:abstractNumId w:val="21"/>
  </w:num>
  <w:num w:numId="12">
    <w:abstractNumId w:val="5"/>
  </w:num>
  <w:num w:numId="13">
    <w:abstractNumId w:val="18"/>
  </w:num>
  <w:num w:numId="14">
    <w:abstractNumId w:val="7"/>
  </w:num>
  <w:num w:numId="15">
    <w:abstractNumId w:val="11"/>
  </w:num>
  <w:num w:numId="16">
    <w:abstractNumId w:val="19"/>
  </w:num>
  <w:num w:numId="17">
    <w:abstractNumId w:val="4"/>
  </w:num>
  <w:num w:numId="18">
    <w:abstractNumId w:val="16"/>
  </w:num>
  <w:num w:numId="19">
    <w:abstractNumId w:val="22"/>
  </w:num>
  <w:num w:numId="20">
    <w:abstractNumId w:val="13"/>
  </w:num>
  <w:num w:numId="21">
    <w:abstractNumId w:val="15"/>
  </w:num>
  <w:num w:numId="22">
    <w:abstractNumId w:val="3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58A"/>
    <w:rsid w:val="00010EB1"/>
    <w:rsid w:val="00047BA8"/>
    <w:rsid w:val="00052E1B"/>
    <w:rsid w:val="000950C8"/>
    <w:rsid w:val="000B1ADB"/>
    <w:rsid w:val="000F5F6B"/>
    <w:rsid w:val="001206A5"/>
    <w:rsid w:val="00144470"/>
    <w:rsid w:val="0019458A"/>
    <w:rsid w:val="001A1D51"/>
    <w:rsid w:val="00212FD6"/>
    <w:rsid w:val="002646EA"/>
    <w:rsid w:val="00281621"/>
    <w:rsid w:val="002C3A19"/>
    <w:rsid w:val="002C7E27"/>
    <w:rsid w:val="002D59BD"/>
    <w:rsid w:val="00323306"/>
    <w:rsid w:val="003237B5"/>
    <w:rsid w:val="0035506E"/>
    <w:rsid w:val="00362489"/>
    <w:rsid w:val="00365C87"/>
    <w:rsid w:val="00366A93"/>
    <w:rsid w:val="00372924"/>
    <w:rsid w:val="0038756E"/>
    <w:rsid w:val="003911D4"/>
    <w:rsid w:val="003B2283"/>
    <w:rsid w:val="003B67D1"/>
    <w:rsid w:val="003F7897"/>
    <w:rsid w:val="00422DF5"/>
    <w:rsid w:val="004618C1"/>
    <w:rsid w:val="004766DF"/>
    <w:rsid w:val="004B765A"/>
    <w:rsid w:val="005450CF"/>
    <w:rsid w:val="00564274"/>
    <w:rsid w:val="005912C4"/>
    <w:rsid w:val="005B7977"/>
    <w:rsid w:val="006001BD"/>
    <w:rsid w:val="00607816"/>
    <w:rsid w:val="006138D3"/>
    <w:rsid w:val="00667824"/>
    <w:rsid w:val="00667C27"/>
    <w:rsid w:val="00680830"/>
    <w:rsid w:val="006931C1"/>
    <w:rsid w:val="006A2DBB"/>
    <w:rsid w:val="006A30A2"/>
    <w:rsid w:val="006C344D"/>
    <w:rsid w:val="006E3450"/>
    <w:rsid w:val="00713633"/>
    <w:rsid w:val="007250FB"/>
    <w:rsid w:val="00731D48"/>
    <w:rsid w:val="00751212"/>
    <w:rsid w:val="007538A7"/>
    <w:rsid w:val="0077329C"/>
    <w:rsid w:val="00777146"/>
    <w:rsid w:val="007A6C6C"/>
    <w:rsid w:val="007B499C"/>
    <w:rsid w:val="0080248F"/>
    <w:rsid w:val="008114CA"/>
    <w:rsid w:val="00885636"/>
    <w:rsid w:val="00930330"/>
    <w:rsid w:val="009A5838"/>
    <w:rsid w:val="009B30BC"/>
    <w:rsid w:val="009C266E"/>
    <w:rsid w:val="009C4409"/>
    <w:rsid w:val="009C4D2C"/>
    <w:rsid w:val="009C4E62"/>
    <w:rsid w:val="00A61938"/>
    <w:rsid w:val="00AB2DF0"/>
    <w:rsid w:val="00AB694F"/>
    <w:rsid w:val="00B13829"/>
    <w:rsid w:val="00B13B1C"/>
    <w:rsid w:val="00B26216"/>
    <w:rsid w:val="00B36246"/>
    <w:rsid w:val="00B43106"/>
    <w:rsid w:val="00B55FB6"/>
    <w:rsid w:val="00B75231"/>
    <w:rsid w:val="00B9190F"/>
    <w:rsid w:val="00BE1456"/>
    <w:rsid w:val="00BF61B0"/>
    <w:rsid w:val="00C055C3"/>
    <w:rsid w:val="00C34418"/>
    <w:rsid w:val="00C37528"/>
    <w:rsid w:val="00C6628B"/>
    <w:rsid w:val="00C906E5"/>
    <w:rsid w:val="00CC3F34"/>
    <w:rsid w:val="00D37714"/>
    <w:rsid w:val="00D67D1F"/>
    <w:rsid w:val="00DB17B5"/>
    <w:rsid w:val="00DB43D6"/>
    <w:rsid w:val="00DB5AC3"/>
    <w:rsid w:val="00DD1470"/>
    <w:rsid w:val="00E225B0"/>
    <w:rsid w:val="00E52FF1"/>
    <w:rsid w:val="00E72B6E"/>
    <w:rsid w:val="00ED01E5"/>
    <w:rsid w:val="00EE2DD2"/>
    <w:rsid w:val="00EE3458"/>
    <w:rsid w:val="00F51D7A"/>
    <w:rsid w:val="00F73FB0"/>
    <w:rsid w:val="00FC11BD"/>
    <w:rsid w:val="00FD548D"/>
    <w:rsid w:val="00FE1E0A"/>
    <w:rsid w:val="00FE5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38BA1"/>
  <w15:docId w15:val="{52B22FD8-CB36-4722-A817-F451AEFD8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8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9458A"/>
  </w:style>
  <w:style w:type="paragraph" w:styleId="a3">
    <w:name w:val="No Spacing"/>
    <w:uiPriority w:val="1"/>
    <w:qFormat/>
    <w:rsid w:val="0019458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945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одержимое таблицы"/>
    <w:basedOn w:val="a"/>
    <w:rsid w:val="0019458A"/>
    <w:pPr>
      <w:suppressLineNumbers/>
      <w:suppressAutoHyphens/>
    </w:pPr>
    <w:rPr>
      <w:rFonts w:ascii="Calibri" w:eastAsia="SimSun" w:hAnsi="Calibri" w:cs="font314"/>
      <w:kern w:val="1"/>
      <w:lang w:eastAsia="ar-SA"/>
    </w:rPr>
  </w:style>
  <w:style w:type="character" w:customStyle="1" w:styleId="c0">
    <w:name w:val="c0"/>
    <w:basedOn w:val="a0"/>
    <w:rsid w:val="0019458A"/>
    <w:rPr>
      <w:rFonts w:cs="Times New Roman"/>
    </w:rPr>
  </w:style>
  <w:style w:type="paragraph" w:customStyle="1" w:styleId="10">
    <w:name w:val="Без интервала1"/>
    <w:rsid w:val="0019458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table" w:styleId="a6">
    <w:name w:val="Table Grid"/>
    <w:basedOn w:val="a1"/>
    <w:uiPriority w:val="59"/>
    <w:rsid w:val="0019458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19458A"/>
    <w:rPr>
      <w:b/>
      <w:bCs/>
    </w:rPr>
  </w:style>
  <w:style w:type="paragraph" w:customStyle="1" w:styleId="a8">
    <w:name w:val="Новый"/>
    <w:basedOn w:val="a"/>
    <w:rsid w:val="0019458A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19458A"/>
    <w:pPr>
      <w:spacing w:after="120" w:line="48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rsid w:val="0019458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9">
    <w:name w:val="Hyperlink"/>
    <w:basedOn w:val="a0"/>
    <w:uiPriority w:val="99"/>
    <w:semiHidden/>
    <w:unhideWhenUsed/>
    <w:rsid w:val="0019458A"/>
    <w:rPr>
      <w:color w:val="0000FF"/>
      <w:u w:val="single"/>
    </w:rPr>
  </w:style>
  <w:style w:type="paragraph" w:styleId="aa">
    <w:name w:val="Body Text Indent"/>
    <w:basedOn w:val="a"/>
    <w:link w:val="ab"/>
    <w:uiPriority w:val="99"/>
    <w:semiHidden/>
    <w:unhideWhenUsed/>
    <w:rsid w:val="0019458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1945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19458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1945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19458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1945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D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B5A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2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0754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663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419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728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827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164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064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899</TotalTime>
  <Pages>1</Pages>
  <Words>4373</Words>
  <Characters>24928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10</cp:revision>
  <cp:lastPrinted>2021-01-10T13:07:00Z</cp:lastPrinted>
  <dcterms:created xsi:type="dcterms:W3CDTF">2018-09-08T08:16:00Z</dcterms:created>
  <dcterms:modified xsi:type="dcterms:W3CDTF">2021-01-10T13:24:00Z</dcterms:modified>
</cp:coreProperties>
</file>