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2A" w:rsidRDefault="002F392A" w:rsidP="002F392A">
      <w:pPr>
        <w:tabs>
          <w:tab w:val="left" w:pos="2440"/>
          <w:tab w:val="center" w:pos="5967"/>
        </w:tabs>
        <w:jc w:val="center"/>
      </w:pPr>
    </w:p>
    <w:p w:rsidR="002F392A" w:rsidRDefault="002F392A" w:rsidP="002F392A">
      <w:pPr>
        <w:tabs>
          <w:tab w:val="left" w:pos="2440"/>
          <w:tab w:val="center" w:pos="5967"/>
        </w:tabs>
        <w:jc w:val="center"/>
      </w:pPr>
      <w:r>
        <w:t xml:space="preserve">Муниципальный район «Вилюйский улус (район) </w:t>
      </w:r>
    </w:p>
    <w:p w:rsidR="002F392A" w:rsidRDefault="002F392A" w:rsidP="002F392A">
      <w:pPr>
        <w:tabs>
          <w:tab w:val="left" w:pos="2440"/>
          <w:tab w:val="center" w:pos="5967"/>
        </w:tabs>
        <w:jc w:val="center"/>
      </w:pPr>
      <w:r>
        <w:t>Республики Саха (Якутия).</w:t>
      </w:r>
    </w:p>
    <w:p w:rsidR="002F392A" w:rsidRDefault="002F392A" w:rsidP="002F392A">
      <w:pPr>
        <w:tabs>
          <w:tab w:val="left" w:pos="2440"/>
          <w:tab w:val="center" w:pos="5967"/>
        </w:tabs>
        <w:ind w:left="1134"/>
        <w:jc w:val="center"/>
      </w:pPr>
      <w:r>
        <w:t>Муниципальное  бюджетное   общеобразовательное учреждение</w:t>
      </w:r>
    </w:p>
    <w:p w:rsidR="002F392A" w:rsidRDefault="002F392A" w:rsidP="002F392A">
      <w:pPr>
        <w:jc w:val="center"/>
      </w:pPr>
      <w:r>
        <w:t>«</w:t>
      </w:r>
      <w:proofErr w:type="spellStart"/>
      <w:r>
        <w:t>Кысыл-Сырская</w:t>
      </w:r>
      <w:proofErr w:type="spellEnd"/>
      <w:r>
        <w:t xml:space="preserve"> средняя общеобразовательная школа».</w:t>
      </w:r>
    </w:p>
    <w:p w:rsidR="002F392A" w:rsidRDefault="002F392A" w:rsidP="002F392A">
      <w:pPr>
        <w:jc w:val="center"/>
        <w:rPr>
          <w:sz w:val="28"/>
          <w:szCs w:val="28"/>
        </w:rPr>
      </w:pPr>
    </w:p>
    <w:p w:rsidR="002F392A" w:rsidRDefault="002F392A" w:rsidP="002F392A">
      <w:pPr>
        <w:rPr>
          <w:sz w:val="28"/>
          <w:szCs w:val="28"/>
        </w:rPr>
      </w:pPr>
    </w:p>
    <w:p w:rsidR="002F392A" w:rsidRDefault="002F392A" w:rsidP="002F392A">
      <w:pPr>
        <w:ind w:left="-540"/>
      </w:pPr>
      <w:r>
        <w:t xml:space="preserve">               Рассмотрено                                                          Утверждаю:                                                                                                                                                                                                                                                                </w:t>
      </w:r>
    </w:p>
    <w:p w:rsidR="002F392A" w:rsidRDefault="002F392A" w:rsidP="002F392A">
      <w:pPr>
        <w:ind w:left="142" w:firstLine="142"/>
      </w:pPr>
      <w:r>
        <w:t xml:space="preserve"> на заседании МО: _________                                         Директор МБОУ КССОШ                                                                                                                                                                    </w:t>
      </w:r>
    </w:p>
    <w:p w:rsidR="002F392A" w:rsidRDefault="002F392A" w:rsidP="002F392A">
      <w:pPr>
        <w:ind w:left="-540"/>
      </w:pPr>
      <w:r>
        <w:t xml:space="preserve">протокол №_____                                                            </w:t>
      </w:r>
      <w:proofErr w:type="spellStart"/>
      <w:r>
        <w:t>Икоева</w:t>
      </w:r>
      <w:proofErr w:type="spellEnd"/>
      <w:r>
        <w:t xml:space="preserve"> А.З.</w:t>
      </w:r>
    </w:p>
    <w:p w:rsidR="002F392A" w:rsidRDefault="002F392A" w:rsidP="002F392A">
      <w:pPr>
        <w:ind w:left="-540" w:right="-365"/>
      </w:pPr>
      <w:r>
        <w:t>«_____»____________2020г.                                          «___»___________2020 г.</w:t>
      </w:r>
    </w:p>
    <w:p w:rsidR="002F392A" w:rsidRDefault="002F392A" w:rsidP="002F392A">
      <w:pPr>
        <w:ind w:left="-540" w:right="-365"/>
      </w:pPr>
    </w:p>
    <w:p w:rsidR="002F392A" w:rsidRDefault="002F392A" w:rsidP="002F392A">
      <w:pPr>
        <w:ind w:left="-540" w:right="-365"/>
      </w:pPr>
    </w:p>
    <w:p w:rsidR="002F392A" w:rsidRDefault="002F392A" w:rsidP="002F392A"/>
    <w:p w:rsidR="002F392A" w:rsidRDefault="002F392A" w:rsidP="002F392A"/>
    <w:p w:rsidR="002F392A" w:rsidRDefault="002F392A" w:rsidP="002F392A"/>
    <w:p w:rsidR="002F392A" w:rsidRDefault="002F392A" w:rsidP="002F392A"/>
    <w:p w:rsidR="002F392A" w:rsidRDefault="002F392A" w:rsidP="002F392A"/>
    <w:p w:rsidR="002F392A" w:rsidRDefault="002F392A" w:rsidP="002F392A">
      <w:pPr>
        <w:jc w:val="center"/>
        <w:rPr>
          <w:b/>
          <w:sz w:val="28"/>
          <w:szCs w:val="28"/>
        </w:rPr>
      </w:pPr>
      <w:r>
        <w:rPr>
          <w:b/>
          <w:sz w:val="28"/>
          <w:szCs w:val="28"/>
        </w:rPr>
        <w:t>Адаптированная основная  общеобразовательная</w:t>
      </w:r>
      <w:r w:rsidR="003E0750">
        <w:rPr>
          <w:b/>
          <w:sz w:val="28"/>
          <w:szCs w:val="28"/>
        </w:rPr>
        <w:t xml:space="preserve"> рабочая </w:t>
      </w:r>
      <w:r>
        <w:rPr>
          <w:b/>
          <w:sz w:val="28"/>
          <w:szCs w:val="28"/>
        </w:rPr>
        <w:t xml:space="preserve"> программа</w:t>
      </w:r>
    </w:p>
    <w:p w:rsidR="002F392A" w:rsidRDefault="002F392A" w:rsidP="002F392A">
      <w:pPr>
        <w:jc w:val="center"/>
        <w:rPr>
          <w:b/>
          <w:sz w:val="28"/>
          <w:szCs w:val="28"/>
        </w:rPr>
      </w:pPr>
      <w:r>
        <w:rPr>
          <w:b/>
          <w:sz w:val="28"/>
          <w:szCs w:val="28"/>
        </w:rPr>
        <w:t xml:space="preserve">образования </w:t>
      </w:r>
      <w:proofErr w:type="gramStart"/>
      <w:r>
        <w:rPr>
          <w:b/>
          <w:sz w:val="28"/>
          <w:szCs w:val="28"/>
        </w:rPr>
        <w:t>обучающихся</w:t>
      </w:r>
      <w:proofErr w:type="gramEnd"/>
      <w:r>
        <w:rPr>
          <w:b/>
          <w:sz w:val="28"/>
          <w:szCs w:val="28"/>
        </w:rPr>
        <w:t xml:space="preserve"> с умственной отсталостью </w:t>
      </w:r>
    </w:p>
    <w:p w:rsidR="002F392A" w:rsidRDefault="002F392A" w:rsidP="002F392A">
      <w:pPr>
        <w:jc w:val="center"/>
        <w:rPr>
          <w:b/>
          <w:sz w:val="28"/>
          <w:szCs w:val="28"/>
        </w:rPr>
      </w:pPr>
      <w:r>
        <w:rPr>
          <w:b/>
          <w:sz w:val="28"/>
          <w:szCs w:val="28"/>
        </w:rPr>
        <w:t>(интеллектуальными нарушениями)</w:t>
      </w:r>
    </w:p>
    <w:p w:rsidR="002F392A" w:rsidRDefault="002F392A" w:rsidP="002F392A">
      <w:pPr>
        <w:rPr>
          <w:b/>
          <w:sz w:val="28"/>
          <w:szCs w:val="28"/>
        </w:rPr>
      </w:pPr>
      <w:r>
        <w:rPr>
          <w:b/>
          <w:sz w:val="28"/>
          <w:szCs w:val="28"/>
        </w:rPr>
        <w:t xml:space="preserve">                                                            по математике</w:t>
      </w:r>
    </w:p>
    <w:p w:rsidR="002F392A" w:rsidRDefault="002F392A" w:rsidP="002F392A">
      <w:pPr>
        <w:rPr>
          <w:b/>
          <w:sz w:val="28"/>
          <w:szCs w:val="28"/>
        </w:rPr>
      </w:pPr>
      <w:r>
        <w:rPr>
          <w:b/>
          <w:sz w:val="28"/>
          <w:szCs w:val="28"/>
        </w:rPr>
        <w:t xml:space="preserve">                             для учащегося 3класса «Б»  Кускова Михаила</w:t>
      </w:r>
    </w:p>
    <w:p w:rsidR="002F392A" w:rsidRDefault="002F392A" w:rsidP="002F392A">
      <w:pPr>
        <w:jc w:val="center"/>
        <w:rPr>
          <w:b/>
          <w:sz w:val="28"/>
          <w:szCs w:val="28"/>
        </w:rPr>
      </w:pPr>
      <w:r>
        <w:rPr>
          <w:b/>
          <w:sz w:val="28"/>
          <w:szCs w:val="28"/>
        </w:rPr>
        <w:t>на 2020-2021 учебный год.</w:t>
      </w:r>
    </w:p>
    <w:p w:rsidR="002F392A" w:rsidRDefault="002F392A" w:rsidP="002F392A">
      <w:pPr>
        <w:jc w:val="center"/>
        <w:rPr>
          <w:b/>
          <w:sz w:val="28"/>
          <w:szCs w:val="28"/>
        </w:rPr>
      </w:pPr>
    </w:p>
    <w:p w:rsidR="002F392A" w:rsidRDefault="002F392A" w:rsidP="002A3205">
      <w:pPr>
        <w:ind w:left="142"/>
        <w:jc w:val="center"/>
        <w:rPr>
          <w:b/>
          <w:sz w:val="32"/>
          <w:szCs w:val="32"/>
        </w:rPr>
      </w:pPr>
    </w:p>
    <w:p w:rsidR="002F392A" w:rsidRDefault="002F392A" w:rsidP="002F392A">
      <w:pPr>
        <w:jc w:val="center"/>
        <w:rPr>
          <w:b/>
          <w:sz w:val="32"/>
          <w:szCs w:val="32"/>
        </w:rPr>
      </w:pPr>
    </w:p>
    <w:p w:rsidR="002F392A" w:rsidRDefault="002F392A" w:rsidP="002F392A">
      <w:r>
        <w:t>Составила: учитель домашнего обучения</w:t>
      </w:r>
    </w:p>
    <w:p w:rsidR="002F392A" w:rsidRDefault="002F392A" w:rsidP="002F392A">
      <w:r>
        <w:t xml:space="preserve"> Ходюкова Ольга Борисовна</w:t>
      </w:r>
    </w:p>
    <w:p w:rsidR="002F392A" w:rsidRDefault="002F392A" w:rsidP="002F392A">
      <w:r>
        <w:t>Классы:  3 «Б»</w:t>
      </w:r>
    </w:p>
    <w:p w:rsidR="002F392A" w:rsidRDefault="002F392A" w:rsidP="002F392A">
      <w:r>
        <w:t>Количество часов в неделю: 5.</w:t>
      </w:r>
    </w:p>
    <w:p w:rsidR="002F392A" w:rsidRDefault="002F392A" w:rsidP="002F392A">
      <w:r>
        <w:t>Всего:   170.</w:t>
      </w:r>
    </w:p>
    <w:p w:rsidR="002F392A" w:rsidRDefault="002F392A" w:rsidP="002F392A">
      <w:pPr>
        <w:ind w:left="-540" w:right="-365"/>
        <w:rPr>
          <w:b/>
          <w:sz w:val="28"/>
          <w:szCs w:val="28"/>
        </w:rPr>
      </w:pPr>
    </w:p>
    <w:p w:rsidR="004249E6" w:rsidRPr="004249E6" w:rsidRDefault="004249E6" w:rsidP="004249E6">
      <w:pPr>
        <w:tabs>
          <w:tab w:val="left" w:pos="709"/>
        </w:tabs>
        <w:spacing w:line="259" w:lineRule="auto"/>
        <w:jc w:val="both"/>
        <w:rPr>
          <w:rFonts w:eastAsia="Times New Roman"/>
        </w:rPr>
      </w:pPr>
      <w:r>
        <w:rPr>
          <w:b/>
          <w:sz w:val="28"/>
          <w:szCs w:val="28"/>
          <w:lang w:eastAsia="en-US"/>
        </w:rPr>
        <w:t xml:space="preserve"> </w:t>
      </w:r>
      <w:r>
        <w:rPr>
          <w:kern w:val="0"/>
        </w:rPr>
        <w:t xml:space="preserve"> П</w:t>
      </w:r>
      <w:r w:rsidR="002A3205">
        <w:rPr>
          <w:kern w:val="0"/>
        </w:rPr>
        <w:t>рогр</w:t>
      </w:r>
      <w:r>
        <w:rPr>
          <w:kern w:val="0"/>
        </w:rPr>
        <w:t xml:space="preserve">амма </w:t>
      </w:r>
      <w:r w:rsidR="002A3205">
        <w:rPr>
          <w:kern w:val="0"/>
        </w:rPr>
        <w:t xml:space="preserve"> составлена в соответствии с ФГОС ОУО для детей с умственной отсталостью (интеллектуальными нарушениями), на основе примерной адаптированной основной общеобразовательной программы образования  обучающихся с умственной отсталостью (интеллектуальными нарушениями).</w:t>
      </w:r>
      <w:r w:rsidRPr="004249E6">
        <w:rPr>
          <w:color w:val="070C17"/>
        </w:rPr>
        <w:t xml:space="preserve"> Учебник  Т.В. </w:t>
      </w:r>
      <w:proofErr w:type="spellStart"/>
      <w:r w:rsidRPr="004249E6">
        <w:rPr>
          <w:color w:val="070C17"/>
        </w:rPr>
        <w:t>Алышева</w:t>
      </w:r>
      <w:proofErr w:type="spellEnd"/>
      <w:r w:rsidRPr="004249E6">
        <w:rPr>
          <w:color w:val="070C17"/>
        </w:rPr>
        <w:t xml:space="preserve"> Математика. 3 </w:t>
      </w:r>
      <w:proofErr w:type="spellStart"/>
      <w:r w:rsidRPr="004249E6">
        <w:rPr>
          <w:color w:val="070C17"/>
        </w:rPr>
        <w:t>класс</w:t>
      </w:r>
      <w:proofErr w:type="gramStart"/>
      <w:r w:rsidRPr="004249E6">
        <w:rPr>
          <w:color w:val="070C17"/>
        </w:rPr>
        <w:t>.</w:t>
      </w:r>
      <w:r w:rsidRPr="004249E6">
        <w:t>У</w:t>
      </w:r>
      <w:proofErr w:type="gramEnd"/>
      <w:r w:rsidRPr="004249E6">
        <w:t>чебник</w:t>
      </w:r>
      <w:proofErr w:type="spellEnd"/>
      <w:r w:rsidRPr="004249E6">
        <w:t xml:space="preserve"> для  общеобразовательных организаций, реализующих адаптированные основные общеобразовательные программы.: .Просвещение  </w:t>
      </w:r>
    </w:p>
    <w:p w:rsidR="002A3205" w:rsidRDefault="002A3205" w:rsidP="002A3205">
      <w:pPr>
        <w:widowControl/>
        <w:suppressAutoHyphens w:val="0"/>
        <w:ind w:left="142"/>
        <w:rPr>
          <w:rFonts w:eastAsia="Calibri"/>
          <w:kern w:val="0"/>
          <w:lang w:eastAsia="en-US"/>
        </w:rPr>
      </w:pPr>
    </w:p>
    <w:p w:rsidR="002F392A" w:rsidRDefault="002F392A" w:rsidP="002F392A">
      <w:pPr>
        <w:ind w:left="-540" w:right="-365"/>
        <w:rPr>
          <w:b/>
          <w:sz w:val="28"/>
          <w:szCs w:val="28"/>
        </w:rPr>
      </w:pPr>
    </w:p>
    <w:p w:rsidR="002F392A" w:rsidRDefault="002F392A" w:rsidP="002F392A">
      <w:pPr>
        <w:ind w:left="-540" w:right="-365"/>
        <w:rPr>
          <w:b/>
          <w:sz w:val="28"/>
          <w:szCs w:val="28"/>
        </w:rPr>
      </w:pPr>
    </w:p>
    <w:p w:rsidR="002F392A" w:rsidRDefault="003E0750" w:rsidP="003E0750">
      <w:pPr>
        <w:ind w:right="-365"/>
      </w:pPr>
      <w:r>
        <w:rPr>
          <w:sz w:val="28"/>
          <w:szCs w:val="28"/>
        </w:rPr>
        <w:t xml:space="preserve">                                              </w:t>
      </w:r>
      <w:r w:rsidR="00165118">
        <w:t xml:space="preserve">п. </w:t>
      </w:r>
      <w:proofErr w:type="spellStart"/>
      <w:r w:rsidR="00165118">
        <w:t>Кысыл-Сыр</w:t>
      </w:r>
      <w:proofErr w:type="spellEnd"/>
      <w:r w:rsidR="00165118">
        <w:t xml:space="preserve"> 2020</w:t>
      </w:r>
      <w:r w:rsidR="002F392A">
        <w:t xml:space="preserve"> г.</w:t>
      </w:r>
    </w:p>
    <w:p w:rsidR="002F392A" w:rsidRDefault="002F392A" w:rsidP="002F392A">
      <w:pPr>
        <w:rPr>
          <w:b/>
          <w:sz w:val="28"/>
          <w:szCs w:val="28"/>
        </w:rPr>
      </w:pPr>
    </w:p>
    <w:p w:rsidR="00165118" w:rsidRDefault="00165118" w:rsidP="002F392A">
      <w:pPr>
        <w:rPr>
          <w:b/>
          <w:sz w:val="28"/>
          <w:szCs w:val="28"/>
        </w:rPr>
      </w:pPr>
    </w:p>
    <w:p w:rsidR="00165118" w:rsidRDefault="00165118" w:rsidP="002F392A">
      <w:pPr>
        <w:rPr>
          <w:b/>
          <w:sz w:val="28"/>
          <w:szCs w:val="28"/>
        </w:rPr>
      </w:pPr>
    </w:p>
    <w:p w:rsidR="003E0750" w:rsidRDefault="0042691F" w:rsidP="00FC21F6">
      <w:pPr>
        <w:shd w:val="clear" w:color="auto" w:fill="FFFFFF"/>
        <w:rPr>
          <w:b/>
          <w:sz w:val="28"/>
          <w:szCs w:val="28"/>
        </w:rPr>
      </w:pPr>
      <w:r>
        <w:rPr>
          <w:b/>
          <w:sz w:val="28"/>
          <w:szCs w:val="28"/>
        </w:rPr>
        <w:t xml:space="preserve">                                     </w:t>
      </w:r>
    </w:p>
    <w:p w:rsidR="003E0750" w:rsidRDefault="003E0750" w:rsidP="00FC21F6">
      <w:pPr>
        <w:shd w:val="clear" w:color="auto" w:fill="FFFFFF"/>
        <w:rPr>
          <w:b/>
          <w:sz w:val="28"/>
          <w:szCs w:val="28"/>
        </w:rPr>
      </w:pPr>
    </w:p>
    <w:p w:rsidR="003E0750" w:rsidRDefault="003E0750" w:rsidP="00FC21F6">
      <w:pPr>
        <w:shd w:val="clear" w:color="auto" w:fill="FFFFFF"/>
        <w:rPr>
          <w:b/>
          <w:sz w:val="28"/>
          <w:szCs w:val="28"/>
        </w:rPr>
      </w:pPr>
    </w:p>
    <w:p w:rsidR="003E506E" w:rsidRDefault="003E0750" w:rsidP="00FC21F6">
      <w:pPr>
        <w:shd w:val="clear" w:color="auto" w:fill="FFFFFF"/>
        <w:rPr>
          <w:rFonts w:eastAsia="Times New Roman"/>
          <w:b/>
          <w:bCs/>
          <w:color w:val="333333"/>
        </w:rPr>
      </w:pPr>
      <w:r>
        <w:rPr>
          <w:b/>
          <w:sz w:val="28"/>
          <w:szCs w:val="28"/>
        </w:rPr>
        <w:t xml:space="preserve">                                </w:t>
      </w:r>
      <w:r w:rsidR="0042691F">
        <w:rPr>
          <w:b/>
          <w:sz w:val="28"/>
          <w:szCs w:val="28"/>
        </w:rPr>
        <w:t xml:space="preserve"> </w:t>
      </w:r>
      <w:r w:rsidR="00165118">
        <w:rPr>
          <w:b/>
          <w:sz w:val="28"/>
          <w:szCs w:val="28"/>
        </w:rPr>
        <w:t xml:space="preserve"> </w:t>
      </w:r>
      <w:r w:rsidR="002F392A">
        <w:rPr>
          <w:b/>
          <w:sz w:val="28"/>
          <w:szCs w:val="28"/>
        </w:rPr>
        <w:t>Пояснительная записка.</w:t>
      </w:r>
      <w:r w:rsidR="00FC21F6" w:rsidRPr="00650117">
        <w:rPr>
          <w:rFonts w:eastAsia="Times New Roman"/>
          <w:b/>
          <w:bCs/>
          <w:color w:val="333333"/>
        </w:rPr>
        <w:t xml:space="preserve">    </w:t>
      </w:r>
    </w:p>
    <w:p w:rsidR="00FC21F6" w:rsidRPr="00650117" w:rsidRDefault="00FC21F6" w:rsidP="00FC21F6">
      <w:pPr>
        <w:shd w:val="clear" w:color="auto" w:fill="FFFFFF"/>
        <w:rPr>
          <w:rFonts w:eastAsia="Times New Roman"/>
          <w:b/>
          <w:bCs/>
          <w:color w:val="333333"/>
        </w:rPr>
      </w:pPr>
      <w:r w:rsidRPr="00650117">
        <w:rPr>
          <w:rFonts w:eastAsia="Times New Roman"/>
          <w:b/>
          <w:bCs/>
          <w:color w:val="333333"/>
        </w:rPr>
        <w:t xml:space="preserve">                             </w:t>
      </w:r>
      <w:r>
        <w:rPr>
          <w:rFonts w:eastAsia="Times New Roman"/>
          <w:b/>
          <w:bCs/>
          <w:color w:val="333333"/>
        </w:rPr>
        <w:t xml:space="preserve">         </w:t>
      </w:r>
    </w:p>
    <w:p w:rsidR="00FC21F6" w:rsidRPr="00FF5E9B" w:rsidRDefault="00FC21F6" w:rsidP="00FC21F6">
      <w:pPr>
        <w:shd w:val="clear" w:color="auto" w:fill="FFFFFF"/>
        <w:rPr>
          <w:rFonts w:eastAsia="Times New Roman"/>
          <w:color w:val="000000"/>
        </w:rPr>
      </w:pPr>
      <w:r w:rsidRPr="00FF5E9B">
        <w:t>Исходными документами для составления рабочей программы  учебного курса являются:</w:t>
      </w:r>
    </w:p>
    <w:p w:rsidR="00FC21F6" w:rsidRPr="003E506E" w:rsidRDefault="00FC21F6" w:rsidP="00FC21F6">
      <w:pPr>
        <w:pStyle w:val="a6"/>
        <w:numPr>
          <w:ilvl w:val="1"/>
          <w:numId w:val="12"/>
        </w:numPr>
        <w:tabs>
          <w:tab w:val="left" w:pos="709"/>
        </w:tabs>
        <w:spacing w:after="0" w:line="259" w:lineRule="auto"/>
        <w:jc w:val="both"/>
        <w:rPr>
          <w:rFonts w:ascii="Times New Roman" w:eastAsia="Times New Roman" w:hAnsi="Times New Roman"/>
          <w:kern w:val="2"/>
          <w:szCs w:val="24"/>
          <w:lang w:eastAsia="ru-RU"/>
        </w:rPr>
      </w:pPr>
      <w:r w:rsidRPr="003E506E">
        <w:rPr>
          <w:rFonts w:ascii="Times New Roman" w:eastAsia="Times New Roman" w:hAnsi="Times New Roman"/>
          <w:kern w:val="2"/>
          <w:szCs w:val="24"/>
          <w:lang w:eastAsia="ru-RU"/>
        </w:rPr>
        <w:t xml:space="preserve">Федеральный государственный образовательный стандарт образования обучающихся с умственной отсталостью (интеллектуальными нарушениями) (утв. </w:t>
      </w:r>
      <w:hyperlink r:id="rId6" w:anchor="0" w:history="1">
        <w:r w:rsidRPr="003E506E">
          <w:rPr>
            <w:rFonts w:ascii="Times New Roman" w:eastAsia="Times New Roman" w:hAnsi="Times New Roman"/>
            <w:color w:val="0000FF"/>
            <w:kern w:val="2"/>
            <w:szCs w:val="24"/>
            <w:u w:val="single"/>
            <w:lang w:eastAsia="ar-SA"/>
          </w:rPr>
          <w:t xml:space="preserve">приказом </w:t>
        </w:r>
      </w:hyperlink>
      <w:r w:rsidRPr="003E506E">
        <w:rPr>
          <w:rFonts w:ascii="Times New Roman" w:eastAsia="Times New Roman" w:hAnsi="Times New Roman"/>
          <w:kern w:val="2"/>
          <w:szCs w:val="24"/>
          <w:lang w:eastAsia="ru-RU"/>
        </w:rPr>
        <w:t>Министерства</w:t>
      </w:r>
      <w:r w:rsidRPr="003E506E">
        <w:rPr>
          <w:rFonts w:ascii="Times New Roman" w:eastAsia="Times New Roman" w:hAnsi="Times New Roman"/>
          <w:kern w:val="2"/>
          <w:szCs w:val="24"/>
          <w:lang w:eastAsia="ru-RU"/>
        </w:rPr>
        <w:tab/>
        <w:t>образования</w:t>
      </w:r>
      <w:r w:rsidRPr="003E506E">
        <w:rPr>
          <w:rFonts w:ascii="Times New Roman" w:eastAsia="Times New Roman" w:hAnsi="Times New Roman"/>
          <w:kern w:val="2"/>
          <w:szCs w:val="24"/>
          <w:lang w:eastAsia="ru-RU"/>
        </w:rPr>
        <w:tab/>
        <w:t>и</w:t>
      </w:r>
      <w:r w:rsidRPr="003E506E">
        <w:rPr>
          <w:rFonts w:ascii="Times New Roman" w:eastAsia="Times New Roman" w:hAnsi="Times New Roman"/>
          <w:kern w:val="2"/>
          <w:szCs w:val="24"/>
          <w:lang w:eastAsia="ru-RU"/>
        </w:rPr>
        <w:tab/>
        <w:t>науки</w:t>
      </w:r>
      <w:r w:rsidRPr="003E506E">
        <w:rPr>
          <w:rFonts w:ascii="Times New Roman" w:eastAsia="Times New Roman" w:hAnsi="Times New Roman"/>
          <w:kern w:val="2"/>
          <w:szCs w:val="24"/>
          <w:lang w:eastAsia="ru-RU"/>
        </w:rPr>
        <w:tab/>
        <w:t>РФ</w:t>
      </w:r>
      <w:r w:rsidRPr="003E506E">
        <w:rPr>
          <w:rFonts w:ascii="Times New Roman" w:eastAsia="Times New Roman" w:hAnsi="Times New Roman"/>
          <w:kern w:val="2"/>
          <w:szCs w:val="24"/>
          <w:lang w:eastAsia="ru-RU"/>
        </w:rPr>
        <w:tab/>
        <w:t>от</w:t>
      </w:r>
      <w:r w:rsidRPr="003E506E">
        <w:rPr>
          <w:rFonts w:ascii="Times New Roman" w:eastAsia="Times New Roman" w:hAnsi="Times New Roman"/>
          <w:kern w:val="2"/>
          <w:szCs w:val="24"/>
          <w:lang w:eastAsia="ru-RU"/>
        </w:rPr>
        <w:tab/>
        <w:t>19 декабря</w:t>
      </w:r>
      <w:r w:rsidRPr="003E506E">
        <w:rPr>
          <w:rFonts w:ascii="Times New Roman" w:eastAsia="Times New Roman" w:hAnsi="Times New Roman"/>
          <w:kern w:val="2"/>
          <w:szCs w:val="24"/>
          <w:lang w:eastAsia="ru-RU"/>
        </w:rPr>
        <w:tab/>
        <w:t xml:space="preserve">2014 г. №1599) Зарегистрировано в Минюсте РФ 3 февраля 2015 г.; </w:t>
      </w:r>
    </w:p>
    <w:p w:rsidR="00FC21F6" w:rsidRPr="003E506E" w:rsidRDefault="00FC21F6" w:rsidP="00FC21F6">
      <w:pPr>
        <w:pStyle w:val="a6"/>
        <w:numPr>
          <w:ilvl w:val="1"/>
          <w:numId w:val="12"/>
        </w:numPr>
        <w:tabs>
          <w:tab w:val="left" w:pos="709"/>
        </w:tabs>
        <w:spacing w:after="0" w:line="259" w:lineRule="auto"/>
        <w:jc w:val="both"/>
        <w:rPr>
          <w:rFonts w:ascii="Times New Roman" w:eastAsia="Times New Roman" w:hAnsi="Times New Roman"/>
          <w:kern w:val="2"/>
          <w:szCs w:val="24"/>
          <w:lang w:eastAsia="ru-RU"/>
        </w:rPr>
      </w:pPr>
      <w:r w:rsidRPr="003E506E">
        <w:rPr>
          <w:rFonts w:ascii="Times New Roman" w:eastAsia="Times New Roman" w:hAnsi="Times New Roman"/>
          <w:color w:val="000000"/>
          <w:szCs w:val="24"/>
        </w:rPr>
        <w:t>Федеральный государственный образовательный  стандарт  начального общего образования, утверждённый  приказом Министра образования и науки РФ от 6 октября 2009 года № 373</w:t>
      </w:r>
    </w:p>
    <w:p w:rsidR="00FC21F6" w:rsidRPr="003E506E" w:rsidRDefault="00FC21F6" w:rsidP="00FC21F6">
      <w:pPr>
        <w:pStyle w:val="a6"/>
        <w:numPr>
          <w:ilvl w:val="1"/>
          <w:numId w:val="12"/>
        </w:numPr>
        <w:tabs>
          <w:tab w:val="left" w:pos="709"/>
        </w:tabs>
        <w:spacing w:after="0" w:line="259" w:lineRule="auto"/>
        <w:jc w:val="both"/>
        <w:rPr>
          <w:rFonts w:ascii="Times New Roman" w:eastAsia="Times New Roman" w:hAnsi="Times New Roman"/>
          <w:kern w:val="2"/>
          <w:szCs w:val="24"/>
          <w:lang w:eastAsia="ru-RU"/>
        </w:rPr>
      </w:pPr>
      <w:r w:rsidRPr="003E506E">
        <w:rPr>
          <w:rFonts w:ascii="Times New Roman" w:eastAsia="Times New Roman" w:hAnsi="Times New Roman"/>
          <w:kern w:val="2"/>
          <w:szCs w:val="24"/>
          <w:lang w:eastAsia="ru-RU"/>
        </w:rPr>
        <w:t>Основная  образовательная  программа  начального  общего  образования;</w:t>
      </w:r>
    </w:p>
    <w:p w:rsidR="003E506E" w:rsidRPr="003E506E" w:rsidRDefault="00FC21F6" w:rsidP="003E506E">
      <w:pPr>
        <w:pStyle w:val="a6"/>
        <w:numPr>
          <w:ilvl w:val="1"/>
          <w:numId w:val="12"/>
        </w:numPr>
        <w:tabs>
          <w:tab w:val="left" w:pos="709"/>
        </w:tabs>
        <w:spacing w:after="0" w:line="259" w:lineRule="auto"/>
        <w:jc w:val="both"/>
        <w:rPr>
          <w:rFonts w:ascii="Times New Roman" w:eastAsia="Times New Roman" w:hAnsi="Times New Roman"/>
          <w:kern w:val="2"/>
          <w:szCs w:val="24"/>
          <w:lang w:eastAsia="ru-RU"/>
        </w:rPr>
      </w:pPr>
      <w:r w:rsidRPr="003E506E">
        <w:rPr>
          <w:rFonts w:ascii="Times New Roman" w:eastAsia="Times New Roman" w:hAnsi="Times New Roman"/>
          <w:kern w:val="2"/>
          <w:szCs w:val="24"/>
          <w:lang w:eastAsia="ru-RU"/>
        </w:rPr>
        <w:t xml:space="preserve">  Примерная адаптированная основная общеобразовательная программа образования обучающихся с умственной отсталостью (интеллектуальными нарушениями), Москва "Просвещение", 2017;</w:t>
      </w:r>
    </w:p>
    <w:p w:rsidR="00FC21F6" w:rsidRPr="003E506E" w:rsidRDefault="003E506E" w:rsidP="003E506E">
      <w:pPr>
        <w:pStyle w:val="a6"/>
        <w:numPr>
          <w:ilvl w:val="1"/>
          <w:numId w:val="12"/>
        </w:numPr>
        <w:tabs>
          <w:tab w:val="left" w:pos="709"/>
        </w:tabs>
        <w:spacing w:after="0" w:line="259" w:lineRule="auto"/>
        <w:jc w:val="both"/>
        <w:rPr>
          <w:rFonts w:ascii="Times New Roman" w:eastAsia="Times New Roman" w:hAnsi="Times New Roman"/>
          <w:kern w:val="2"/>
          <w:szCs w:val="24"/>
          <w:lang w:eastAsia="ru-RU"/>
        </w:rPr>
      </w:pPr>
      <w:r w:rsidRPr="003E506E">
        <w:rPr>
          <w:rFonts w:ascii="Times New Roman" w:hAnsi="Times New Roman"/>
        </w:rPr>
        <w:t xml:space="preserve">Концепция Федерального государственного образовательного стандарта для </w:t>
      </w:r>
      <w:proofErr w:type="gramStart"/>
      <w:r w:rsidRPr="003E506E">
        <w:rPr>
          <w:rFonts w:ascii="Times New Roman" w:hAnsi="Times New Roman"/>
        </w:rPr>
        <w:t>обучающихся</w:t>
      </w:r>
      <w:proofErr w:type="gramEnd"/>
      <w:r w:rsidRPr="003E506E">
        <w:rPr>
          <w:rFonts w:ascii="Times New Roman" w:hAnsi="Times New Roman"/>
        </w:rPr>
        <w:t xml:space="preserve"> с ограниченными возможностями здоровья, 2013г.</w:t>
      </w:r>
    </w:p>
    <w:p w:rsidR="00FC21F6" w:rsidRPr="003E506E" w:rsidRDefault="00FC21F6" w:rsidP="002F392A">
      <w:pPr>
        <w:pStyle w:val="a6"/>
        <w:numPr>
          <w:ilvl w:val="1"/>
          <w:numId w:val="12"/>
        </w:numPr>
        <w:tabs>
          <w:tab w:val="left" w:pos="709"/>
        </w:tabs>
        <w:spacing w:after="0" w:line="259" w:lineRule="auto"/>
        <w:jc w:val="both"/>
        <w:rPr>
          <w:rFonts w:ascii="Times New Roman" w:eastAsia="Times New Roman" w:hAnsi="Times New Roman"/>
          <w:kern w:val="2"/>
          <w:szCs w:val="24"/>
          <w:lang w:eastAsia="ru-RU"/>
        </w:rPr>
      </w:pPr>
      <w:r w:rsidRPr="003E506E">
        <w:rPr>
          <w:rFonts w:ascii="Times New Roman" w:eastAsia="Times New Roman" w:hAnsi="Times New Roman"/>
          <w:color w:val="333333"/>
          <w:szCs w:val="24"/>
        </w:rPr>
        <w:t>Программой</w:t>
      </w:r>
      <w:r w:rsidRPr="003E506E">
        <w:rPr>
          <w:rFonts w:ascii="Times New Roman" w:eastAsia="Times New Roman" w:hAnsi="Times New Roman"/>
          <w:b/>
          <w:bCs/>
          <w:color w:val="333333"/>
          <w:szCs w:val="24"/>
        </w:rPr>
        <w:t> </w:t>
      </w:r>
      <w:r w:rsidRPr="003E506E">
        <w:rPr>
          <w:rFonts w:ascii="Times New Roman" w:eastAsia="Times New Roman" w:hAnsi="Times New Roman"/>
          <w:color w:val="333333"/>
          <w:szCs w:val="24"/>
        </w:rPr>
        <w:t xml:space="preserve">образования учащихся с умеренной и тяжелой умственной отсталостью /под редакцией Л.Б. </w:t>
      </w:r>
      <w:proofErr w:type="spellStart"/>
      <w:r w:rsidRPr="003E506E">
        <w:rPr>
          <w:rFonts w:ascii="Times New Roman" w:eastAsia="Times New Roman" w:hAnsi="Times New Roman"/>
          <w:color w:val="333333"/>
          <w:szCs w:val="24"/>
        </w:rPr>
        <w:t>Баряевой</w:t>
      </w:r>
      <w:proofErr w:type="spellEnd"/>
      <w:r w:rsidRPr="003E506E">
        <w:rPr>
          <w:rFonts w:ascii="Times New Roman" w:eastAsia="Times New Roman" w:hAnsi="Times New Roman"/>
          <w:color w:val="333333"/>
          <w:szCs w:val="24"/>
        </w:rPr>
        <w:t>, Н. Н. Яковлевой – С.-Пб</w:t>
      </w:r>
      <w:proofErr w:type="gramStart"/>
      <w:r w:rsidRPr="003E506E">
        <w:rPr>
          <w:rFonts w:ascii="Times New Roman" w:eastAsia="Times New Roman" w:hAnsi="Times New Roman"/>
          <w:color w:val="333333"/>
          <w:szCs w:val="24"/>
        </w:rPr>
        <w:t xml:space="preserve">., </w:t>
      </w:r>
      <w:proofErr w:type="gramEnd"/>
      <w:r w:rsidRPr="003E506E">
        <w:rPr>
          <w:rFonts w:ascii="Times New Roman" w:eastAsia="Times New Roman" w:hAnsi="Times New Roman"/>
          <w:color w:val="333333"/>
          <w:szCs w:val="24"/>
        </w:rPr>
        <w:t xml:space="preserve">2011 </w:t>
      </w:r>
    </w:p>
    <w:p w:rsidR="006D7D92" w:rsidRDefault="006D7D92" w:rsidP="006D7D92">
      <w:pPr>
        <w:widowControl/>
        <w:suppressAutoHyphens w:val="0"/>
        <w:rPr>
          <w:rFonts w:eastAsia="Calibri"/>
          <w:kern w:val="0"/>
          <w:lang w:eastAsia="en-US"/>
        </w:rPr>
      </w:pPr>
      <w:r>
        <w:rPr>
          <w:rFonts w:eastAsia="Calibri"/>
          <w:kern w:val="0"/>
          <w:lang w:eastAsia="en-US"/>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w:t>
      </w:r>
    </w:p>
    <w:p w:rsidR="003E0750" w:rsidRDefault="003E0750" w:rsidP="003E0750">
      <w:pPr>
        <w:pStyle w:val="a4"/>
      </w:pPr>
      <w:proofErr w:type="gramStart"/>
      <w:r>
        <w:t>Адаптированная основная  общеобразовательная рабочая  программа образования обучающихся с умственной отсталостью (интелле</w:t>
      </w:r>
      <w:r w:rsidR="00C14E43">
        <w:t xml:space="preserve">ктуальными нарушениями)  по  Математике </w:t>
      </w:r>
      <w:r>
        <w:t>составлена, исходя из продолжительности учебного года 34 недели, на 170 часов учебного времени, 5 часов в неделю</w:t>
      </w:r>
      <w:proofErr w:type="gramEnd"/>
    </w:p>
    <w:p w:rsidR="003E0750" w:rsidRDefault="003E0750" w:rsidP="003E0750">
      <w:pPr>
        <w:pStyle w:val="a4"/>
      </w:pPr>
      <w:r>
        <w:t xml:space="preserve">В связи с праздничными датами 23 февраля, 8 Марта  и началом учебного года </w:t>
      </w:r>
      <w:proofErr w:type="gramStart"/>
      <w:r>
        <w:t>с</w:t>
      </w:r>
      <w:proofErr w:type="gramEnd"/>
      <w:r>
        <w:t xml:space="preserve"> дня недели </w:t>
      </w:r>
    </w:p>
    <w:p w:rsidR="003E0750" w:rsidRPr="0046755A" w:rsidRDefault="003E0750" w:rsidP="003E0750">
      <w:pPr>
        <w:pStyle w:val="a4"/>
      </w:pPr>
      <w:r>
        <w:t>« вторник», в календарном планировании (во избежание потери календарных часов</w:t>
      </w:r>
      <w:proofErr w:type="gramStart"/>
      <w:r>
        <w:t xml:space="preserve"> )</w:t>
      </w:r>
      <w:proofErr w:type="gramEnd"/>
      <w:r>
        <w:t xml:space="preserve"> даты 01.09.20, 22.02.20, 09.03.20 указаны дважды с целью восполнения.</w:t>
      </w:r>
    </w:p>
    <w:p w:rsidR="003E0750" w:rsidRPr="0046755A" w:rsidRDefault="003E0750" w:rsidP="003E0750">
      <w:pPr>
        <w:pStyle w:val="a4"/>
        <w:rPr>
          <w:b/>
          <w:sz w:val="28"/>
          <w:szCs w:val="28"/>
        </w:rPr>
      </w:pPr>
    </w:p>
    <w:p w:rsidR="006D7D92" w:rsidRDefault="006D7D92" w:rsidP="006D7D92">
      <w:pPr>
        <w:widowControl/>
        <w:suppressAutoHyphens w:val="0"/>
        <w:rPr>
          <w:rFonts w:eastAsia="Times New Roman"/>
          <w:kern w:val="0"/>
        </w:rPr>
      </w:pPr>
      <w:r>
        <w:rPr>
          <w:rFonts w:eastAsia="Calibri"/>
          <w:b/>
          <w:kern w:val="0"/>
          <w:lang w:eastAsia="en-US"/>
        </w:rPr>
        <w:t>Основной целью</w:t>
      </w:r>
      <w:r>
        <w:rPr>
          <w:rFonts w:eastAsia="Calibri"/>
          <w:kern w:val="0"/>
          <w:lang w:eastAsia="en-US"/>
        </w:rPr>
        <w:t xml:space="preserve"> обучения математике является подготовка </w:t>
      </w:r>
      <w:proofErr w:type="gramStart"/>
      <w:r>
        <w:rPr>
          <w:rFonts w:eastAsia="Calibri"/>
          <w:kern w:val="0"/>
          <w:lang w:eastAsia="en-US"/>
        </w:rPr>
        <w:t>обучающихся</w:t>
      </w:r>
      <w:proofErr w:type="gramEnd"/>
      <w:r>
        <w:rPr>
          <w:rFonts w:eastAsia="Calibri"/>
          <w:kern w:val="0"/>
          <w:lang w:eastAsia="en-US"/>
        </w:rPr>
        <w:t xml:space="preserve"> этой категории к жизни в современном обществе и овладение доступными профессионально-трудовыми навыками.</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 xml:space="preserve">Исходя из основной цели, </w:t>
      </w:r>
      <w:r>
        <w:rPr>
          <w:rFonts w:eastAsia="Calibri"/>
          <w:b/>
          <w:color w:val="000000"/>
          <w:kern w:val="0"/>
          <w:lang w:eastAsia="en-US"/>
        </w:rPr>
        <w:t>задачами обучения математике являются</w:t>
      </w:r>
      <w:r>
        <w:rPr>
          <w:rFonts w:eastAsia="Calibri"/>
          <w:color w:val="000000"/>
          <w:kern w:val="0"/>
          <w:lang w:eastAsia="en-US"/>
        </w:rPr>
        <w:t>:</w:t>
      </w:r>
    </w:p>
    <w:p w:rsidR="006D7D92" w:rsidRDefault="008908A8" w:rsidP="006D7D92">
      <w:pPr>
        <w:widowControl/>
        <w:suppressAutoHyphens w:val="0"/>
        <w:autoSpaceDE w:val="0"/>
        <w:autoSpaceDN w:val="0"/>
        <w:adjustRightInd w:val="0"/>
        <w:spacing w:after="218"/>
        <w:rPr>
          <w:rFonts w:eastAsia="Calibri"/>
          <w:color w:val="000000"/>
          <w:kern w:val="0"/>
          <w:lang w:eastAsia="en-US"/>
        </w:rPr>
      </w:pPr>
      <w:r>
        <w:rPr>
          <w:rFonts w:eastAsia="Calibri"/>
          <w:color w:val="000000"/>
          <w:kern w:val="0"/>
          <w:lang w:eastAsia="en-US"/>
        </w:rPr>
        <w:t xml:space="preserve">- </w:t>
      </w:r>
      <w:r w:rsidR="006D7D92">
        <w:rPr>
          <w:rFonts w:eastAsia="Calibri"/>
          <w:color w:val="000000"/>
          <w:kern w:val="0"/>
          <w:lang w:eastAsia="en-US"/>
        </w:rPr>
        <w:t xml:space="preserve"> формирование доступных умственно обучающихся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6D7D92" w:rsidRDefault="008908A8" w:rsidP="006D7D92">
      <w:pPr>
        <w:widowControl/>
        <w:suppressAutoHyphens w:val="0"/>
        <w:autoSpaceDE w:val="0"/>
        <w:autoSpaceDN w:val="0"/>
        <w:adjustRightInd w:val="0"/>
        <w:spacing w:after="218"/>
        <w:rPr>
          <w:rFonts w:eastAsia="Calibri"/>
          <w:color w:val="000000"/>
          <w:kern w:val="0"/>
          <w:lang w:eastAsia="en-US"/>
        </w:rPr>
      </w:pPr>
      <w:r>
        <w:rPr>
          <w:rFonts w:eastAsia="Calibri"/>
          <w:color w:val="000000"/>
          <w:kern w:val="0"/>
          <w:lang w:eastAsia="en-US"/>
        </w:rPr>
        <w:t xml:space="preserve">- </w:t>
      </w:r>
      <w:r w:rsidR="006D7D92">
        <w:rPr>
          <w:rFonts w:eastAsia="Calibri"/>
          <w:color w:val="000000"/>
          <w:kern w:val="0"/>
          <w:lang w:eastAsia="en-US"/>
        </w:rPr>
        <w:t xml:space="preserve"> коррекция и развитие познавательной деятельности и личностных </w:t>
      </w:r>
      <w:proofErr w:type="gramStart"/>
      <w:r w:rsidR="006D7D92">
        <w:rPr>
          <w:rFonts w:eastAsia="Calibri"/>
          <w:color w:val="000000"/>
          <w:kern w:val="0"/>
          <w:lang w:eastAsia="en-US"/>
        </w:rPr>
        <w:t>качеств</w:t>
      </w:r>
      <w:proofErr w:type="gramEnd"/>
      <w:r w:rsidR="006D7D92">
        <w:rPr>
          <w:rFonts w:eastAsia="Calibri"/>
          <w:color w:val="000000"/>
          <w:kern w:val="0"/>
          <w:lang w:eastAsia="en-US"/>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6D7D92" w:rsidRDefault="008908A8"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 xml:space="preserve">- </w:t>
      </w:r>
      <w:r w:rsidR="006D7D92">
        <w:rPr>
          <w:rFonts w:eastAsia="Calibri"/>
          <w:color w:val="000000"/>
          <w:kern w:val="0"/>
          <w:lang w:eastAsia="en-US"/>
        </w:rPr>
        <w:t xml:space="preserve"> 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3E506E" w:rsidRDefault="003E506E" w:rsidP="00FC21F6">
      <w:pPr>
        <w:widowControl/>
        <w:suppressAutoHyphens w:val="0"/>
        <w:spacing w:line="276" w:lineRule="auto"/>
        <w:ind w:firstLine="567"/>
        <w:rPr>
          <w:rFonts w:eastAsia="Calibri"/>
          <w:bCs/>
          <w:kern w:val="0"/>
          <w:lang w:eastAsia="en-US"/>
        </w:rPr>
      </w:pPr>
    </w:p>
    <w:p w:rsidR="003E506E" w:rsidRDefault="003E506E" w:rsidP="00FC21F6">
      <w:pPr>
        <w:widowControl/>
        <w:suppressAutoHyphens w:val="0"/>
        <w:spacing w:line="276" w:lineRule="auto"/>
        <w:ind w:firstLine="567"/>
        <w:rPr>
          <w:rFonts w:eastAsia="Calibri"/>
          <w:bCs/>
          <w:kern w:val="0"/>
          <w:lang w:eastAsia="en-US"/>
        </w:rPr>
      </w:pPr>
    </w:p>
    <w:p w:rsidR="003E506E" w:rsidRDefault="003E506E" w:rsidP="00FC21F6">
      <w:pPr>
        <w:widowControl/>
        <w:suppressAutoHyphens w:val="0"/>
        <w:spacing w:line="276" w:lineRule="auto"/>
        <w:ind w:firstLine="567"/>
        <w:rPr>
          <w:rFonts w:eastAsia="Calibri"/>
          <w:bCs/>
          <w:kern w:val="0"/>
          <w:lang w:eastAsia="en-US"/>
        </w:rPr>
      </w:pPr>
    </w:p>
    <w:p w:rsidR="003E506E" w:rsidRDefault="003E506E" w:rsidP="00FC21F6">
      <w:pPr>
        <w:widowControl/>
        <w:suppressAutoHyphens w:val="0"/>
        <w:spacing w:line="276" w:lineRule="auto"/>
        <w:ind w:firstLine="567"/>
        <w:rPr>
          <w:rFonts w:eastAsia="Calibri"/>
          <w:bCs/>
          <w:kern w:val="0"/>
          <w:lang w:eastAsia="en-US"/>
        </w:rPr>
      </w:pPr>
    </w:p>
    <w:p w:rsidR="00FC21F6" w:rsidRDefault="006D7D92" w:rsidP="00FC21F6">
      <w:pPr>
        <w:widowControl/>
        <w:suppressAutoHyphens w:val="0"/>
        <w:spacing w:line="276" w:lineRule="auto"/>
        <w:ind w:firstLine="567"/>
        <w:rPr>
          <w:rFonts w:eastAsia="Calibri"/>
          <w:bCs/>
          <w:kern w:val="0"/>
          <w:lang w:eastAsia="en-US"/>
        </w:rPr>
      </w:pPr>
      <w:r>
        <w:rPr>
          <w:rFonts w:eastAsia="Calibri"/>
          <w:bCs/>
          <w:kern w:val="0"/>
          <w:lang w:eastAsia="en-US"/>
        </w:rPr>
        <w:t>Наряду с этими задачами</w:t>
      </w:r>
      <w:r w:rsidR="008908A8">
        <w:rPr>
          <w:rFonts w:eastAsia="Calibri"/>
          <w:bCs/>
          <w:kern w:val="0"/>
          <w:lang w:eastAsia="en-US"/>
        </w:rPr>
        <w:t>,</w:t>
      </w:r>
      <w:r>
        <w:rPr>
          <w:rFonts w:eastAsia="Calibri"/>
          <w:bCs/>
          <w:kern w:val="0"/>
          <w:lang w:eastAsia="en-US"/>
        </w:rPr>
        <w:t xml:space="preserve"> на занятиях решаются и специальные задачи, направленные на коррекцию умственной деятельности школьников.</w:t>
      </w:r>
    </w:p>
    <w:p w:rsidR="003E0750" w:rsidRDefault="003E0750" w:rsidP="00FC21F6">
      <w:pPr>
        <w:widowControl/>
        <w:suppressAutoHyphens w:val="0"/>
        <w:spacing w:line="276" w:lineRule="auto"/>
        <w:ind w:firstLine="567"/>
        <w:rPr>
          <w:rFonts w:eastAsia="Calibri"/>
          <w:b/>
          <w:bCs/>
          <w:kern w:val="0"/>
          <w:lang w:eastAsia="en-US"/>
        </w:rPr>
      </w:pPr>
    </w:p>
    <w:p w:rsidR="006D7D92" w:rsidRPr="00FC21F6" w:rsidRDefault="006D7D92" w:rsidP="00FC21F6">
      <w:pPr>
        <w:widowControl/>
        <w:suppressAutoHyphens w:val="0"/>
        <w:spacing w:line="276" w:lineRule="auto"/>
        <w:ind w:firstLine="567"/>
        <w:rPr>
          <w:rFonts w:eastAsia="Calibri"/>
          <w:bCs/>
          <w:kern w:val="0"/>
          <w:lang w:eastAsia="en-US"/>
        </w:rPr>
      </w:pPr>
      <w:r>
        <w:rPr>
          <w:rFonts w:eastAsia="Calibri"/>
          <w:b/>
          <w:bCs/>
          <w:kern w:val="0"/>
          <w:lang w:eastAsia="en-US"/>
        </w:rPr>
        <w:t>Осн</w:t>
      </w:r>
      <w:r>
        <w:rPr>
          <w:rFonts w:eastAsia="Times New Roman"/>
          <w:b/>
          <w:kern w:val="0"/>
        </w:rPr>
        <w:t>овные направления коррекционной работы:</w:t>
      </w:r>
    </w:p>
    <w:p w:rsidR="006D7D92" w:rsidRDefault="006D7D92" w:rsidP="006D7D92">
      <w:pPr>
        <w:widowControl/>
        <w:suppressAutoHyphens w:val="0"/>
        <w:rPr>
          <w:rFonts w:eastAsia="Calibri"/>
          <w:kern w:val="0"/>
        </w:rPr>
      </w:pPr>
      <w:r>
        <w:rPr>
          <w:rFonts w:eastAsia="Calibri"/>
          <w:kern w:val="0"/>
        </w:rPr>
        <w:t>•</w:t>
      </w:r>
      <w:r>
        <w:rPr>
          <w:rFonts w:eastAsia="Calibri"/>
          <w:kern w:val="0"/>
        </w:rPr>
        <w:tab/>
        <w:t>развитие абстрактных математических понятий;</w:t>
      </w:r>
    </w:p>
    <w:p w:rsidR="006D7D92" w:rsidRDefault="006D7D92" w:rsidP="006D7D92">
      <w:pPr>
        <w:widowControl/>
        <w:suppressAutoHyphens w:val="0"/>
        <w:rPr>
          <w:rFonts w:eastAsia="Calibri"/>
          <w:kern w:val="0"/>
        </w:rPr>
      </w:pPr>
      <w:r>
        <w:rPr>
          <w:rFonts w:eastAsia="Calibri"/>
          <w:kern w:val="0"/>
        </w:rPr>
        <w:t>•</w:t>
      </w:r>
      <w:r>
        <w:rPr>
          <w:rFonts w:eastAsia="Calibri"/>
          <w:kern w:val="0"/>
        </w:rPr>
        <w:tab/>
        <w:t>развитие зрительного восприятия и узнавания;</w:t>
      </w:r>
    </w:p>
    <w:p w:rsidR="006D7D92" w:rsidRDefault="006D7D92" w:rsidP="006D7D92">
      <w:pPr>
        <w:widowControl/>
        <w:suppressAutoHyphens w:val="0"/>
        <w:rPr>
          <w:rFonts w:eastAsia="Calibri"/>
          <w:kern w:val="0"/>
        </w:rPr>
      </w:pPr>
      <w:r>
        <w:rPr>
          <w:rFonts w:eastAsia="Calibri"/>
          <w:kern w:val="0"/>
        </w:rPr>
        <w:t>•</w:t>
      </w:r>
      <w:r>
        <w:rPr>
          <w:rFonts w:eastAsia="Calibri"/>
          <w:kern w:val="0"/>
        </w:rPr>
        <w:tab/>
        <w:t>развитие пространственных представлений и ориентации;</w:t>
      </w:r>
    </w:p>
    <w:p w:rsidR="006D7D92" w:rsidRDefault="006D7D92" w:rsidP="006D7D92">
      <w:pPr>
        <w:widowControl/>
        <w:suppressAutoHyphens w:val="0"/>
        <w:rPr>
          <w:rFonts w:eastAsia="Calibri"/>
          <w:kern w:val="0"/>
        </w:rPr>
      </w:pPr>
      <w:r>
        <w:rPr>
          <w:rFonts w:eastAsia="Calibri"/>
          <w:kern w:val="0"/>
        </w:rPr>
        <w:t>•</w:t>
      </w:r>
      <w:r>
        <w:rPr>
          <w:rFonts w:eastAsia="Calibri"/>
          <w:kern w:val="0"/>
        </w:rPr>
        <w:tab/>
        <w:t>развитие основных мыслительных операций;</w:t>
      </w:r>
    </w:p>
    <w:p w:rsidR="006D7D92" w:rsidRDefault="006D7D92" w:rsidP="006D7D92">
      <w:pPr>
        <w:widowControl/>
        <w:suppressAutoHyphens w:val="0"/>
        <w:rPr>
          <w:rFonts w:eastAsia="Calibri"/>
          <w:kern w:val="0"/>
        </w:rPr>
      </w:pPr>
      <w:r>
        <w:rPr>
          <w:rFonts w:eastAsia="Calibri"/>
          <w:kern w:val="0"/>
        </w:rPr>
        <w:t>•</w:t>
      </w:r>
      <w:r>
        <w:rPr>
          <w:rFonts w:eastAsia="Calibri"/>
          <w:kern w:val="0"/>
        </w:rPr>
        <w:tab/>
        <w:t>развитие наглядно-образного и словесно-логического мышления;</w:t>
      </w:r>
    </w:p>
    <w:p w:rsidR="006D7D92" w:rsidRDefault="006D7D92" w:rsidP="006D7D92">
      <w:pPr>
        <w:widowControl/>
        <w:suppressAutoHyphens w:val="0"/>
        <w:rPr>
          <w:rFonts w:eastAsia="Calibri"/>
          <w:kern w:val="0"/>
        </w:rPr>
      </w:pPr>
      <w:r>
        <w:rPr>
          <w:rFonts w:eastAsia="Calibri"/>
          <w:kern w:val="0"/>
        </w:rPr>
        <w:t>•</w:t>
      </w:r>
      <w:r>
        <w:rPr>
          <w:rFonts w:eastAsia="Calibri"/>
          <w:kern w:val="0"/>
        </w:rPr>
        <w:tab/>
        <w:t>коррекция нарушений  эмоционально-личностной сферы;</w:t>
      </w:r>
    </w:p>
    <w:p w:rsidR="006D7D92" w:rsidRDefault="006D7D92" w:rsidP="006D7D92">
      <w:pPr>
        <w:widowControl/>
        <w:suppressAutoHyphens w:val="0"/>
        <w:rPr>
          <w:rFonts w:eastAsia="Calibri"/>
          <w:kern w:val="0"/>
        </w:rPr>
      </w:pPr>
      <w:r>
        <w:rPr>
          <w:rFonts w:eastAsia="Calibri"/>
          <w:kern w:val="0"/>
        </w:rPr>
        <w:t>•</w:t>
      </w:r>
      <w:r>
        <w:rPr>
          <w:rFonts w:eastAsia="Calibri"/>
          <w:kern w:val="0"/>
        </w:rPr>
        <w:tab/>
        <w:t>развитие речи и обогащение словаря;</w:t>
      </w:r>
    </w:p>
    <w:p w:rsidR="006D7D92" w:rsidRDefault="006D7D92" w:rsidP="006D7D92">
      <w:pPr>
        <w:widowControl/>
        <w:suppressAutoHyphens w:val="0"/>
        <w:rPr>
          <w:rFonts w:eastAsia="Calibri"/>
          <w:kern w:val="0"/>
        </w:rPr>
      </w:pPr>
      <w:r>
        <w:rPr>
          <w:rFonts w:eastAsia="Calibri"/>
          <w:kern w:val="0"/>
        </w:rPr>
        <w:t>•</w:t>
      </w:r>
      <w:r>
        <w:rPr>
          <w:rFonts w:eastAsia="Calibri"/>
          <w:kern w:val="0"/>
        </w:rPr>
        <w:tab/>
        <w:t>коррекция индивидуальных пробелов в знаниях, умениях, навыках.</w:t>
      </w:r>
    </w:p>
    <w:p w:rsidR="005C6290" w:rsidRDefault="005C6290" w:rsidP="006D7D92">
      <w:pPr>
        <w:widowControl/>
        <w:suppressAutoHyphens w:val="0"/>
        <w:rPr>
          <w:rFonts w:eastAsia="Calibri"/>
          <w:b/>
          <w:kern w:val="0"/>
        </w:rPr>
      </w:pPr>
    </w:p>
    <w:p w:rsidR="006D7D92" w:rsidRPr="005C6290" w:rsidRDefault="005C6290" w:rsidP="006D7D92">
      <w:pPr>
        <w:widowControl/>
        <w:suppressAutoHyphens w:val="0"/>
        <w:rPr>
          <w:rFonts w:eastAsia="Calibri"/>
          <w:b/>
          <w:kern w:val="0"/>
        </w:rPr>
      </w:pPr>
      <w:r>
        <w:rPr>
          <w:rFonts w:eastAsia="Calibri"/>
          <w:b/>
          <w:kern w:val="0"/>
        </w:rPr>
        <w:t xml:space="preserve">                  </w:t>
      </w:r>
      <w:r w:rsidR="00FC21F6">
        <w:rPr>
          <w:rFonts w:eastAsia="Calibri"/>
          <w:b/>
          <w:kern w:val="0"/>
        </w:rPr>
        <w:t xml:space="preserve"> </w:t>
      </w:r>
      <w:r w:rsidR="00600B68" w:rsidRPr="005C6290">
        <w:rPr>
          <w:rFonts w:eastAsia="Calibri"/>
          <w:b/>
          <w:kern w:val="0"/>
        </w:rPr>
        <w:t>Общая характеристика учебного предмета « Ма</w:t>
      </w:r>
      <w:r w:rsidRPr="005C6290">
        <w:rPr>
          <w:rFonts w:eastAsia="Calibri"/>
          <w:b/>
          <w:kern w:val="0"/>
        </w:rPr>
        <w:t>тематика»</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Математика - важный общеобразовательный предмет, который готовит учащихся с отклонениями в интеллектуальном развитии к жизни и овладению доступными профессионально - трудовыми навыками. Содержание курса математики располагает необходимыми предпосылками для развития познавательной деятельности, личностных качеств ребёнка, воспитания трудолюбия, самостоятельности, терпеливости, настойчивости, любознательности, формирование умения планировать свою деятельность, осуществлять контроль и самоконтроль.</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Обучение математике носит практическую направленность и тесно связано с другими учебными предметами, жизнью, готовит учащихся к овладению профессионально-трудовыми знаниями и навыками, учит использованию математических знаний в нестандартных ситуациях, а так же в обыденной жизни.</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Содержание математики как учебного предмета в 1-4 классах включает пропедевтику обучения математике, т.е. развитие дочисловых представлений, нумерацию натуральных чисел в пределах 100, нуля, единицы измерения величин (стоимости, длины, массы, времени), их соотношений, измерения в указанных мерах, четыре арифметических действия с натуральными числами, элементы геометрии. Каждый раздел включает решение текстовых арифметических задач.</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В зависимости от подготовки учащихся к обучению в школе они могут быть зачислены в пропедевтико-диагностический или первый класс. В 1 классе пропедевтика математики продолжается первую учебную четверть.</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 xml:space="preserve">В каждом классе весь математический материал представлен в программе основными выше перечисленными разделами математики. В зависимости от возможностей учащихся этот материал распределяется целесообразно учителем по учебным четвертям с учетом актуального уровня и «зоны ближайшего развития» каждого ученика. Распределение математического материала по классам представлено концентрически с учетом познавательных и возрастных возможностей учащихся, поэтому в процессе обучения необходим постепенный переход от чисто практического обучения в младших классах к </w:t>
      </w:r>
      <w:proofErr w:type="gramStart"/>
      <w:r>
        <w:rPr>
          <w:rFonts w:eastAsia="Calibri"/>
          <w:color w:val="000000"/>
          <w:kern w:val="0"/>
          <w:lang w:eastAsia="en-US"/>
        </w:rPr>
        <w:t>практико-теоретическому</w:t>
      </w:r>
      <w:proofErr w:type="gramEnd"/>
      <w:r>
        <w:rPr>
          <w:rFonts w:eastAsia="Calibri"/>
          <w:color w:val="000000"/>
          <w:kern w:val="0"/>
          <w:lang w:eastAsia="en-US"/>
        </w:rPr>
        <w:t xml:space="preserve"> – в старших. Повторение изученного материала сочетается с постоянной пропедевтикой новых знаний.     При отборе математического материала учитывались индивидуальные возможности учащихся по усвоению математических представлений, знаний, умений практически их применять. Поэтому в каждом классе математический материал усваивается учащимися на различном уровне, т.е. программа предусматривает необходимость дифференцированного подхода к учащимся в обучении.</w:t>
      </w:r>
    </w:p>
    <w:p w:rsidR="003E506E" w:rsidRDefault="003E506E" w:rsidP="006D7D92">
      <w:pPr>
        <w:widowControl/>
        <w:suppressAutoHyphens w:val="0"/>
        <w:autoSpaceDE w:val="0"/>
        <w:autoSpaceDN w:val="0"/>
        <w:adjustRightInd w:val="0"/>
        <w:rPr>
          <w:rFonts w:eastAsia="Calibri"/>
          <w:color w:val="000000"/>
          <w:kern w:val="0"/>
          <w:lang w:eastAsia="en-US"/>
        </w:rPr>
      </w:pPr>
    </w:p>
    <w:p w:rsidR="003E506E" w:rsidRDefault="003E506E" w:rsidP="006D7D92">
      <w:pPr>
        <w:widowControl/>
        <w:suppressAutoHyphens w:val="0"/>
        <w:autoSpaceDE w:val="0"/>
        <w:autoSpaceDN w:val="0"/>
        <w:adjustRightInd w:val="0"/>
        <w:rPr>
          <w:rFonts w:eastAsia="Calibri"/>
          <w:color w:val="000000"/>
          <w:kern w:val="0"/>
          <w:lang w:eastAsia="en-US"/>
        </w:rPr>
      </w:pPr>
    </w:p>
    <w:p w:rsidR="003E506E" w:rsidRDefault="003E506E" w:rsidP="006D7D92">
      <w:pPr>
        <w:widowControl/>
        <w:suppressAutoHyphens w:val="0"/>
        <w:autoSpaceDE w:val="0"/>
        <w:autoSpaceDN w:val="0"/>
        <w:adjustRightInd w:val="0"/>
        <w:rPr>
          <w:rFonts w:eastAsia="Calibri"/>
          <w:color w:val="000000"/>
          <w:kern w:val="0"/>
          <w:lang w:eastAsia="en-US"/>
        </w:rPr>
      </w:pPr>
    </w:p>
    <w:p w:rsidR="003E506E" w:rsidRDefault="003E506E" w:rsidP="006D7D92">
      <w:pPr>
        <w:widowControl/>
        <w:suppressAutoHyphens w:val="0"/>
        <w:autoSpaceDE w:val="0"/>
        <w:autoSpaceDN w:val="0"/>
        <w:adjustRightInd w:val="0"/>
        <w:rPr>
          <w:rFonts w:eastAsia="Calibri"/>
          <w:color w:val="000000"/>
          <w:kern w:val="0"/>
          <w:lang w:eastAsia="en-US"/>
        </w:rPr>
      </w:pPr>
    </w:p>
    <w:p w:rsidR="003E0750"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 xml:space="preserve">После изложения программного материала в конце каждого класса четко обозначены базовые математические представления, которые должны усвоить все учащиеся и два уровня умений применять полученные знания на практике. Разграничиваются умения, которыми учащиеся могут овладеть и самостоятельно применять в учебной и практической деятельности (достаточный уровень) и те, которые в силу объективных причин не могут быть полностью сформированы, но очень важны с точки зрения их практической значимости </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(минимальный уровень) и поэтому в программе предусмотрены возможности выполнения некоторых заданий "с помощью учителя", опираясь на использование счетного материала, таблиц (сложения, вычитания, умножения, деления, соотношения единиц измерения и др.).</w:t>
      </w:r>
    </w:p>
    <w:p w:rsidR="006D7D92" w:rsidRDefault="006D7D92" w:rsidP="006D7D92">
      <w:pPr>
        <w:widowControl/>
        <w:suppressAutoHyphens w:val="0"/>
        <w:spacing w:after="200" w:line="276" w:lineRule="auto"/>
        <w:rPr>
          <w:rFonts w:eastAsia="Calibri"/>
          <w:color w:val="000000"/>
          <w:kern w:val="0"/>
          <w:lang w:eastAsia="en-US"/>
        </w:rPr>
      </w:pPr>
      <w:r>
        <w:rPr>
          <w:rFonts w:eastAsia="Calibri"/>
          <w:color w:val="000000"/>
          <w:kern w:val="0"/>
          <w:lang w:eastAsia="en-US"/>
        </w:rPr>
        <w:t>Понижать уровень обучения нужно в случае крайней необходимости, только тогда, когда учитель использовал все возможные коррекционно-развивающие меры воздействия</w:t>
      </w:r>
    </w:p>
    <w:p w:rsidR="006D7D92" w:rsidRDefault="002A3205" w:rsidP="002A3205">
      <w:pPr>
        <w:widowControl/>
        <w:suppressAutoHyphens w:val="0"/>
        <w:autoSpaceDE w:val="0"/>
        <w:autoSpaceDN w:val="0"/>
        <w:adjustRightInd w:val="0"/>
        <w:rPr>
          <w:rFonts w:eastAsia="Calibri"/>
          <w:b/>
          <w:bCs/>
          <w:color w:val="000000"/>
          <w:kern w:val="0"/>
          <w:lang w:eastAsia="en-US"/>
        </w:rPr>
      </w:pPr>
      <w:r>
        <w:rPr>
          <w:rFonts w:eastAsia="Calibri"/>
          <w:color w:val="000000"/>
          <w:kern w:val="0"/>
          <w:lang w:eastAsia="en-US"/>
        </w:rPr>
        <w:t xml:space="preserve">                                        </w:t>
      </w:r>
      <w:r>
        <w:rPr>
          <w:rFonts w:eastAsia="Calibri"/>
          <w:b/>
          <w:bCs/>
          <w:color w:val="000000"/>
          <w:kern w:val="0"/>
          <w:lang w:eastAsia="en-US"/>
        </w:rPr>
        <w:t xml:space="preserve"> Содержание учебного предмета </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b/>
          <w:bCs/>
          <w:color w:val="000000"/>
          <w:kern w:val="0"/>
          <w:lang w:eastAsia="en-US"/>
        </w:rPr>
        <w:t>Пропедевтика</w:t>
      </w:r>
      <w:r>
        <w:rPr>
          <w:rFonts w:eastAsia="Calibri"/>
          <w:color w:val="000000"/>
          <w:kern w:val="0"/>
          <w:lang w:eastAsia="en-US"/>
        </w:rPr>
        <w:t>.</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i/>
          <w:iCs/>
          <w:color w:val="000000"/>
          <w:kern w:val="0"/>
          <w:lang w:eastAsia="en-US"/>
        </w:rPr>
        <w:t>Свойства предметов</w:t>
      </w:r>
    </w:p>
    <w:p w:rsidR="006D7D92" w:rsidRDefault="006D7D92" w:rsidP="006D7D92">
      <w:pPr>
        <w:widowControl/>
        <w:suppressAutoHyphens w:val="0"/>
        <w:rPr>
          <w:rFonts w:eastAsia="Calibri"/>
          <w:kern w:val="0"/>
          <w:lang w:eastAsia="en-US"/>
        </w:rPr>
      </w:pPr>
      <w:r>
        <w:rPr>
          <w:rFonts w:eastAsia="Calibri"/>
          <w:kern w:val="0"/>
          <w:lang w:eastAsia="en-US"/>
        </w:rPr>
        <w:t xml:space="preserve">Предметы, обладающие определенными свойствами: цвет, форма, размер (величина), назначение. Слова: каждый, все, </w:t>
      </w:r>
      <w:proofErr w:type="gramStart"/>
      <w:r>
        <w:rPr>
          <w:rFonts w:eastAsia="Calibri"/>
          <w:kern w:val="0"/>
          <w:lang w:eastAsia="en-US"/>
        </w:rPr>
        <w:t>кроме</w:t>
      </w:r>
      <w:proofErr w:type="gramEnd"/>
      <w:r>
        <w:rPr>
          <w:rFonts w:eastAsia="Calibri"/>
          <w:kern w:val="0"/>
          <w:lang w:eastAsia="en-US"/>
        </w:rPr>
        <w:t>, остальные (оставшиеся), другие.</w:t>
      </w:r>
    </w:p>
    <w:p w:rsidR="006D7D92" w:rsidRDefault="006D7D92" w:rsidP="006D7D92">
      <w:pPr>
        <w:widowControl/>
        <w:suppressAutoHyphens w:val="0"/>
        <w:rPr>
          <w:rFonts w:eastAsia="Calibri"/>
          <w:kern w:val="0"/>
          <w:lang w:eastAsia="en-US"/>
        </w:rPr>
      </w:pPr>
      <w:r>
        <w:rPr>
          <w:rFonts w:eastAsia="Calibri"/>
          <w:i/>
          <w:iCs/>
          <w:kern w:val="0"/>
          <w:lang w:eastAsia="en-US"/>
        </w:rPr>
        <w:t>Сравнение предметов</w:t>
      </w:r>
    </w:p>
    <w:p w:rsidR="006D7D92" w:rsidRDefault="006D7D92" w:rsidP="006D7D92">
      <w:pPr>
        <w:widowControl/>
        <w:suppressAutoHyphens w:val="0"/>
        <w:rPr>
          <w:rFonts w:eastAsia="Calibri"/>
          <w:kern w:val="0"/>
          <w:lang w:eastAsia="en-US"/>
        </w:rPr>
      </w:pPr>
      <w:r>
        <w:rPr>
          <w:rFonts w:eastAsia="Calibri"/>
          <w:kern w:val="0"/>
          <w:lang w:eastAsia="en-US"/>
        </w:rPr>
        <w:t>Сравнение двух предметов, серии предметов.</w:t>
      </w:r>
    </w:p>
    <w:p w:rsidR="004249E6" w:rsidRDefault="004249E6" w:rsidP="006D7D92">
      <w:pPr>
        <w:widowControl/>
        <w:suppressAutoHyphens w:val="0"/>
        <w:rPr>
          <w:rFonts w:eastAsia="Calibri"/>
          <w:kern w:val="0"/>
          <w:lang w:eastAsia="en-US"/>
        </w:rPr>
      </w:pPr>
    </w:p>
    <w:p w:rsidR="006D7D92" w:rsidRDefault="006D7D92" w:rsidP="006D7D92">
      <w:pPr>
        <w:widowControl/>
        <w:suppressAutoHyphens w:val="0"/>
        <w:rPr>
          <w:rFonts w:eastAsia="Calibri"/>
          <w:kern w:val="0"/>
          <w:lang w:eastAsia="en-US"/>
        </w:rPr>
      </w:pPr>
      <w:proofErr w:type="gramStart"/>
      <w:r>
        <w:rPr>
          <w:rFonts w:eastAsia="Calibri"/>
          <w:kern w:val="0"/>
          <w:lang w:eastAsia="en-US"/>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6D7D92" w:rsidRDefault="006D7D92" w:rsidP="006D7D92">
      <w:pPr>
        <w:widowControl/>
        <w:suppressAutoHyphens w:val="0"/>
        <w:rPr>
          <w:rFonts w:eastAsia="Calibri"/>
          <w:kern w:val="0"/>
          <w:lang w:eastAsia="en-US"/>
        </w:rPr>
      </w:pPr>
      <w:r>
        <w:rPr>
          <w:rFonts w:eastAsia="Calibri"/>
          <w:kern w:val="0"/>
          <w:lang w:eastAsia="en-US"/>
        </w:rPr>
        <w:t>Сравнение предметов по размеру. Сравнение двух предметов: длинный, короткий (широкий, узкий,</w:t>
      </w:r>
      <w:r w:rsidR="00FC21F6">
        <w:rPr>
          <w:rFonts w:eastAsia="Calibri"/>
          <w:kern w:val="0"/>
          <w:lang w:eastAsia="en-US"/>
        </w:rPr>
        <w:t xml:space="preserve"> </w:t>
      </w:r>
      <w:r>
        <w:rPr>
          <w:rFonts w:eastAsia="Calibri"/>
          <w:kern w:val="0"/>
          <w:lang w:eastAsia="en-US"/>
        </w:rPr>
        <w:t>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6D7D92" w:rsidRDefault="006D7D92" w:rsidP="006D7D92">
      <w:pPr>
        <w:widowControl/>
        <w:suppressAutoHyphens w:val="0"/>
        <w:rPr>
          <w:rFonts w:eastAsia="Calibri"/>
          <w:kern w:val="0"/>
          <w:lang w:eastAsia="en-US"/>
        </w:rPr>
      </w:pPr>
      <w:r>
        <w:rPr>
          <w:rFonts w:eastAsia="Calibri"/>
          <w:kern w:val="0"/>
          <w:lang w:eastAsia="en-US"/>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w:t>
      </w:r>
      <w:proofErr w:type="gramStart"/>
      <w:r>
        <w:rPr>
          <w:rFonts w:eastAsia="Calibri"/>
          <w:kern w:val="0"/>
          <w:lang w:eastAsia="en-US"/>
        </w:rPr>
        <w:t>самый</w:t>
      </w:r>
      <w:proofErr w:type="gramEnd"/>
      <w:r>
        <w:rPr>
          <w:rFonts w:eastAsia="Calibri"/>
          <w:kern w:val="0"/>
          <w:lang w:eastAsia="en-US"/>
        </w:rPr>
        <w:t xml:space="preserve"> тяжелый, самый легкий.</w:t>
      </w:r>
    </w:p>
    <w:p w:rsidR="006D7D92" w:rsidRDefault="006D7D92" w:rsidP="006D7D92">
      <w:pPr>
        <w:widowControl/>
        <w:suppressAutoHyphens w:val="0"/>
        <w:rPr>
          <w:rFonts w:eastAsia="Calibri"/>
          <w:kern w:val="0"/>
          <w:lang w:eastAsia="en-US"/>
        </w:rPr>
      </w:pPr>
      <w:r>
        <w:rPr>
          <w:rFonts w:eastAsia="Calibri"/>
          <w:i/>
          <w:iCs/>
          <w:kern w:val="0"/>
          <w:lang w:eastAsia="en-US"/>
        </w:rPr>
        <w:t>Сравнение предметных совокупностей по количеству предметов, их составляющих</w:t>
      </w:r>
    </w:p>
    <w:p w:rsidR="006D7D92" w:rsidRDefault="006D7D92" w:rsidP="006D7D92">
      <w:pPr>
        <w:widowControl/>
        <w:suppressAutoHyphens w:val="0"/>
        <w:rPr>
          <w:rFonts w:eastAsia="Calibri"/>
          <w:kern w:val="0"/>
          <w:lang w:eastAsia="en-US"/>
        </w:rPr>
      </w:pPr>
      <w:r>
        <w:rPr>
          <w:rFonts w:eastAsia="Calibri"/>
          <w:kern w:val="0"/>
          <w:lang w:eastAsia="en-US"/>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D7D92" w:rsidRDefault="006D7D92" w:rsidP="006D7D92">
      <w:pPr>
        <w:widowControl/>
        <w:suppressAutoHyphens w:val="0"/>
        <w:rPr>
          <w:rFonts w:eastAsia="Calibri"/>
          <w:kern w:val="0"/>
          <w:lang w:eastAsia="en-US"/>
        </w:rPr>
      </w:pPr>
      <w:r>
        <w:rPr>
          <w:rFonts w:eastAsia="Calibri"/>
          <w:kern w:val="0"/>
          <w:lang w:eastAsia="en-US"/>
        </w:rPr>
        <w:t>Сравнение количества предметов одной совокупности до и после изменения количества предметов, ее составляющих.</w:t>
      </w:r>
    </w:p>
    <w:p w:rsidR="006D7D92" w:rsidRDefault="006D7D92" w:rsidP="006D7D92">
      <w:pPr>
        <w:widowControl/>
        <w:suppressAutoHyphens w:val="0"/>
        <w:rPr>
          <w:rFonts w:eastAsia="Calibri"/>
          <w:kern w:val="0"/>
          <w:lang w:eastAsia="en-US"/>
        </w:rPr>
      </w:pPr>
      <w:r>
        <w:rPr>
          <w:rFonts w:eastAsia="Calibri"/>
          <w:kern w:val="0"/>
          <w:lang w:eastAsia="en-US"/>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D7D92" w:rsidRDefault="006D7D92" w:rsidP="006D7D92">
      <w:pPr>
        <w:widowControl/>
        <w:suppressAutoHyphens w:val="0"/>
        <w:rPr>
          <w:rFonts w:eastAsia="Calibri"/>
          <w:kern w:val="0"/>
          <w:lang w:eastAsia="en-US"/>
        </w:rPr>
      </w:pPr>
      <w:r>
        <w:rPr>
          <w:rFonts w:eastAsia="Calibri"/>
          <w:i/>
          <w:iCs/>
          <w:kern w:val="0"/>
          <w:lang w:eastAsia="en-US"/>
        </w:rPr>
        <w:t>Сравнение объемов жидкостей, сыпучих веществ</w:t>
      </w:r>
    </w:p>
    <w:p w:rsidR="006D7D92" w:rsidRDefault="006D7D92" w:rsidP="006D7D92">
      <w:pPr>
        <w:widowControl/>
        <w:suppressAutoHyphens w:val="0"/>
        <w:rPr>
          <w:rFonts w:eastAsia="Calibri"/>
          <w:kern w:val="0"/>
          <w:lang w:eastAsia="en-US"/>
        </w:rPr>
      </w:pPr>
      <w:r>
        <w:rPr>
          <w:rFonts w:eastAsia="Calibri"/>
          <w:kern w:val="0"/>
          <w:lang w:eastAsia="en-US"/>
        </w:rPr>
        <w:t>Сравнение объемов жидкостей, сыпучих веществ в одинаковых емкостях. Слова: больше, меньше, одинаково, равно, столько же.</w:t>
      </w:r>
    </w:p>
    <w:p w:rsidR="006D7D92" w:rsidRDefault="006D7D92" w:rsidP="006D7D92">
      <w:pPr>
        <w:widowControl/>
        <w:suppressAutoHyphens w:val="0"/>
        <w:rPr>
          <w:rFonts w:eastAsia="Calibri"/>
          <w:kern w:val="0"/>
          <w:lang w:eastAsia="en-US"/>
        </w:rPr>
      </w:pPr>
      <w:r>
        <w:rPr>
          <w:rFonts w:eastAsia="Calibri"/>
          <w:kern w:val="0"/>
          <w:lang w:eastAsia="en-US"/>
        </w:rPr>
        <w:t>Сравнение объемов жидкостей, сыпучего вещества в одной емкости до и после изменения объема.</w:t>
      </w:r>
    </w:p>
    <w:p w:rsidR="003E506E" w:rsidRDefault="003E506E" w:rsidP="006D7D92">
      <w:pPr>
        <w:widowControl/>
        <w:suppressAutoHyphens w:val="0"/>
        <w:rPr>
          <w:rFonts w:eastAsia="Calibri"/>
          <w:i/>
          <w:iCs/>
          <w:kern w:val="0"/>
          <w:lang w:eastAsia="en-US"/>
        </w:rPr>
      </w:pPr>
    </w:p>
    <w:p w:rsidR="003E506E" w:rsidRDefault="003E506E" w:rsidP="006D7D92">
      <w:pPr>
        <w:widowControl/>
        <w:suppressAutoHyphens w:val="0"/>
        <w:rPr>
          <w:rFonts w:eastAsia="Calibri"/>
          <w:i/>
          <w:iCs/>
          <w:kern w:val="0"/>
          <w:lang w:eastAsia="en-US"/>
        </w:rPr>
      </w:pPr>
    </w:p>
    <w:p w:rsidR="003E506E" w:rsidRDefault="003E506E" w:rsidP="006D7D92">
      <w:pPr>
        <w:widowControl/>
        <w:suppressAutoHyphens w:val="0"/>
        <w:rPr>
          <w:rFonts w:eastAsia="Calibri"/>
          <w:i/>
          <w:iCs/>
          <w:kern w:val="0"/>
          <w:lang w:eastAsia="en-US"/>
        </w:rPr>
      </w:pPr>
    </w:p>
    <w:p w:rsidR="003E506E" w:rsidRDefault="003E506E" w:rsidP="006D7D92">
      <w:pPr>
        <w:widowControl/>
        <w:suppressAutoHyphens w:val="0"/>
        <w:rPr>
          <w:rFonts w:eastAsia="Calibri"/>
          <w:i/>
          <w:iCs/>
          <w:kern w:val="0"/>
          <w:lang w:eastAsia="en-US"/>
        </w:rPr>
      </w:pPr>
    </w:p>
    <w:p w:rsidR="003E506E" w:rsidRDefault="003E506E" w:rsidP="006D7D92">
      <w:pPr>
        <w:widowControl/>
        <w:suppressAutoHyphens w:val="0"/>
        <w:rPr>
          <w:rFonts w:eastAsia="Calibri"/>
          <w:i/>
          <w:iCs/>
          <w:kern w:val="0"/>
          <w:lang w:eastAsia="en-US"/>
        </w:rPr>
      </w:pPr>
    </w:p>
    <w:p w:rsidR="003E506E" w:rsidRDefault="003E506E" w:rsidP="006D7D92">
      <w:pPr>
        <w:widowControl/>
        <w:suppressAutoHyphens w:val="0"/>
        <w:rPr>
          <w:rFonts w:eastAsia="Calibri"/>
          <w:i/>
          <w:iCs/>
          <w:kern w:val="0"/>
          <w:lang w:eastAsia="en-US"/>
        </w:rPr>
      </w:pPr>
    </w:p>
    <w:p w:rsidR="006D7D92" w:rsidRDefault="006D7D92" w:rsidP="006D7D92">
      <w:pPr>
        <w:widowControl/>
        <w:suppressAutoHyphens w:val="0"/>
        <w:rPr>
          <w:rFonts w:eastAsia="Calibri"/>
          <w:i/>
          <w:iCs/>
          <w:kern w:val="0"/>
          <w:lang w:eastAsia="en-US"/>
        </w:rPr>
      </w:pPr>
      <w:r>
        <w:rPr>
          <w:rFonts w:eastAsia="Calibri"/>
          <w:i/>
          <w:iCs/>
          <w:kern w:val="0"/>
          <w:lang w:eastAsia="en-US"/>
        </w:rPr>
        <w:t>Положение предметов в пространстве, на плоскости</w:t>
      </w:r>
    </w:p>
    <w:p w:rsidR="006D7D92" w:rsidRDefault="006D7D92" w:rsidP="006D7D92">
      <w:pPr>
        <w:widowControl/>
        <w:suppressAutoHyphens w:val="0"/>
        <w:rPr>
          <w:rFonts w:eastAsia="Calibri"/>
          <w:kern w:val="0"/>
          <w:lang w:eastAsia="en-US"/>
        </w:rPr>
      </w:pPr>
      <w:r>
        <w:rPr>
          <w:rFonts w:eastAsia="Calibri"/>
          <w:kern w:val="0"/>
          <w:lang w:eastAsia="en-US"/>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D7D92" w:rsidRDefault="006D7D92" w:rsidP="006D7D92">
      <w:pPr>
        <w:widowControl/>
        <w:suppressAutoHyphens w:val="0"/>
        <w:rPr>
          <w:rFonts w:eastAsia="Calibri"/>
          <w:kern w:val="0"/>
          <w:lang w:eastAsia="en-US"/>
        </w:rPr>
      </w:pPr>
      <w:r>
        <w:rPr>
          <w:rFonts w:eastAsia="Calibri"/>
          <w:kern w:val="0"/>
          <w:lang w:eastAsia="en-US"/>
        </w:rPr>
        <w:t xml:space="preserve">Ориентировка на листе бумаги: вверху, внизу, </w:t>
      </w:r>
      <w:proofErr w:type="spellStart"/>
      <w:r>
        <w:rPr>
          <w:rFonts w:eastAsia="Calibri"/>
          <w:kern w:val="0"/>
          <w:lang w:eastAsia="en-US"/>
        </w:rPr>
        <w:t>справа</w:t>
      </w:r>
      <w:proofErr w:type="gramStart"/>
      <w:r>
        <w:rPr>
          <w:rFonts w:eastAsia="Calibri"/>
          <w:kern w:val="0"/>
          <w:lang w:eastAsia="en-US"/>
        </w:rPr>
        <w:t>,с</w:t>
      </w:r>
      <w:proofErr w:type="gramEnd"/>
      <w:r>
        <w:rPr>
          <w:rFonts w:eastAsia="Calibri"/>
          <w:kern w:val="0"/>
          <w:lang w:eastAsia="en-US"/>
        </w:rPr>
        <w:t>лева</w:t>
      </w:r>
      <w:proofErr w:type="spellEnd"/>
      <w:r>
        <w:rPr>
          <w:rFonts w:eastAsia="Calibri"/>
          <w:kern w:val="0"/>
          <w:lang w:eastAsia="en-US"/>
        </w:rPr>
        <w:t>,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D7D92" w:rsidRDefault="006D7D92" w:rsidP="006D7D92">
      <w:pPr>
        <w:widowControl/>
        <w:suppressAutoHyphens w:val="0"/>
        <w:rPr>
          <w:rFonts w:eastAsia="Calibri"/>
          <w:kern w:val="0"/>
          <w:lang w:eastAsia="en-US"/>
        </w:rPr>
      </w:pPr>
      <w:r>
        <w:rPr>
          <w:rFonts w:eastAsia="Calibri"/>
          <w:i/>
          <w:iCs/>
          <w:kern w:val="0"/>
          <w:lang w:eastAsia="en-US"/>
        </w:rPr>
        <w:t>Единицы измерения и их соотношения</w:t>
      </w:r>
    </w:p>
    <w:p w:rsidR="006D7D92" w:rsidRDefault="00FC21F6" w:rsidP="006D7D92">
      <w:pPr>
        <w:widowControl/>
        <w:suppressAutoHyphens w:val="0"/>
        <w:rPr>
          <w:rFonts w:eastAsia="Calibri"/>
          <w:kern w:val="0"/>
          <w:lang w:eastAsia="en-US"/>
        </w:rPr>
      </w:pPr>
      <w:r>
        <w:rPr>
          <w:rFonts w:eastAsia="Calibri"/>
          <w:kern w:val="0"/>
          <w:lang w:eastAsia="en-US"/>
        </w:rPr>
        <w:t xml:space="preserve">Единица времени – </w:t>
      </w:r>
      <w:r w:rsidR="006D7D92">
        <w:rPr>
          <w:rFonts w:eastAsia="Calibri"/>
          <w:kern w:val="0"/>
          <w:lang w:eastAsia="en-US"/>
        </w:rPr>
        <w:t>сутки. Сутки: утро, день, вечер, ночь. Сегодня, завтра, вчера, на следующий день, рано, поздно, вовремя, давно, недавно, медленно, быстро.</w:t>
      </w:r>
    </w:p>
    <w:p w:rsidR="006D7D92" w:rsidRDefault="006D7D92" w:rsidP="006D7D92">
      <w:pPr>
        <w:widowControl/>
        <w:suppressAutoHyphens w:val="0"/>
        <w:rPr>
          <w:rFonts w:eastAsia="Calibri"/>
          <w:kern w:val="0"/>
          <w:lang w:eastAsia="en-US"/>
        </w:rPr>
      </w:pPr>
      <w:r>
        <w:rPr>
          <w:rFonts w:eastAsia="Calibri"/>
          <w:kern w:val="0"/>
          <w:lang w:eastAsia="en-US"/>
        </w:rPr>
        <w:t xml:space="preserve">Сравнение по возрасту: </w:t>
      </w:r>
      <w:proofErr w:type="gramStart"/>
      <w:r>
        <w:rPr>
          <w:rFonts w:eastAsia="Calibri"/>
          <w:kern w:val="0"/>
          <w:lang w:eastAsia="en-US"/>
        </w:rPr>
        <w:t>молодой</w:t>
      </w:r>
      <w:proofErr w:type="gramEnd"/>
      <w:r>
        <w:rPr>
          <w:rFonts w:eastAsia="Calibri"/>
          <w:kern w:val="0"/>
          <w:lang w:eastAsia="en-US"/>
        </w:rPr>
        <w:t>, старый, моложе, старше.</w:t>
      </w:r>
    </w:p>
    <w:p w:rsidR="006D7D92" w:rsidRDefault="006D7D92" w:rsidP="006D7D92">
      <w:pPr>
        <w:widowControl/>
        <w:suppressAutoHyphens w:val="0"/>
        <w:rPr>
          <w:rFonts w:eastAsia="Calibri"/>
          <w:kern w:val="0"/>
          <w:lang w:eastAsia="en-US"/>
        </w:rPr>
      </w:pPr>
      <w:r>
        <w:rPr>
          <w:rFonts w:eastAsia="Calibri"/>
          <w:i/>
          <w:iCs/>
          <w:kern w:val="0"/>
          <w:lang w:eastAsia="en-US"/>
        </w:rPr>
        <w:t>Геометрический материал</w:t>
      </w:r>
    </w:p>
    <w:p w:rsidR="006D7D92" w:rsidRDefault="006D7D92" w:rsidP="006D7D92">
      <w:pPr>
        <w:widowControl/>
        <w:suppressAutoHyphens w:val="0"/>
        <w:rPr>
          <w:rFonts w:eastAsia="Calibri"/>
          <w:kern w:val="0"/>
          <w:lang w:eastAsia="en-US"/>
        </w:rPr>
      </w:pPr>
      <w:r>
        <w:rPr>
          <w:rFonts w:eastAsia="Calibri"/>
          <w:kern w:val="0"/>
          <w:lang w:eastAsia="en-US"/>
        </w:rPr>
        <w:t>Круг, квадрат, прямоугольник, треугольник. Шар, куб, брус.</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b/>
          <w:bCs/>
          <w:color w:val="000000"/>
          <w:kern w:val="0"/>
          <w:lang w:eastAsia="en-US"/>
        </w:rPr>
        <w:t>Нумерация</w:t>
      </w:r>
      <w:r>
        <w:rPr>
          <w:rFonts w:eastAsia="Calibri"/>
          <w:color w:val="000000"/>
          <w:kern w:val="0"/>
          <w:lang w:eastAsia="en-US"/>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b/>
          <w:bCs/>
          <w:color w:val="000000"/>
          <w:kern w:val="0"/>
          <w:lang w:eastAsia="en-US"/>
        </w:rPr>
        <w:t>Единицы измерения и их соотношения</w:t>
      </w:r>
      <w:r>
        <w:rPr>
          <w:rFonts w:eastAsia="Calibri"/>
          <w:color w:val="000000"/>
          <w:kern w:val="0"/>
          <w:lang w:eastAsia="en-US"/>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4249E6" w:rsidRDefault="006D7D92" w:rsidP="006D7D92">
      <w:pPr>
        <w:widowControl/>
        <w:suppressAutoHyphens w:val="0"/>
        <w:rPr>
          <w:rFonts w:eastAsia="Calibri"/>
          <w:kern w:val="0"/>
          <w:lang w:eastAsia="en-US"/>
        </w:rPr>
      </w:pPr>
      <w:r>
        <w:rPr>
          <w:rFonts w:eastAsia="Calibri"/>
          <w:b/>
          <w:bCs/>
          <w:kern w:val="0"/>
          <w:lang w:eastAsia="en-US"/>
        </w:rPr>
        <w:t>Арифметические действия</w:t>
      </w:r>
      <w:r>
        <w:rPr>
          <w:rFonts w:eastAsia="Calibri"/>
          <w:kern w:val="0"/>
          <w:lang w:eastAsia="en-US"/>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w:t>
      </w:r>
    </w:p>
    <w:p w:rsidR="006D7D92" w:rsidRDefault="006D7D92" w:rsidP="006D7D92">
      <w:pPr>
        <w:widowControl/>
        <w:suppressAutoHyphens w:val="0"/>
        <w:rPr>
          <w:rFonts w:eastAsia="Calibri"/>
          <w:kern w:val="0"/>
          <w:lang w:eastAsia="en-US"/>
        </w:rPr>
      </w:pPr>
      <w:r>
        <w:rPr>
          <w:rFonts w:eastAsia="Calibri"/>
          <w:kern w:val="0"/>
          <w:lang w:eastAsia="en-US"/>
        </w:rPr>
        <w:t>сложения. Таблица умножения и деления. Арифметические действия с числами 0 и 1. Взаимосвязь арифметических действий. Нахождение неизвестного</w:t>
      </w:r>
    </w:p>
    <w:p w:rsidR="006D7D92" w:rsidRDefault="006D7D92" w:rsidP="006D7D92">
      <w:pPr>
        <w:widowControl/>
        <w:suppressAutoHyphens w:val="0"/>
        <w:rPr>
          <w:rFonts w:eastAsia="Calibri"/>
          <w:color w:val="000000"/>
          <w:kern w:val="0"/>
          <w:lang w:eastAsia="en-US"/>
        </w:rPr>
      </w:pPr>
      <w:r>
        <w:rPr>
          <w:rFonts w:eastAsia="Calibri"/>
          <w:color w:val="000000"/>
          <w:kern w:val="0"/>
          <w:lang w:eastAsia="en-US"/>
        </w:rPr>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b/>
          <w:bCs/>
          <w:color w:val="000000"/>
          <w:kern w:val="0"/>
          <w:lang w:eastAsia="en-US"/>
        </w:rPr>
        <w:t>Арифметические задачи</w:t>
      </w:r>
      <w:r>
        <w:rPr>
          <w:rFonts w:eastAsia="Calibri"/>
          <w:color w:val="000000"/>
          <w:kern w:val="0"/>
          <w:lang w:eastAsia="en-US"/>
        </w:rPr>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b/>
          <w:bCs/>
          <w:color w:val="000000"/>
          <w:kern w:val="0"/>
          <w:lang w:eastAsia="en-US"/>
        </w:rPr>
        <w:t>Геометрический материал</w:t>
      </w:r>
      <w:r>
        <w:rPr>
          <w:rFonts w:eastAsia="Calibri"/>
          <w:color w:val="000000"/>
          <w:kern w:val="0"/>
          <w:lang w:eastAsia="en-US"/>
        </w:rPr>
        <w:t xml:space="preserve">. Пространственные отношения. Взаимное расположение предметов в пространстве и на плоскости (выше—ниже, слева—справа, сверху—снизу, ближе—дальше, </w:t>
      </w:r>
      <w:proofErr w:type="gramStart"/>
      <w:r>
        <w:rPr>
          <w:rFonts w:eastAsia="Calibri"/>
          <w:color w:val="000000"/>
          <w:kern w:val="0"/>
          <w:lang w:eastAsia="en-US"/>
        </w:rPr>
        <w:t>между</w:t>
      </w:r>
      <w:proofErr w:type="gramEnd"/>
      <w:r>
        <w:rPr>
          <w:rFonts w:eastAsia="Calibri"/>
          <w:color w:val="000000"/>
          <w:kern w:val="0"/>
          <w:lang w:eastAsia="en-US"/>
        </w:rPr>
        <w:t xml:space="preserve"> и пр.).</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w:t>
      </w:r>
      <w:proofErr w:type="gramStart"/>
      <w:r>
        <w:rPr>
          <w:rFonts w:eastAsia="Calibri"/>
          <w:color w:val="000000"/>
          <w:kern w:val="0"/>
          <w:lang w:eastAsia="en-US"/>
        </w:rPr>
        <w:t>—з</w:t>
      </w:r>
      <w:proofErr w:type="gramEnd"/>
      <w:r>
        <w:rPr>
          <w:rFonts w:eastAsia="Calibri"/>
          <w:color w:val="000000"/>
          <w:kern w:val="0"/>
          <w:lang w:eastAsia="en-US"/>
        </w:rPr>
        <w:t xml:space="preserve">амкнутая, незамкнутая. Граница многоугольника </w:t>
      </w:r>
      <w:proofErr w:type="gramStart"/>
      <w:r>
        <w:rPr>
          <w:rFonts w:eastAsia="Calibri"/>
          <w:color w:val="000000"/>
          <w:kern w:val="0"/>
          <w:lang w:eastAsia="en-US"/>
        </w:rPr>
        <w:t>—з</w:t>
      </w:r>
      <w:proofErr w:type="gramEnd"/>
      <w:r>
        <w:rPr>
          <w:rFonts w:eastAsia="Calibri"/>
          <w:color w:val="000000"/>
          <w:kern w:val="0"/>
          <w:lang w:eastAsia="en-US"/>
        </w:rPr>
        <w:t>амкнутая ломаная линия. Использование чертежных инструментов для выполнения построений.</w:t>
      </w:r>
    </w:p>
    <w:p w:rsidR="003E506E" w:rsidRDefault="003E506E" w:rsidP="006D7D92">
      <w:pPr>
        <w:widowControl/>
        <w:suppressAutoHyphens w:val="0"/>
        <w:autoSpaceDE w:val="0"/>
        <w:autoSpaceDN w:val="0"/>
        <w:adjustRightInd w:val="0"/>
        <w:rPr>
          <w:rFonts w:eastAsia="Calibri"/>
          <w:color w:val="000000"/>
          <w:kern w:val="0"/>
          <w:lang w:eastAsia="en-US"/>
        </w:rPr>
      </w:pPr>
    </w:p>
    <w:p w:rsidR="003E506E" w:rsidRDefault="003E506E" w:rsidP="006D7D92">
      <w:pPr>
        <w:widowControl/>
        <w:suppressAutoHyphens w:val="0"/>
        <w:autoSpaceDE w:val="0"/>
        <w:autoSpaceDN w:val="0"/>
        <w:adjustRightInd w:val="0"/>
        <w:rPr>
          <w:rFonts w:eastAsia="Calibri"/>
          <w:color w:val="000000"/>
          <w:kern w:val="0"/>
          <w:lang w:eastAsia="en-US"/>
        </w:rPr>
      </w:pPr>
    </w:p>
    <w:p w:rsidR="003E506E" w:rsidRDefault="003E506E" w:rsidP="006D7D92">
      <w:pPr>
        <w:widowControl/>
        <w:suppressAutoHyphens w:val="0"/>
        <w:autoSpaceDE w:val="0"/>
        <w:autoSpaceDN w:val="0"/>
        <w:adjustRightInd w:val="0"/>
        <w:rPr>
          <w:rFonts w:eastAsia="Calibri"/>
          <w:color w:val="000000"/>
          <w:kern w:val="0"/>
          <w:lang w:eastAsia="en-US"/>
        </w:rPr>
      </w:pPr>
    </w:p>
    <w:p w:rsidR="003E506E" w:rsidRDefault="003E506E" w:rsidP="006D7D92">
      <w:pPr>
        <w:widowControl/>
        <w:suppressAutoHyphens w:val="0"/>
        <w:autoSpaceDE w:val="0"/>
        <w:autoSpaceDN w:val="0"/>
        <w:adjustRightInd w:val="0"/>
        <w:rPr>
          <w:rFonts w:eastAsia="Calibri"/>
          <w:color w:val="000000"/>
          <w:kern w:val="0"/>
          <w:lang w:eastAsia="en-US"/>
        </w:rPr>
      </w:pP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Измерение длины отрезка. Сложение и вычитание отрезков. Измерение отрезков ломаной и вычисление ее длины.</w:t>
      </w:r>
    </w:p>
    <w:p w:rsidR="003E506E" w:rsidRDefault="006D7D92" w:rsidP="00972BE9">
      <w:pPr>
        <w:widowControl/>
        <w:suppressAutoHyphens w:val="0"/>
        <w:spacing w:after="200" w:line="276" w:lineRule="auto"/>
        <w:rPr>
          <w:rFonts w:eastAsia="Calibri"/>
          <w:kern w:val="0"/>
          <w:lang w:eastAsia="en-US"/>
        </w:rPr>
      </w:pPr>
      <w:r>
        <w:rPr>
          <w:rFonts w:eastAsia="Calibri"/>
          <w:kern w:val="0"/>
          <w:lang w:eastAsia="en-US"/>
        </w:rPr>
        <w:t>Взаимное положение на плоскости геометрических фигур (пересечение, точки пересечения). Геометрические формы в окружающем мире. Распознавание и называние: куб, шар.</w:t>
      </w:r>
    </w:p>
    <w:p w:rsidR="006D7D92" w:rsidRDefault="006D7D92" w:rsidP="00972BE9">
      <w:pPr>
        <w:widowControl/>
        <w:suppressAutoHyphens w:val="0"/>
        <w:spacing w:after="200" w:line="276" w:lineRule="auto"/>
        <w:rPr>
          <w:rFonts w:eastAsia="Calibri"/>
          <w:kern w:val="0"/>
          <w:lang w:eastAsia="en-US"/>
        </w:rPr>
      </w:pPr>
      <w:r>
        <w:rPr>
          <w:rFonts w:eastAsia="Calibri"/>
          <w:b/>
          <w:kern w:val="0"/>
          <w:lang w:eastAsia="en-US"/>
        </w:rPr>
        <w:t>Формы работы:</w:t>
      </w:r>
      <w:r>
        <w:rPr>
          <w:rFonts w:eastAsia="Calibri"/>
          <w:kern w:val="0"/>
          <w:lang w:eastAsia="en-US"/>
        </w:rPr>
        <w:t xml:space="preserve"> урок, фронтальная работа, индивидуальная работа, работа в парах и группах, коллективная работа.</w:t>
      </w:r>
    </w:p>
    <w:p w:rsidR="006D7D92" w:rsidRDefault="006D7D92" w:rsidP="006D7D92">
      <w:pPr>
        <w:widowControl/>
        <w:suppressAutoHyphens w:val="0"/>
        <w:spacing w:line="276" w:lineRule="auto"/>
        <w:rPr>
          <w:rFonts w:eastAsia="Calibri"/>
          <w:bCs/>
          <w:kern w:val="0"/>
          <w:lang w:eastAsia="en-US"/>
        </w:rPr>
      </w:pPr>
      <w:r>
        <w:rPr>
          <w:rFonts w:eastAsia="Calibri"/>
          <w:b/>
          <w:bCs/>
          <w:kern w:val="0"/>
          <w:lang w:eastAsia="en-US"/>
        </w:rPr>
        <w:t xml:space="preserve">Методы обучения: </w:t>
      </w:r>
      <w:r>
        <w:rPr>
          <w:rFonts w:eastAsia="Calibri"/>
          <w:bCs/>
          <w:kern w:val="0"/>
          <w:lang w:eastAsia="en-US"/>
        </w:rPr>
        <w:t>словесные, наглядные, практические.</w:t>
      </w:r>
    </w:p>
    <w:p w:rsidR="003E0750" w:rsidRDefault="006D7D92" w:rsidP="006D7D92">
      <w:pPr>
        <w:widowControl/>
        <w:suppressAutoHyphens w:val="0"/>
        <w:rPr>
          <w:rFonts w:eastAsia="Times New Roman"/>
          <w:color w:val="04070C"/>
          <w:kern w:val="0"/>
        </w:rPr>
      </w:pPr>
      <w:r>
        <w:rPr>
          <w:rFonts w:eastAsia="Times New Roman"/>
          <w:b/>
          <w:bCs/>
          <w:color w:val="04070C"/>
          <w:kern w:val="0"/>
        </w:rPr>
        <w:t>Технологии обучения</w:t>
      </w:r>
      <w:r>
        <w:rPr>
          <w:rFonts w:eastAsia="Times New Roman"/>
          <w:bCs/>
          <w:color w:val="04070C"/>
          <w:kern w:val="0"/>
        </w:rPr>
        <w:t>: игровые, здоровьесберегающие; информационно-коммуникационные; проблемно-поисковые; личностно-ориентированные;</w:t>
      </w:r>
      <w:r>
        <w:rPr>
          <w:rFonts w:eastAsia="Times New Roman"/>
          <w:color w:val="04070C"/>
          <w:kern w:val="0"/>
        </w:rPr>
        <w:t xml:space="preserve"> технологии </w:t>
      </w:r>
    </w:p>
    <w:p w:rsidR="006D7D92" w:rsidRDefault="006D7D92" w:rsidP="006D7D92">
      <w:pPr>
        <w:widowControl/>
        <w:suppressAutoHyphens w:val="0"/>
        <w:rPr>
          <w:rFonts w:eastAsia="Times New Roman"/>
          <w:bCs/>
          <w:color w:val="04070C"/>
          <w:kern w:val="0"/>
        </w:rPr>
      </w:pPr>
      <w:proofErr w:type="spellStart"/>
      <w:r>
        <w:rPr>
          <w:rFonts w:eastAsia="Times New Roman"/>
          <w:color w:val="04070C"/>
          <w:kern w:val="0"/>
        </w:rPr>
        <w:t>разноуровнего</w:t>
      </w:r>
      <w:proofErr w:type="spellEnd"/>
      <w:r>
        <w:rPr>
          <w:rFonts w:eastAsia="Times New Roman"/>
          <w:color w:val="04070C"/>
          <w:kern w:val="0"/>
        </w:rPr>
        <w:t xml:space="preserve"> и дифференцированного обучения, ИКТ.</w:t>
      </w:r>
    </w:p>
    <w:p w:rsidR="006D7D92" w:rsidRDefault="006D7D92" w:rsidP="006D7D92">
      <w:pPr>
        <w:widowControl/>
        <w:suppressAutoHyphens w:val="0"/>
        <w:rPr>
          <w:rFonts w:eastAsia="Times New Roman"/>
          <w:color w:val="04070C"/>
          <w:kern w:val="0"/>
        </w:rPr>
      </w:pPr>
      <w:r>
        <w:rPr>
          <w:rFonts w:eastAsia="Times New Roman"/>
          <w:color w:val="04070C"/>
          <w:kern w:val="0"/>
        </w:rPr>
        <w:t xml:space="preserve">Основными </w:t>
      </w:r>
      <w:r>
        <w:rPr>
          <w:rFonts w:eastAsia="Times New Roman"/>
          <w:b/>
          <w:color w:val="04070C"/>
          <w:kern w:val="0"/>
        </w:rPr>
        <w:t xml:space="preserve">видами деятельности </w:t>
      </w:r>
      <w:proofErr w:type="gramStart"/>
      <w:r>
        <w:rPr>
          <w:rFonts w:eastAsia="Times New Roman"/>
          <w:color w:val="04070C"/>
          <w:kern w:val="0"/>
        </w:rPr>
        <w:t>обучающихся</w:t>
      </w:r>
      <w:proofErr w:type="gramEnd"/>
      <w:r>
        <w:rPr>
          <w:rFonts w:eastAsia="Times New Roman"/>
          <w:color w:val="04070C"/>
          <w:kern w:val="0"/>
        </w:rPr>
        <w:t xml:space="preserve"> по предмету являются:</w:t>
      </w:r>
    </w:p>
    <w:p w:rsidR="004249E6" w:rsidRDefault="006D7D92" w:rsidP="004249E6">
      <w:pPr>
        <w:widowControl/>
        <w:numPr>
          <w:ilvl w:val="0"/>
          <w:numId w:val="1"/>
        </w:numPr>
        <w:suppressAutoHyphens w:val="0"/>
        <w:spacing w:after="200" w:line="276" w:lineRule="auto"/>
        <w:ind w:left="1134" w:firstLine="0"/>
        <w:contextualSpacing/>
        <w:rPr>
          <w:rFonts w:eastAsia="Times New Roman"/>
          <w:color w:val="04070C"/>
          <w:kern w:val="0"/>
        </w:rPr>
      </w:pPr>
      <w:r>
        <w:rPr>
          <w:rFonts w:eastAsia="Times New Roman"/>
          <w:color w:val="04070C"/>
          <w:kern w:val="0"/>
        </w:rPr>
        <w:t>различение наиболее распространенных цветов (черный, белый, красный, синий, зеленый, желтый);</w:t>
      </w:r>
    </w:p>
    <w:p w:rsidR="00FC21F6" w:rsidRPr="004249E6" w:rsidRDefault="006D7D92" w:rsidP="004249E6">
      <w:pPr>
        <w:widowControl/>
        <w:numPr>
          <w:ilvl w:val="0"/>
          <w:numId w:val="1"/>
        </w:numPr>
        <w:suppressAutoHyphens w:val="0"/>
        <w:spacing w:after="200" w:line="276" w:lineRule="auto"/>
        <w:ind w:left="1134" w:firstLine="0"/>
        <w:contextualSpacing/>
        <w:rPr>
          <w:rFonts w:eastAsia="Times New Roman"/>
          <w:color w:val="04070C"/>
          <w:kern w:val="0"/>
        </w:rPr>
      </w:pPr>
      <w:r w:rsidRPr="004249E6">
        <w:rPr>
          <w:rFonts w:eastAsia="Times New Roman"/>
          <w:color w:val="04070C"/>
          <w:kern w:val="0"/>
        </w:rPr>
        <w:t>конструирование простых, хорошо знакомых детям предметов (домик, столик, лесенка и т.д.);</w:t>
      </w:r>
    </w:p>
    <w:p w:rsidR="00972BE9" w:rsidRDefault="006D7D92" w:rsidP="00972BE9">
      <w:pPr>
        <w:widowControl/>
        <w:numPr>
          <w:ilvl w:val="0"/>
          <w:numId w:val="2"/>
        </w:numPr>
        <w:suppressAutoHyphens w:val="0"/>
        <w:spacing w:after="200" w:line="276" w:lineRule="auto"/>
        <w:ind w:left="1134" w:firstLine="0"/>
        <w:contextualSpacing/>
        <w:rPr>
          <w:rFonts w:eastAsia="Times New Roman"/>
          <w:color w:val="04070C"/>
          <w:kern w:val="0"/>
        </w:rPr>
      </w:pPr>
      <w:r w:rsidRPr="00FC21F6">
        <w:rPr>
          <w:rFonts w:eastAsia="Times New Roman"/>
          <w:color w:val="04070C"/>
          <w:kern w:val="0"/>
        </w:rPr>
        <w:t>развитие и координация движений кисти пальцев и рук (лепка, складывание, резание и т.д.);</w:t>
      </w:r>
    </w:p>
    <w:p w:rsidR="00972BE9" w:rsidRDefault="00972BE9" w:rsidP="004249E6">
      <w:pPr>
        <w:widowControl/>
        <w:suppressAutoHyphens w:val="0"/>
        <w:spacing w:after="200" w:line="276" w:lineRule="auto"/>
        <w:ind w:left="1134"/>
        <w:contextualSpacing/>
        <w:rPr>
          <w:rFonts w:eastAsia="Times New Roman"/>
          <w:color w:val="04070C"/>
          <w:kern w:val="0"/>
        </w:rPr>
      </w:pPr>
    </w:p>
    <w:p w:rsidR="006D7D92" w:rsidRPr="00972BE9" w:rsidRDefault="006D7D92" w:rsidP="00972BE9">
      <w:pPr>
        <w:widowControl/>
        <w:numPr>
          <w:ilvl w:val="0"/>
          <w:numId w:val="2"/>
        </w:numPr>
        <w:suppressAutoHyphens w:val="0"/>
        <w:spacing w:after="200" w:line="276" w:lineRule="auto"/>
        <w:ind w:left="1134" w:firstLine="0"/>
        <w:contextualSpacing/>
        <w:rPr>
          <w:rFonts w:eastAsia="Times New Roman"/>
          <w:color w:val="04070C"/>
          <w:kern w:val="0"/>
        </w:rPr>
      </w:pPr>
      <w:r w:rsidRPr="00972BE9">
        <w:rPr>
          <w:rFonts w:eastAsia="Times New Roman"/>
          <w:color w:val="04070C"/>
          <w:kern w:val="0"/>
        </w:rPr>
        <w:t>рисование мелом на доске и карандашом в тетради прямых линий в различном направлении;</w:t>
      </w:r>
    </w:p>
    <w:p w:rsidR="004249E6" w:rsidRDefault="006D7D92"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Основной формой организации процесса обучения математике является урок. Ведущей формой работы учителя собучающимися на уроке является фронтальная работа при осуществлении дифференцированного и индивидуального подхода.</w:t>
      </w:r>
      <w:r>
        <w:rPr>
          <w:rFonts w:ascii="Calibri" w:eastAsia="Calibri" w:hAnsi="Calibri"/>
          <w:color w:val="000000"/>
          <w:kern w:val="0"/>
          <w:shd w:val="clear" w:color="auto" w:fill="FFFFFF"/>
          <w:lang w:eastAsia="en-US"/>
        </w:rPr>
        <w:t> </w:t>
      </w:r>
      <w:r>
        <w:rPr>
          <w:rFonts w:eastAsia="Calibri"/>
          <w:color w:val="000000"/>
          <w:kern w:val="0"/>
          <w:shd w:val="clear" w:color="auto" w:fill="FFFFFF"/>
          <w:lang w:eastAsia="en-US"/>
        </w:rPr>
        <w:t xml:space="preserve"> </w:t>
      </w:r>
    </w:p>
    <w:p w:rsidR="006D7D92" w:rsidRDefault="006D7D92"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Организация самостоятельных работ должна быть обязательным требованием к каждому уроку математики. Самостоятельно выполненная обучающимся работа должна быть проверена учителем, допущенные ошибки выявлены и исправлены, установлена причина этих ошибок, проведена работа над ошибками.</w:t>
      </w:r>
    </w:p>
    <w:p w:rsidR="005C6290" w:rsidRDefault="005C6290" w:rsidP="006D7D92">
      <w:pPr>
        <w:widowControl/>
        <w:suppressAutoHyphens w:val="0"/>
        <w:rPr>
          <w:rFonts w:eastAsia="Calibri"/>
          <w:b/>
          <w:color w:val="000000"/>
          <w:kern w:val="0"/>
          <w:shd w:val="clear" w:color="auto" w:fill="FFFFFF"/>
          <w:lang w:eastAsia="en-US"/>
        </w:rPr>
      </w:pPr>
    </w:p>
    <w:p w:rsidR="006D7D92" w:rsidRPr="005C6290" w:rsidRDefault="005C6290" w:rsidP="006D7D92">
      <w:pPr>
        <w:widowControl/>
        <w:suppressAutoHyphens w:val="0"/>
        <w:rPr>
          <w:rFonts w:eastAsia="Calibri"/>
          <w:b/>
          <w:color w:val="000000"/>
          <w:kern w:val="0"/>
          <w:shd w:val="clear" w:color="auto" w:fill="FFFFFF"/>
          <w:lang w:eastAsia="en-US"/>
        </w:rPr>
      </w:pPr>
      <w:r>
        <w:rPr>
          <w:rFonts w:eastAsia="Calibri"/>
          <w:b/>
          <w:color w:val="000000"/>
          <w:kern w:val="0"/>
          <w:shd w:val="clear" w:color="auto" w:fill="FFFFFF"/>
          <w:lang w:eastAsia="en-US"/>
        </w:rPr>
        <w:t xml:space="preserve">            </w:t>
      </w:r>
      <w:r w:rsidRPr="005C6290">
        <w:rPr>
          <w:rFonts w:eastAsia="Calibri"/>
          <w:b/>
          <w:color w:val="000000"/>
          <w:kern w:val="0"/>
          <w:shd w:val="clear" w:color="auto" w:fill="FFFFFF"/>
          <w:lang w:eastAsia="en-US"/>
        </w:rPr>
        <w:t>Программа формирования Базовых учебных действий</w:t>
      </w:r>
    </w:p>
    <w:p w:rsidR="006D7D92" w:rsidRDefault="006D7D92"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Программа формирования базовых учебных действий (БУД) обучающихся с умственной отсталостью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6D7D92" w:rsidRDefault="006D7D92"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Основная цель реализации программы формирования БУД состоит в формировании школьника с умственной отсталостью (интеллектуальными нарушениями)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w:t>
      </w:r>
    </w:p>
    <w:p w:rsidR="006D7D92" w:rsidRDefault="006D7D92"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Задачами реализации программы являются:</w:t>
      </w:r>
    </w:p>
    <w:p w:rsidR="006D7D92" w:rsidRDefault="005C6290"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 xml:space="preserve"> - </w:t>
      </w:r>
      <w:r w:rsidR="006D7D92">
        <w:rPr>
          <w:rFonts w:eastAsia="Calibri"/>
          <w:color w:val="000000"/>
          <w:kern w:val="0"/>
          <w:shd w:val="clear" w:color="auto" w:fill="FFFFFF"/>
          <w:lang w:eastAsia="en-US"/>
        </w:rPr>
        <w:t>формирование мотивационного компонента учебной деятельности;</w:t>
      </w:r>
    </w:p>
    <w:p w:rsidR="006D7D92" w:rsidRDefault="005C6290"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 xml:space="preserve">- </w:t>
      </w:r>
      <w:r w:rsidR="006D7D92">
        <w:rPr>
          <w:rFonts w:eastAsia="Calibri"/>
          <w:color w:val="000000"/>
          <w:kern w:val="0"/>
          <w:shd w:val="clear" w:color="auto" w:fill="FFFFFF"/>
          <w:lang w:eastAsia="en-US"/>
        </w:rPr>
        <w:t xml:space="preserve"> овладение комплексом базовых учебных действий, составляющих операционный компонент учебной деятельности;</w:t>
      </w:r>
    </w:p>
    <w:p w:rsidR="006D7D92" w:rsidRDefault="005C6290"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w:t>
      </w:r>
      <w:r w:rsidR="006D7D92">
        <w:rPr>
          <w:rFonts w:eastAsia="Calibri"/>
          <w:color w:val="000000"/>
          <w:kern w:val="0"/>
          <w:shd w:val="clear" w:color="auto" w:fill="FFFFFF"/>
          <w:lang w:eastAsia="en-US"/>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учителя.</w:t>
      </w:r>
    </w:p>
    <w:p w:rsidR="006D7D92" w:rsidRDefault="006D7D92" w:rsidP="006D7D92">
      <w:pPr>
        <w:widowControl/>
        <w:suppressAutoHyphens w:val="0"/>
        <w:rPr>
          <w:rFonts w:eastAsia="Calibri"/>
          <w:color w:val="000000"/>
          <w:kern w:val="0"/>
          <w:shd w:val="clear" w:color="auto" w:fill="FFFFFF"/>
          <w:lang w:eastAsia="en-US"/>
        </w:rPr>
      </w:pPr>
    </w:p>
    <w:p w:rsidR="003E506E" w:rsidRDefault="00FC21F6"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 xml:space="preserve">                            </w:t>
      </w:r>
      <w:r w:rsidR="005C6290">
        <w:rPr>
          <w:rFonts w:eastAsia="Calibri"/>
          <w:color w:val="000000"/>
          <w:kern w:val="0"/>
          <w:shd w:val="clear" w:color="auto" w:fill="FFFFFF"/>
          <w:lang w:eastAsia="en-US"/>
        </w:rPr>
        <w:t xml:space="preserve">   </w:t>
      </w:r>
    </w:p>
    <w:p w:rsidR="003E506E" w:rsidRDefault="003E506E" w:rsidP="006D7D92">
      <w:pPr>
        <w:widowControl/>
        <w:suppressAutoHyphens w:val="0"/>
        <w:rPr>
          <w:rFonts w:eastAsia="Calibri"/>
          <w:color w:val="000000"/>
          <w:kern w:val="0"/>
          <w:shd w:val="clear" w:color="auto" w:fill="FFFFFF"/>
          <w:lang w:eastAsia="en-US"/>
        </w:rPr>
      </w:pPr>
    </w:p>
    <w:p w:rsidR="003E506E" w:rsidRDefault="003E506E" w:rsidP="006D7D92">
      <w:pPr>
        <w:widowControl/>
        <w:suppressAutoHyphens w:val="0"/>
        <w:rPr>
          <w:rFonts w:eastAsia="Calibri"/>
          <w:color w:val="000000"/>
          <w:kern w:val="0"/>
          <w:shd w:val="clear" w:color="auto" w:fill="FFFFFF"/>
          <w:lang w:eastAsia="en-US"/>
        </w:rPr>
      </w:pPr>
    </w:p>
    <w:p w:rsidR="006D7D92" w:rsidRPr="005C6290" w:rsidRDefault="003E506E" w:rsidP="006D7D92">
      <w:pPr>
        <w:widowControl/>
        <w:suppressAutoHyphens w:val="0"/>
        <w:rPr>
          <w:rFonts w:eastAsia="Calibri"/>
          <w:b/>
          <w:color w:val="000000"/>
          <w:kern w:val="0"/>
          <w:shd w:val="clear" w:color="auto" w:fill="FFFFFF"/>
          <w:lang w:eastAsia="en-US"/>
        </w:rPr>
      </w:pPr>
      <w:r>
        <w:rPr>
          <w:rFonts w:eastAsia="Calibri"/>
          <w:color w:val="000000"/>
          <w:kern w:val="0"/>
          <w:shd w:val="clear" w:color="auto" w:fill="FFFFFF"/>
          <w:lang w:eastAsia="en-US"/>
        </w:rPr>
        <w:t xml:space="preserve">                                </w:t>
      </w:r>
      <w:r w:rsidR="006D7D92" w:rsidRPr="005C6290">
        <w:rPr>
          <w:rFonts w:eastAsia="Calibri"/>
          <w:b/>
          <w:color w:val="000000"/>
          <w:kern w:val="0"/>
          <w:shd w:val="clear" w:color="auto" w:fill="FFFFFF"/>
          <w:lang w:eastAsia="en-US"/>
        </w:rPr>
        <w:t>Функции базовых учебных действий:</w:t>
      </w:r>
    </w:p>
    <w:p w:rsidR="006D7D92" w:rsidRDefault="005C6290"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 xml:space="preserve">- </w:t>
      </w:r>
      <w:r w:rsidR="006D7D92">
        <w:rPr>
          <w:rFonts w:eastAsia="Calibri"/>
          <w:color w:val="000000"/>
          <w:kern w:val="0"/>
          <w:shd w:val="clear" w:color="auto" w:fill="FFFFFF"/>
          <w:lang w:eastAsia="en-US"/>
        </w:rPr>
        <w:t xml:space="preserve"> обеспечение успешности (эффективности) изучения содержания любой предметной области;</w:t>
      </w:r>
    </w:p>
    <w:p w:rsidR="006D7D92" w:rsidRDefault="005C6290"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w:t>
      </w:r>
      <w:r w:rsidR="006D7D92">
        <w:rPr>
          <w:rFonts w:eastAsia="Calibri"/>
          <w:color w:val="000000"/>
          <w:kern w:val="0"/>
          <w:shd w:val="clear" w:color="auto" w:fill="FFFFFF"/>
          <w:lang w:eastAsia="en-US"/>
        </w:rPr>
        <w:t xml:space="preserve"> реализация преемственности обучения на всех ступенях образования;</w:t>
      </w:r>
    </w:p>
    <w:p w:rsidR="006D7D92" w:rsidRDefault="005C6290"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 xml:space="preserve">- </w:t>
      </w:r>
      <w:r w:rsidR="006D7D92">
        <w:rPr>
          <w:rFonts w:eastAsia="Calibri"/>
          <w:color w:val="000000"/>
          <w:kern w:val="0"/>
          <w:shd w:val="clear" w:color="auto" w:fill="FFFFFF"/>
          <w:lang w:eastAsia="en-US"/>
        </w:rPr>
        <w:t xml:space="preserve"> формирование готовности школьника с умственной отсталостью к дальнейшему профессиональному образованию;</w:t>
      </w:r>
    </w:p>
    <w:p w:rsidR="006D7D92" w:rsidRDefault="005C6290" w:rsidP="006D7D92">
      <w:pPr>
        <w:widowControl/>
        <w:suppressAutoHyphens w:val="0"/>
        <w:rPr>
          <w:rFonts w:eastAsia="Calibri"/>
          <w:color w:val="000000"/>
          <w:kern w:val="0"/>
          <w:shd w:val="clear" w:color="auto" w:fill="FFFFFF"/>
          <w:lang w:eastAsia="en-US"/>
        </w:rPr>
      </w:pPr>
      <w:r>
        <w:rPr>
          <w:rFonts w:eastAsia="Calibri"/>
          <w:color w:val="000000"/>
          <w:kern w:val="0"/>
          <w:shd w:val="clear" w:color="auto" w:fill="FFFFFF"/>
          <w:lang w:eastAsia="en-US"/>
        </w:rPr>
        <w:t xml:space="preserve">- </w:t>
      </w:r>
      <w:r w:rsidR="006D7D92">
        <w:rPr>
          <w:rFonts w:eastAsia="Calibri"/>
          <w:color w:val="000000"/>
          <w:kern w:val="0"/>
          <w:shd w:val="clear" w:color="auto" w:fill="FFFFFF"/>
          <w:lang w:eastAsia="en-US"/>
        </w:rPr>
        <w:t xml:space="preserve"> обеспечение целостности развития личности обучающегося.</w:t>
      </w:r>
    </w:p>
    <w:p w:rsidR="006D7D92" w:rsidRDefault="006D7D92" w:rsidP="006D7D92">
      <w:pPr>
        <w:widowControl/>
        <w:suppressAutoHyphens w:val="0"/>
        <w:spacing w:before="240" w:line="276" w:lineRule="auto"/>
        <w:rPr>
          <w:rFonts w:eastAsia="Calibri"/>
          <w:color w:val="000000"/>
          <w:kern w:val="0"/>
          <w:lang w:eastAsia="en-US"/>
        </w:rPr>
      </w:pPr>
      <w:r>
        <w:rPr>
          <w:rFonts w:eastAsia="Calibri"/>
          <w:color w:val="000000"/>
          <w:kern w:val="0"/>
          <w:lang w:eastAsia="en-US"/>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6D7D92" w:rsidRDefault="006D7D92" w:rsidP="006D7D92">
      <w:pPr>
        <w:widowControl/>
        <w:suppressAutoHyphens w:val="0"/>
        <w:spacing w:before="240" w:line="276" w:lineRule="auto"/>
        <w:rPr>
          <w:rFonts w:eastAsia="Calibri"/>
          <w:color w:val="000000"/>
          <w:kern w:val="0"/>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7"/>
        <w:gridCol w:w="7011"/>
      </w:tblGrid>
      <w:tr w:rsidR="006D7D92" w:rsidTr="006D7D92">
        <w:trPr>
          <w:trHeight w:val="145"/>
        </w:trPr>
        <w:tc>
          <w:tcPr>
            <w:tcW w:w="3222" w:type="dxa"/>
            <w:tcBorders>
              <w:top w:val="single" w:sz="4" w:space="0" w:color="auto"/>
              <w:left w:val="single" w:sz="4" w:space="0" w:color="auto"/>
              <w:bottom w:val="single" w:sz="4" w:space="0" w:color="auto"/>
              <w:right w:val="single" w:sz="4" w:space="0" w:color="auto"/>
            </w:tcBorders>
          </w:tcPr>
          <w:p w:rsidR="006D7D92" w:rsidRDefault="006D7D92">
            <w:pPr>
              <w:widowControl/>
              <w:numPr>
                <w:ilvl w:val="0"/>
                <w:numId w:val="3"/>
              </w:numPr>
              <w:suppressAutoHyphens w:val="0"/>
              <w:autoSpaceDE w:val="0"/>
              <w:autoSpaceDN w:val="0"/>
              <w:adjustRightInd w:val="0"/>
              <w:spacing w:after="200" w:line="276" w:lineRule="auto"/>
              <w:ind w:left="0" w:firstLine="284"/>
              <w:rPr>
                <w:rFonts w:eastAsia="Calibri"/>
                <w:b/>
                <w:bCs/>
                <w:color w:val="000000"/>
                <w:kern w:val="0"/>
              </w:rPr>
            </w:pPr>
            <w:r>
              <w:rPr>
                <w:rFonts w:eastAsia="Calibri"/>
                <w:b/>
                <w:bCs/>
                <w:color w:val="000000"/>
                <w:kern w:val="0"/>
                <w:lang w:eastAsia="en-US"/>
              </w:rPr>
              <w:t>Личностные базовые учебные действия:</w:t>
            </w:r>
          </w:p>
          <w:p w:rsidR="006D7D92" w:rsidRDefault="006D7D92">
            <w:pPr>
              <w:widowControl/>
              <w:suppressAutoHyphens w:val="0"/>
              <w:spacing w:before="240" w:line="276" w:lineRule="auto"/>
              <w:ind w:firstLine="284"/>
              <w:rPr>
                <w:rFonts w:eastAsia="Calibri"/>
                <w:b/>
                <w:kern w:val="0"/>
                <w:lang w:eastAsia="en-US"/>
              </w:rPr>
            </w:pPr>
          </w:p>
        </w:tc>
        <w:tc>
          <w:tcPr>
            <w:tcW w:w="10495" w:type="dxa"/>
            <w:tcBorders>
              <w:top w:val="single" w:sz="4" w:space="0" w:color="auto"/>
              <w:left w:val="single" w:sz="4" w:space="0" w:color="auto"/>
              <w:bottom w:val="single" w:sz="4" w:space="0" w:color="auto"/>
              <w:right w:val="single" w:sz="4" w:space="0" w:color="auto"/>
            </w:tcBorders>
            <w:hideMark/>
          </w:tcPr>
          <w:p w:rsidR="006D7D92" w:rsidRDefault="006D7D92">
            <w:pPr>
              <w:widowControl/>
              <w:numPr>
                <w:ilvl w:val="0"/>
                <w:numId w:val="4"/>
              </w:numPr>
              <w:suppressAutoHyphens w:val="0"/>
              <w:autoSpaceDE w:val="0"/>
              <w:autoSpaceDN w:val="0"/>
              <w:adjustRightInd w:val="0"/>
              <w:spacing w:after="200" w:line="276" w:lineRule="auto"/>
              <w:ind w:left="34" w:firstLine="318"/>
              <w:rPr>
                <w:rFonts w:eastAsia="Calibri"/>
                <w:b/>
                <w:bCs/>
                <w:color w:val="000000"/>
                <w:kern w:val="0"/>
              </w:rPr>
            </w:pPr>
            <w:r>
              <w:rPr>
                <w:rFonts w:eastAsia="Times New Roman"/>
                <w:bCs/>
                <w:color w:val="000000"/>
                <w:kern w:val="0"/>
              </w:rPr>
              <w:t>осознание себя как ученика, формирование интереса (мотивации) к учению, как члена семьи, одноклассника, друга;</w:t>
            </w:r>
          </w:p>
          <w:p w:rsidR="006D7D92" w:rsidRDefault="006D7D92">
            <w:pPr>
              <w:widowControl/>
              <w:numPr>
                <w:ilvl w:val="0"/>
                <w:numId w:val="4"/>
              </w:numPr>
              <w:suppressAutoHyphens w:val="0"/>
              <w:autoSpaceDE w:val="0"/>
              <w:autoSpaceDN w:val="0"/>
              <w:adjustRightInd w:val="0"/>
              <w:spacing w:after="200" w:line="276" w:lineRule="auto"/>
              <w:ind w:left="0" w:firstLine="320"/>
              <w:rPr>
                <w:rFonts w:eastAsia="Calibri"/>
                <w:b/>
                <w:bCs/>
                <w:color w:val="000000"/>
                <w:kern w:val="0"/>
              </w:rPr>
            </w:pPr>
            <w:r>
              <w:rPr>
                <w:rFonts w:eastAsia="Times New Roman"/>
                <w:bCs/>
                <w:color w:val="000000"/>
                <w:kern w:val="0"/>
              </w:rPr>
              <w:t>выполнение учебных заданий, поручений, догово</w:t>
            </w:r>
            <w:r>
              <w:rPr>
                <w:rFonts w:eastAsia="Times New Roman"/>
                <w:bCs/>
                <w:color w:val="000000"/>
                <w:kern w:val="0"/>
              </w:rPr>
              <w:softHyphen/>
              <w:t>ренностей с помощью учителя и самостоятельно.</w:t>
            </w:r>
          </w:p>
        </w:tc>
      </w:tr>
      <w:tr w:rsidR="006D7D92" w:rsidTr="006D7D92">
        <w:trPr>
          <w:trHeight w:val="145"/>
        </w:trPr>
        <w:tc>
          <w:tcPr>
            <w:tcW w:w="3222" w:type="dxa"/>
            <w:tcBorders>
              <w:top w:val="single" w:sz="4" w:space="0" w:color="auto"/>
              <w:left w:val="single" w:sz="4" w:space="0" w:color="auto"/>
              <w:bottom w:val="single" w:sz="4" w:space="0" w:color="auto"/>
              <w:right w:val="single" w:sz="4" w:space="0" w:color="auto"/>
            </w:tcBorders>
          </w:tcPr>
          <w:p w:rsidR="006D7D92" w:rsidRDefault="006D7D92">
            <w:pPr>
              <w:widowControl/>
              <w:numPr>
                <w:ilvl w:val="0"/>
                <w:numId w:val="3"/>
              </w:numPr>
              <w:suppressAutoHyphens w:val="0"/>
              <w:autoSpaceDE w:val="0"/>
              <w:autoSpaceDN w:val="0"/>
              <w:adjustRightInd w:val="0"/>
              <w:spacing w:after="200" w:line="276" w:lineRule="auto"/>
              <w:ind w:left="0" w:firstLine="284"/>
              <w:rPr>
                <w:rFonts w:eastAsia="Calibri"/>
                <w:b/>
                <w:bCs/>
                <w:color w:val="000000"/>
                <w:kern w:val="0"/>
                <w:lang w:eastAsia="en-US"/>
              </w:rPr>
            </w:pPr>
            <w:r>
              <w:rPr>
                <w:rFonts w:eastAsia="Calibri"/>
                <w:b/>
                <w:bCs/>
                <w:color w:val="000000"/>
                <w:kern w:val="0"/>
              </w:rPr>
              <w:t xml:space="preserve">Регулятивные  </w:t>
            </w:r>
            <w:r>
              <w:rPr>
                <w:rFonts w:eastAsia="Calibri"/>
                <w:b/>
                <w:bCs/>
                <w:color w:val="000000"/>
                <w:kern w:val="0"/>
                <w:lang w:eastAsia="en-US"/>
              </w:rPr>
              <w:t>базовые учебные действия:</w:t>
            </w:r>
          </w:p>
          <w:p w:rsidR="006D7D92" w:rsidRDefault="006D7D92">
            <w:pPr>
              <w:widowControl/>
              <w:suppressAutoHyphens w:val="0"/>
              <w:spacing w:before="240" w:line="276" w:lineRule="auto"/>
              <w:ind w:firstLine="284"/>
              <w:rPr>
                <w:rFonts w:eastAsia="Calibri"/>
                <w:b/>
                <w:kern w:val="0"/>
                <w:lang w:eastAsia="en-US"/>
              </w:rPr>
            </w:pPr>
          </w:p>
        </w:tc>
        <w:tc>
          <w:tcPr>
            <w:tcW w:w="10495" w:type="dxa"/>
            <w:tcBorders>
              <w:top w:val="single" w:sz="4" w:space="0" w:color="auto"/>
              <w:left w:val="single" w:sz="4" w:space="0" w:color="auto"/>
              <w:bottom w:val="single" w:sz="4" w:space="0" w:color="auto"/>
              <w:right w:val="single" w:sz="4" w:space="0" w:color="auto"/>
            </w:tcBorders>
            <w:hideMark/>
          </w:tcPr>
          <w:p w:rsidR="006D7D92" w:rsidRDefault="006D7D92">
            <w:pPr>
              <w:widowControl/>
              <w:numPr>
                <w:ilvl w:val="0"/>
                <w:numId w:val="5"/>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входить и выходить из учебного помещения со звонком;</w:t>
            </w:r>
          </w:p>
          <w:p w:rsidR="006D7D92" w:rsidRDefault="006D7D92">
            <w:pPr>
              <w:widowControl/>
              <w:numPr>
                <w:ilvl w:val="0"/>
                <w:numId w:val="5"/>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ориентироваться в пространстве класса;</w:t>
            </w:r>
          </w:p>
          <w:p w:rsidR="006D7D92" w:rsidRDefault="006D7D92">
            <w:pPr>
              <w:widowControl/>
              <w:numPr>
                <w:ilvl w:val="0"/>
                <w:numId w:val="5"/>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пользоваться учебной мебелью;</w:t>
            </w:r>
          </w:p>
          <w:p w:rsidR="006D7D92" w:rsidRDefault="006D7D92">
            <w:pPr>
              <w:widowControl/>
              <w:numPr>
                <w:ilvl w:val="0"/>
                <w:numId w:val="5"/>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адекватно использовать ритуалы школьного поведения (поднимать руку, вставать и выходить из-за парты и т.д.);</w:t>
            </w:r>
          </w:p>
          <w:p w:rsidR="006D7D92" w:rsidRDefault="006D7D92">
            <w:pPr>
              <w:widowControl/>
              <w:numPr>
                <w:ilvl w:val="0"/>
                <w:numId w:val="5"/>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работать с учебными принадлежностями по предмету математика (учебник, тетрадь, счеты, счетные палочки, линейка, чертежный треугольник и др.)  и организовывать рабочее место под руководством учителя;</w:t>
            </w:r>
          </w:p>
          <w:p w:rsidR="006D7D92" w:rsidRDefault="006D7D92">
            <w:pPr>
              <w:widowControl/>
              <w:numPr>
                <w:ilvl w:val="0"/>
                <w:numId w:val="5"/>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участвовать в деятельности, контролировать и оценивать свои действия и действия одноклассников самостоятельно и под руководством учителя;</w:t>
            </w:r>
          </w:p>
          <w:p w:rsidR="006D7D92" w:rsidRDefault="006D7D92">
            <w:pPr>
              <w:widowControl/>
              <w:numPr>
                <w:ilvl w:val="0"/>
                <w:numId w:val="5"/>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соотносить свои действия и их результаты с заданными образцами под руководством учителя.</w:t>
            </w:r>
          </w:p>
        </w:tc>
      </w:tr>
      <w:tr w:rsidR="006D7D92" w:rsidTr="006D7D92">
        <w:trPr>
          <w:trHeight w:val="145"/>
        </w:trPr>
        <w:tc>
          <w:tcPr>
            <w:tcW w:w="3222" w:type="dxa"/>
            <w:tcBorders>
              <w:top w:val="single" w:sz="4" w:space="0" w:color="auto"/>
              <w:left w:val="single" w:sz="4" w:space="0" w:color="auto"/>
              <w:bottom w:val="single" w:sz="4" w:space="0" w:color="auto"/>
              <w:right w:val="single" w:sz="4" w:space="0" w:color="auto"/>
            </w:tcBorders>
          </w:tcPr>
          <w:p w:rsidR="006D7D92" w:rsidRDefault="006D7D92">
            <w:pPr>
              <w:widowControl/>
              <w:numPr>
                <w:ilvl w:val="0"/>
                <w:numId w:val="3"/>
              </w:numPr>
              <w:suppressAutoHyphens w:val="0"/>
              <w:autoSpaceDE w:val="0"/>
              <w:autoSpaceDN w:val="0"/>
              <w:adjustRightInd w:val="0"/>
              <w:spacing w:after="200" w:line="276" w:lineRule="auto"/>
              <w:ind w:left="0" w:firstLine="284"/>
              <w:rPr>
                <w:rFonts w:eastAsia="Calibri"/>
                <w:b/>
                <w:bCs/>
                <w:color w:val="000000"/>
                <w:kern w:val="0"/>
                <w:lang w:eastAsia="en-US"/>
              </w:rPr>
            </w:pPr>
            <w:r>
              <w:rPr>
                <w:rFonts w:eastAsia="Calibri"/>
                <w:b/>
                <w:bCs/>
                <w:color w:val="000000"/>
                <w:kern w:val="0"/>
              </w:rPr>
              <w:t xml:space="preserve">Познавательные </w:t>
            </w:r>
            <w:r>
              <w:rPr>
                <w:rFonts w:eastAsia="Calibri"/>
                <w:b/>
                <w:bCs/>
                <w:color w:val="000000"/>
                <w:kern w:val="0"/>
                <w:lang w:eastAsia="en-US"/>
              </w:rPr>
              <w:t>базовые учебные действия:</w:t>
            </w:r>
          </w:p>
          <w:p w:rsidR="006D7D92" w:rsidRDefault="006D7D92">
            <w:pPr>
              <w:widowControl/>
              <w:suppressAutoHyphens w:val="0"/>
              <w:spacing w:before="240" w:line="276" w:lineRule="auto"/>
              <w:ind w:firstLine="284"/>
              <w:rPr>
                <w:rFonts w:eastAsia="Calibri"/>
                <w:b/>
                <w:kern w:val="0"/>
                <w:lang w:eastAsia="en-US"/>
              </w:rPr>
            </w:pPr>
          </w:p>
        </w:tc>
        <w:tc>
          <w:tcPr>
            <w:tcW w:w="10495" w:type="dxa"/>
            <w:tcBorders>
              <w:top w:val="single" w:sz="4" w:space="0" w:color="auto"/>
              <w:left w:val="single" w:sz="4" w:space="0" w:color="auto"/>
              <w:bottom w:val="single" w:sz="4" w:space="0" w:color="auto"/>
              <w:right w:val="single" w:sz="4" w:space="0" w:color="auto"/>
            </w:tcBorders>
            <w:hideMark/>
          </w:tcPr>
          <w:p w:rsidR="006D7D92" w:rsidRDefault="006D7D92">
            <w:pPr>
              <w:widowControl/>
              <w:numPr>
                <w:ilvl w:val="0"/>
                <w:numId w:val="6"/>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выделять существенные, общие и отличительные свойства предметов;</w:t>
            </w:r>
          </w:p>
          <w:p w:rsidR="006D7D92" w:rsidRDefault="006D7D92">
            <w:pPr>
              <w:widowControl/>
              <w:numPr>
                <w:ilvl w:val="0"/>
                <w:numId w:val="6"/>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 xml:space="preserve">устанавливать </w:t>
            </w:r>
            <w:proofErr w:type="spellStart"/>
            <w:r>
              <w:rPr>
                <w:rFonts w:eastAsia="Calibri"/>
                <w:bCs/>
                <w:color w:val="000000"/>
                <w:kern w:val="0"/>
                <w:lang w:eastAsia="en-US"/>
              </w:rPr>
              <w:t>видо</w:t>
            </w:r>
            <w:proofErr w:type="spellEnd"/>
            <w:r>
              <w:rPr>
                <w:rFonts w:eastAsia="Calibri"/>
                <w:bCs/>
                <w:color w:val="000000"/>
                <w:kern w:val="0"/>
                <w:lang w:eastAsia="en-US"/>
              </w:rPr>
              <w:t xml:space="preserve"> - родовые отношения предметов;</w:t>
            </w:r>
          </w:p>
          <w:p w:rsidR="006D7D92" w:rsidRDefault="006D7D92">
            <w:pPr>
              <w:widowControl/>
              <w:numPr>
                <w:ilvl w:val="0"/>
                <w:numId w:val="6"/>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 xml:space="preserve">делать простейшие обобщения, сравнивать, </w:t>
            </w:r>
            <w:r>
              <w:rPr>
                <w:rFonts w:eastAsia="Calibri"/>
                <w:bCs/>
                <w:color w:val="000000"/>
                <w:kern w:val="0"/>
                <w:lang w:eastAsia="en-US"/>
              </w:rPr>
              <w:lastRenderedPageBreak/>
              <w:t>классифицировать на наглядном материале;</w:t>
            </w:r>
          </w:p>
          <w:p w:rsidR="006D7D92" w:rsidRDefault="006D7D92">
            <w:pPr>
              <w:widowControl/>
              <w:numPr>
                <w:ilvl w:val="0"/>
                <w:numId w:val="6"/>
              </w:numPr>
              <w:suppressAutoHyphens w:val="0"/>
              <w:autoSpaceDE w:val="0"/>
              <w:autoSpaceDN w:val="0"/>
              <w:adjustRightInd w:val="0"/>
              <w:spacing w:after="200" w:line="276" w:lineRule="auto"/>
              <w:ind w:left="0" w:firstLine="320"/>
              <w:rPr>
                <w:rFonts w:eastAsia="Calibri"/>
                <w:bCs/>
                <w:color w:val="000000"/>
                <w:kern w:val="0"/>
                <w:lang w:eastAsia="en-US"/>
              </w:rPr>
            </w:pPr>
            <w:r>
              <w:rPr>
                <w:rFonts w:eastAsia="Calibri"/>
                <w:bCs/>
                <w:color w:val="000000"/>
                <w:kern w:val="0"/>
                <w:lang w:eastAsia="en-US"/>
              </w:rPr>
              <w:t>выполнять арифметические действия самостоятельно и с помощью учителя;</w:t>
            </w:r>
          </w:p>
          <w:p w:rsidR="006D7D92" w:rsidRDefault="006D7D92">
            <w:pPr>
              <w:widowControl/>
              <w:numPr>
                <w:ilvl w:val="0"/>
                <w:numId w:val="7"/>
              </w:numPr>
              <w:suppressAutoHyphens w:val="0"/>
              <w:autoSpaceDE w:val="0"/>
              <w:autoSpaceDN w:val="0"/>
              <w:adjustRightInd w:val="0"/>
              <w:spacing w:after="200" w:line="276" w:lineRule="auto"/>
              <w:ind w:hanging="402"/>
              <w:rPr>
                <w:rFonts w:eastAsia="Calibri"/>
                <w:color w:val="000000"/>
                <w:kern w:val="0"/>
                <w:lang w:eastAsia="en-US"/>
              </w:rPr>
            </w:pPr>
            <w:r>
              <w:rPr>
                <w:rFonts w:eastAsia="Calibri"/>
                <w:bCs/>
                <w:color w:val="000000"/>
                <w:kern w:val="0"/>
                <w:lang w:eastAsia="en-US"/>
              </w:rPr>
              <w:t>наблюдать;</w:t>
            </w:r>
          </w:p>
          <w:p w:rsidR="006D7D92" w:rsidRDefault="006D7D92">
            <w:pPr>
              <w:widowControl/>
              <w:numPr>
                <w:ilvl w:val="0"/>
                <w:numId w:val="7"/>
              </w:numPr>
              <w:suppressAutoHyphens w:val="0"/>
              <w:autoSpaceDE w:val="0"/>
              <w:autoSpaceDN w:val="0"/>
              <w:adjustRightInd w:val="0"/>
              <w:spacing w:after="200" w:line="276" w:lineRule="auto"/>
              <w:ind w:hanging="402"/>
              <w:rPr>
                <w:rFonts w:eastAsia="Calibri"/>
                <w:color w:val="000000"/>
                <w:kern w:val="0"/>
                <w:lang w:eastAsia="en-US"/>
              </w:rPr>
            </w:pPr>
            <w:r>
              <w:rPr>
                <w:rFonts w:eastAsia="Calibri"/>
                <w:color w:val="000000"/>
                <w:kern w:val="0"/>
                <w:lang w:eastAsia="en-US"/>
              </w:rPr>
              <w:t>ориентироваться в учебнике, на листе бумаги и у доски под руководством учителя;</w:t>
            </w:r>
          </w:p>
          <w:p w:rsidR="006D7D92" w:rsidRDefault="006D7D92">
            <w:pPr>
              <w:widowControl/>
              <w:numPr>
                <w:ilvl w:val="0"/>
                <w:numId w:val="7"/>
              </w:numPr>
              <w:suppressAutoHyphens w:val="0"/>
              <w:spacing w:after="200" w:line="276" w:lineRule="auto"/>
              <w:ind w:hanging="402"/>
              <w:rPr>
                <w:rFonts w:eastAsia="Calibri"/>
                <w:kern w:val="0"/>
                <w:lang w:eastAsia="en-US"/>
              </w:rPr>
            </w:pPr>
            <w:r>
              <w:rPr>
                <w:rFonts w:eastAsia="Calibri"/>
                <w:kern w:val="0"/>
                <w:lang w:eastAsia="en-US"/>
              </w:rPr>
              <w:t>уметь слушать и отвечать на простые вопросы учителя.</w:t>
            </w:r>
          </w:p>
        </w:tc>
      </w:tr>
      <w:tr w:rsidR="006D7D92" w:rsidTr="006D7D92">
        <w:trPr>
          <w:trHeight w:val="145"/>
        </w:trPr>
        <w:tc>
          <w:tcPr>
            <w:tcW w:w="3222" w:type="dxa"/>
            <w:tcBorders>
              <w:top w:val="single" w:sz="4" w:space="0" w:color="auto"/>
              <w:left w:val="single" w:sz="4" w:space="0" w:color="auto"/>
              <w:bottom w:val="single" w:sz="4" w:space="0" w:color="auto"/>
              <w:right w:val="single" w:sz="4" w:space="0" w:color="auto"/>
            </w:tcBorders>
          </w:tcPr>
          <w:p w:rsidR="006D7D92" w:rsidRDefault="006D7D92">
            <w:pPr>
              <w:widowControl/>
              <w:numPr>
                <w:ilvl w:val="0"/>
                <w:numId w:val="3"/>
              </w:numPr>
              <w:suppressAutoHyphens w:val="0"/>
              <w:autoSpaceDE w:val="0"/>
              <w:autoSpaceDN w:val="0"/>
              <w:adjustRightInd w:val="0"/>
              <w:spacing w:after="200" w:line="276" w:lineRule="auto"/>
              <w:ind w:left="0" w:firstLine="284"/>
              <w:rPr>
                <w:rFonts w:eastAsia="Calibri"/>
                <w:b/>
                <w:bCs/>
                <w:color w:val="000000"/>
                <w:kern w:val="0"/>
                <w:lang w:eastAsia="en-US"/>
              </w:rPr>
            </w:pPr>
            <w:r>
              <w:rPr>
                <w:rFonts w:eastAsia="Calibri"/>
                <w:b/>
                <w:bCs/>
                <w:color w:val="000000"/>
                <w:kern w:val="0"/>
              </w:rPr>
              <w:lastRenderedPageBreak/>
              <w:t xml:space="preserve">Коммуникативные </w:t>
            </w:r>
            <w:r>
              <w:rPr>
                <w:rFonts w:eastAsia="Calibri"/>
                <w:b/>
                <w:bCs/>
                <w:color w:val="000000"/>
                <w:kern w:val="0"/>
                <w:lang w:eastAsia="en-US"/>
              </w:rPr>
              <w:t>базовые  учебные действия:</w:t>
            </w:r>
          </w:p>
          <w:p w:rsidR="006D7D92" w:rsidRDefault="006D7D92">
            <w:pPr>
              <w:widowControl/>
              <w:suppressAutoHyphens w:val="0"/>
              <w:spacing w:before="240" w:line="276" w:lineRule="auto"/>
              <w:ind w:firstLine="284"/>
              <w:rPr>
                <w:rFonts w:eastAsia="Calibri"/>
                <w:b/>
                <w:kern w:val="0"/>
                <w:lang w:eastAsia="en-US"/>
              </w:rPr>
            </w:pPr>
          </w:p>
        </w:tc>
        <w:tc>
          <w:tcPr>
            <w:tcW w:w="10495" w:type="dxa"/>
            <w:tcBorders>
              <w:top w:val="single" w:sz="4" w:space="0" w:color="auto"/>
              <w:left w:val="single" w:sz="4" w:space="0" w:color="auto"/>
              <w:bottom w:val="single" w:sz="4" w:space="0" w:color="auto"/>
              <w:right w:val="single" w:sz="4" w:space="0" w:color="auto"/>
            </w:tcBorders>
            <w:hideMark/>
          </w:tcPr>
          <w:p w:rsidR="006D7D92" w:rsidRDefault="006D7D92">
            <w:pPr>
              <w:widowControl/>
              <w:numPr>
                <w:ilvl w:val="0"/>
                <w:numId w:val="8"/>
              </w:numPr>
              <w:suppressAutoHyphens w:val="0"/>
              <w:autoSpaceDE w:val="0"/>
              <w:autoSpaceDN w:val="0"/>
              <w:adjustRightInd w:val="0"/>
              <w:spacing w:after="200" w:line="276" w:lineRule="auto"/>
              <w:ind w:firstLine="320"/>
              <w:rPr>
                <w:rFonts w:eastAsia="Calibri"/>
                <w:bCs/>
                <w:color w:val="000000"/>
                <w:kern w:val="0"/>
                <w:lang w:eastAsia="en-US"/>
              </w:rPr>
            </w:pPr>
            <w:r>
              <w:rPr>
                <w:rFonts w:eastAsia="Calibri"/>
                <w:bCs/>
                <w:color w:val="000000"/>
                <w:kern w:val="0"/>
                <w:lang w:eastAsia="en-US"/>
              </w:rPr>
              <w:t>вступать в контакт и работать в коллективе (учитель – ученик, ученик – ученик, ученик – класс, учитель - класс);</w:t>
            </w:r>
          </w:p>
          <w:p w:rsidR="006D7D92" w:rsidRDefault="006D7D92">
            <w:pPr>
              <w:widowControl/>
              <w:numPr>
                <w:ilvl w:val="0"/>
                <w:numId w:val="8"/>
              </w:numPr>
              <w:suppressAutoHyphens w:val="0"/>
              <w:autoSpaceDE w:val="0"/>
              <w:autoSpaceDN w:val="0"/>
              <w:adjustRightInd w:val="0"/>
              <w:spacing w:after="200" w:line="276" w:lineRule="auto"/>
              <w:ind w:firstLine="320"/>
              <w:rPr>
                <w:rFonts w:eastAsia="Calibri"/>
                <w:bCs/>
                <w:color w:val="000000"/>
                <w:kern w:val="0"/>
                <w:lang w:eastAsia="en-US"/>
              </w:rPr>
            </w:pPr>
            <w:r>
              <w:rPr>
                <w:rFonts w:eastAsia="Calibri"/>
                <w:bCs/>
                <w:color w:val="000000"/>
                <w:kern w:val="0"/>
                <w:lang w:eastAsia="en-US"/>
              </w:rPr>
              <w:t>использовать принятые ритуалы социального взаимодействия с одноклассниками и учителем;</w:t>
            </w:r>
          </w:p>
          <w:p w:rsidR="006D7D92" w:rsidRDefault="006D7D92">
            <w:pPr>
              <w:widowControl/>
              <w:numPr>
                <w:ilvl w:val="0"/>
                <w:numId w:val="8"/>
              </w:numPr>
              <w:suppressAutoHyphens w:val="0"/>
              <w:autoSpaceDE w:val="0"/>
              <w:autoSpaceDN w:val="0"/>
              <w:adjustRightInd w:val="0"/>
              <w:spacing w:after="200" w:line="276" w:lineRule="auto"/>
              <w:ind w:firstLine="320"/>
              <w:rPr>
                <w:rFonts w:eastAsia="Calibri"/>
                <w:bCs/>
                <w:color w:val="000000"/>
                <w:kern w:val="0"/>
                <w:lang w:eastAsia="en-US"/>
              </w:rPr>
            </w:pPr>
            <w:r>
              <w:rPr>
                <w:rFonts w:eastAsia="Calibri"/>
                <w:bCs/>
                <w:color w:val="000000"/>
                <w:kern w:val="0"/>
                <w:lang w:eastAsia="en-US"/>
              </w:rPr>
              <w:t>обращаться за помощью и принимать помощь;</w:t>
            </w:r>
          </w:p>
          <w:p w:rsidR="006D7D92" w:rsidRDefault="006D7D92">
            <w:pPr>
              <w:widowControl/>
              <w:numPr>
                <w:ilvl w:val="0"/>
                <w:numId w:val="8"/>
              </w:numPr>
              <w:suppressAutoHyphens w:val="0"/>
              <w:autoSpaceDE w:val="0"/>
              <w:autoSpaceDN w:val="0"/>
              <w:adjustRightInd w:val="0"/>
              <w:spacing w:after="200" w:line="276" w:lineRule="auto"/>
              <w:ind w:firstLine="320"/>
              <w:rPr>
                <w:rFonts w:eastAsia="Calibri"/>
                <w:bCs/>
                <w:color w:val="000000"/>
                <w:kern w:val="0"/>
                <w:lang w:eastAsia="en-US"/>
              </w:rPr>
            </w:pPr>
            <w:r>
              <w:rPr>
                <w:rFonts w:eastAsia="Calibri"/>
                <w:bCs/>
                <w:color w:val="000000"/>
                <w:kern w:val="0"/>
                <w:lang w:eastAsia="en-US"/>
              </w:rPr>
              <w:t>слушать и понимать инструкцию к учебному заданию в разных видах деятельности и быту.</w:t>
            </w:r>
          </w:p>
        </w:tc>
      </w:tr>
    </w:tbl>
    <w:p w:rsidR="006D7D92" w:rsidRDefault="006D7D92" w:rsidP="006D7D92">
      <w:pPr>
        <w:widowControl/>
        <w:suppressAutoHyphens w:val="0"/>
        <w:autoSpaceDE w:val="0"/>
        <w:autoSpaceDN w:val="0"/>
        <w:adjustRightInd w:val="0"/>
        <w:rPr>
          <w:rFonts w:eastAsia="Calibri"/>
          <w:b/>
          <w:bCs/>
          <w:color w:val="000000"/>
          <w:kern w:val="0"/>
          <w:lang w:eastAsia="en-US"/>
        </w:rPr>
      </w:pP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b/>
          <w:color w:val="000000"/>
          <w:kern w:val="0"/>
          <w:lang w:eastAsia="en-US"/>
        </w:rPr>
        <w:t>ПЛАНИРУЕМЫЕ РЕЗУЛЬТАТЫ ОСВОЕНИЯ ПРОГРАММЫ ПО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1"/>
        <w:gridCol w:w="4703"/>
      </w:tblGrid>
      <w:tr w:rsidR="006D7D92" w:rsidTr="006D7D92">
        <w:tc>
          <w:tcPr>
            <w:tcW w:w="7479"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autoSpaceDE w:val="0"/>
              <w:autoSpaceDN w:val="0"/>
              <w:adjustRightInd w:val="0"/>
              <w:rPr>
                <w:rFonts w:ascii="Calibri" w:eastAsia="Calibri" w:hAnsi="Calibri"/>
                <w:color w:val="000000"/>
                <w:kern w:val="0"/>
                <w:lang w:eastAsia="en-US"/>
              </w:rPr>
            </w:pPr>
            <w:r>
              <w:rPr>
                <w:rFonts w:ascii="Calibri" w:eastAsia="Calibri" w:hAnsi="Calibri"/>
                <w:b/>
                <w:bCs/>
                <w:kern w:val="0"/>
                <w:sz w:val="22"/>
                <w:szCs w:val="22"/>
                <w:lang w:eastAsia="en-US"/>
              </w:rPr>
              <w:t>Минимальный уровень</w:t>
            </w:r>
          </w:p>
        </w:tc>
        <w:tc>
          <w:tcPr>
            <w:tcW w:w="6379"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autoSpaceDE w:val="0"/>
              <w:autoSpaceDN w:val="0"/>
              <w:adjustRightInd w:val="0"/>
              <w:rPr>
                <w:rFonts w:ascii="Calibri" w:eastAsia="Calibri" w:hAnsi="Calibri"/>
                <w:color w:val="000000"/>
                <w:kern w:val="0"/>
                <w:lang w:eastAsia="en-US"/>
              </w:rPr>
            </w:pPr>
            <w:r>
              <w:rPr>
                <w:rFonts w:ascii="Calibri" w:eastAsia="Calibri" w:hAnsi="Calibri"/>
                <w:b/>
                <w:color w:val="000000"/>
                <w:kern w:val="0"/>
                <w:sz w:val="22"/>
                <w:szCs w:val="22"/>
                <w:lang w:eastAsia="en-US"/>
              </w:rPr>
              <w:t>Достаточный</w:t>
            </w:r>
            <w:r>
              <w:rPr>
                <w:rFonts w:ascii="Calibri" w:eastAsia="Calibri" w:hAnsi="Calibri"/>
                <w:b/>
                <w:bCs/>
                <w:kern w:val="0"/>
                <w:sz w:val="22"/>
                <w:szCs w:val="22"/>
                <w:lang w:eastAsia="en-US"/>
              </w:rPr>
              <w:t xml:space="preserve"> уровень</w:t>
            </w:r>
          </w:p>
        </w:tc>
      </w:tr>
      <w:tr w:rsidR="006D7D92" w:rsidRPr="002B5955" w:rsidTr="006D7D92">
        <w:tc>
          <w:tcPr>
            <w:tcW w:w="7479" w:type="dxa"/>
            <w:tcBorders>
              <w:top w:val="single" w:sz="4" w:space="0" w:color="auto"/>
              <w:left w:val="single" w:sz="4" w:space="0" w:color="auto"/>
              <w:bottom w:val="single" w:sz="4" w:space="0" w:color="auto"/>
              <w:right w:val="single" w:sz="4" w:space="0" w:color="auto"/>
            </w:tcBorders>
            <w:hideMark/>
          </w:tcPr>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b/>
                <w:bCs/>
                <w:kern w:val="0"/>
                <w:lang w:eastAsia="en-US"/>
              </w:rPr>
              <w:t>Выпускник научится</w:t>
            </w:r>
          </w:p>
        </w:tc>
        <w:tc>
          <w:tcPr>
            <w:tcW w:w="6379" w:type="dxa"/>
            <w:tcBorders>
              <w:top w:val="single" w:sz="4" w:space="0" w:color="auto"/>
              <w:left w:val="single" w:sz="4" w:space="0" w:color="auto"/>
              <w:bottom w:val="single" w:sz="4" w:space="0" w:color="auto"/>
              <w:right w:val="single" w:sz="4" w:space="0" w:color="auto"/>
            </w:tcBorders>
          </w:tcPr>
          <w:p w:rsidR="006D7D92" w:rsidRPr="002B5955" w:rsidRDefault="006D7D92">
            <w:pPr>
              <w:widowControl/>
              <w:suppressAutoHyphens w:val="0"/>
              <w:autoSpaceDE w:val="0"/>
              <w:autoSpaceDN w:val="0"/>
              <w:adjustRightInd w:val="0"/>
              <w:rPr>
                <w:rFonts w:eastAsia="Calibri"/>
                <w:b/>
                <w:bCs/>
                <w:kern w:val="0"/>
                <w:lang w:eastAsia="en-US"/>
              </w:rPr>
            </w:pPr>
            <w:r w:rsidRPr="002B5955">
              <w:rPr>
                <w:rFonts w:eastAsia="Calibri"/>
                <w:b/>
                <w:bCs/>
                <w:kern w:val="0"/>
                <w:lang w:eastAsia="en-US"/>
              </w:rPr>
              <w:t>Выпускник получит возможность</w:t>
            </w:r>
          </w:p>
          <w:p w:rsidR="006D7D92" w:rsidRPr="002B5955" w:rsidRDefault="006D7D92">
            <w:pPr>
              <w:widowControl/>
              <w:suppressAutoHyphens w:val="0"/>
              <w:autoSpaceDE w:val="0"/>
              <w:autoSpaceDN w:val="0"/>
              <w:adjustRightInd w:val="0"/>
              <w:rPr>
                <w:rFonts w:eastAsia="Calibri"/>
                <w:b/>
                <w:bCs/>
                <w:kern w:val="0"/>
                <w:lang w:eastAsia="en-US"/>
              </w:rPr>
            </w:pPr>
            <w:r w:rsidRPr="002B5955">
              <w:rPr>
                <w:rFonts w:eastAsia="Calibri"/>
                <w:b/>
                <w:bCs/>
                <w:kern w:val="0"/>
                <w:lang w:eastAsia="en-US"/>
              </w:rPr>
              <w:t>научиться</w:t>
            </w:r>
          </w:p>
          <w:p w:rsidR="006D7D92" w:rsidRPr="002B5955" w:rsidRDefault="006D7D92">
            <w:pPr>
              <w:widowControl/>
              <w:suppressAutoHyphens w:val="0"/>
              <w:autoSpaceDE w:val="0"/>
              <w:autoSpaceDN w:val="0"/>
              <w:adjustRightInd w:val="0"/>
              <w:rPr>
                <w:rFonts w:eastAsia="Calibri"/>
                <w:color w:val="000000"/>
                <w:kern w:val="0"/>
                <w:lang w:eastAsia="en-US"/>
              </w:rPr>
            </w:pPr>
          </w:p>
        </w:tc>
      </w:tr>
      <w:tr w:rsidR="006D7D92" w:rsidRPr="002B5955" w:rsidTr="006D7D92">
        <w:tc>
          <w:tcPr>
            <w:tcW w:w="7479" w:type="dxa"/>
            <w:tcBorders>
              <w:top w:val="single" w:sz="4" w:space="0" w:color="auto"/>
              <w:left w:val="single" w:sz="4" w:space="0" w:color="auto"/>
              <w:bottom w:val="single" w:sz="4" w:space="0" w:color="auto"/>
              <w:right w:val="single" w:sz="4" w:space="0" w:color="auto"/>
            </w:tcBorders>
            <w:hideMark/>
          </w:tcPr>
          <w:p w:rsidR="004249E6"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 xml:space="preserve">знание числового ряда 1—100 в прямом порядке; откладывание любых чисел в пределах 100, </w:t>
            </w:r>
            <w:proofErr w:type="gramStart"/>
            <w:r w:rsidRPr="002B5955">
              <w:rPr>
                <w:rFonts w:eastAsia="Calibri"/>
                <w:color w:val="000000"/>
                <w:kern w:val="0"/>
                <w:lang w:eastAsia="en-US"/>
              </w:rPr>
              <w:t>с</w:t>
            </w:r>
            <w:proofErr w:type="gramEnd"/>
            <w:r w:rsidRPr="002B5955">
              <w:rPr>
                <w:rFonts w:eastAsia="Calibri"/>
                <w:color w:val="000000"/>
                <w:kern w:val="0"/>
                <w:lang w:eastAsia="en-US"/>
              </w:rPr>
              <w:t xml:space="preserve"> </w:t>
            </w:r>
          </w:p>
          <w:p w:rsidR="004249E6" w:rsidRDefault="004249E6">
            <w:pPr>
              <w:widowControl/>
              <w:suppressAutoHyphens w:val="0"/>
              <w:autoSpaceDE w:val="0"/>
              <w:autoSpaceDN w:val="0"/>
              <w:adjustRightInd w:val="0"/>
              <w:rPr>
                <w:rFonts w:eastAsia="Calibri"/>
                <w:color w:val="000000"/>
                <w:kern w:val="0"/>
                <w:lang w:eastAsia="en-US"/>
              </w:rPr>
            </w:pPr>
          </w:p>
          <w:p w:rsidR="004249E6" w:rsidRDefault="004249E6">
            <w:pPr>
              <w:widowControl/>
              <w:suppressAutoHyphens w:val="0"/>
              <w:autoSpaceDE w:val="0"/>
              <w:autoSpaceDN w:val="0"/>
              <w:adjustRightInd w:val="0"/>
              <w:rPr>
                <w:rFonts w:eastAsia="Calibri"/>
                <w:color w:val="000000"/>
                <w:kern w:val="0"/>
                <w:lang w:eastAsia="en-US"/>
              </w:rPr>
            </w:pP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использованием счетного материала;</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знание названий компонентов сложения, вычитания, умножения, деления;</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понимание смысла арифметических действий сложения и вычитания, умножения и деления (на равные части).30</w:t>
            </w:r>
          </w:p>
          <w:p w:rsidR="006D7D92" w:rsidRPr="002B5955" w:rsidRDefault="006D7D92">
            <w:pPr>
              <w:pageBreakBefore/>
              <w:widowControl/>
              <w:suppressAutoHyphens w:val="0"/>
              <w:autoSpaceDE w:val="0"/>
              <w:autoSpaceDN w:val="0"/>
              <w:adjustRightInd w:val="0"/>
              <w:rPr>
                <w:rFonts w:eastAsia="Calibri"/>
                <w:kern w:val="0"/>
                <w:lang w:eastAsia="en-US"/>
              </w:rPr>
            </w:pPr>
            <w:r w:rsidRPr="002B5955">
              <w:rPr>
                <w:rFonts w:eastAsia="Calibri"/>
                <w:kern w:val="0"/>
                <w:lang w:eastAsia="en-US"/>
              </w:rPr>
              <w:t>знание таблицы умножения однозначных чисел до 5;</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понимание связи таблиц умножения и деления, пользование таблицами умножения на печатной основе для нахождения произведения и частного;</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знание порядка действий в примерах в два арифметических действия;</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знание и применение переместительного свойства сложения и умножения;</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 xml:space="preserve">выполнение устных и письменных действий </w:t>
            </w:r>
            <w:r w:rsidRPr="002B5955">
              <w:rPr>
                <w:rFonts w:eastAsia="Calibri"/>
                <w:kern w:val="0"/>
                <w:lang w:eastAsia="en-US"/>
              </w:rPr>
              <w:lastRenderedPageBreak/>
              <w:t>сложения и вычитания чисел в пределах 100;</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знание единиц измерения (меры) стоимости, длины, массы, времени и их соотношения;</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различение чисел, полученных при счете и измерении, запись числа, полученного при измерении двумя мерами;</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пользование календарем для установления порядка месяцев в году, количества суток в месяцах;</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определение времени по часам (одним способом);</w:t>
            </w:r>
          </w:p>
          <w:p w:rsidR="003E0750" w:rsidRDefault="003E0750">
            <w:pPr>
              <w:widowControl/>
              <w:suppressAutoHyphens w:val="0"/>
              <w:autoSpaceDE w:val="0"/>
              <w:autoSpaceDN w:val="0"/>
              <w:adjustRightInd w:val="0"/>
              <w:rPr>
                <w:rFonts w:eastAsia="Calibri"/>
                <w:kern w:val="0"/>
                <w:lang w:eastAsia="en-US"/>
              </w:rPr>
            </w:pP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решение, составление, иллюстрирование изученных простых арифметических задач;</w:t>
            </w:r>
          </w:p>
          <w:p w:rsidR="006D7D92" w:rsidRPr="002B5955" w:rsidRDefault="006D7D92">
            <w:pPr>
              <w:widowControl/>
              <w:suppressAutoHyphens w:val="0"/>
              <w:autoSpaceDE w:val="0"/>
              <w:autoSpaceDN w:val="0"/>
              <w:adjustRightInd w:val="0"/>
              <w:rPr>
                <w:rFonts w:eastAsia="Calibri"/>
                <w:kern w:val="0"/>
                <w:lang w:eastAsia="en-US"/>
              </w:rPr>
            </w:pPr>
            <w:proofErr w:type="spellStart"/>
            <w:r w:rsidRPr="002B5955">
              <w:rPr>
                <w:rFonts w:eastAsia="Calibri"/>
                <w:kern w:val="0"/>
                <w:lang w:eastAsia="en-US"/>
              </w:rPr>
              <w:t>решениесоставных</w:t>
            </w:r>
            <w:proofErr w:type="spellEnd"/>
            <w:r w:rsidRPr="002B5955">
              <w:rPr>
                <w:rFonts w:eastAsia="Calibri"/>
                <w:kern w:val="0"/>
                <w:lang w:eastAsia="en-US"/>
              </w:rPr>
              <w:t xml:space="preserve"> арифметических задач в два действия (с помощью учителя);</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различение замкнутых, незамкнутых кривых, ломаных линий; вычисление длины ломаной;</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узнавание, называние, моделирование взаимного положения двух прямых, кривых линий, фигур; нахождение точки пересечения без вычерчивания;</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6D7D92" w:rsidRPr="002B5955" w:rsidRDefault="006D7D92">
            <w:pPr>
              <w:widowControl/>
              <w:suppressAutoHyphens w:val="0"/>
              <w:autoSpaceDE w:val="0"/>
              <w:autoSpaceDN w:val="0"/>
              <w:adjustRightInd w:val="0"/>
              <w:rPr>
                <w:rFonts w:eastAsia="Calibri"/>
                <w:kern w:val="0"/>
                <w:lang w:eastAsia="en-US"/>
              </w:rPr>
            </w:pPr>
            <w:r w:rsidRPr="002B5955">
              <w:rPr>
                <w:rFonts w:eastAsia="Calibri"/>
                <w:kern w:val="0"/>
                <w:lang w:eastAsia="en-US"/>
              </w:rPr>
              <w:t>различение окружности и круга, вычерчивание окружности разных радиусов.</w:t>
            </w:r>
          </w:p>
        </w:tc>
        <w:tc>
          <w:tcPr>
            <w:tcW w:w="6379" w:type="dxa"/>
            <w:tcBorders>
              <w:top w:val="single" w:sz="4" w:space="0" w:color="auto"/>
              <w:left w:val="single" w:sz="4" w:space="0" w:color="auto"/>
              <w:bottom w:val="single" w:sz="4" w:space="0" w:color="auto"/>
              <w:right w:val="single" w:sz="4" w:space="0" w:color="auto"/>
            </w:tcBorders>
          </w:tcPr>
          <w:p w:rsidR="004249E6"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lastRenderedPageBreak/>
              <w:t xml:space="preserve">представления о взаимосвязях между изученными объектами, их месте </w:t>
            </w:r>
            <w:proofErr w:type="gramStart"/>
            <w:r w:rsidRPr="002B5955">
              <w:rPr>
                <w:rFonts w:eastAsia="Calibri"/>
                <w:color w:val="000000"/>
                <w:kern w:val="0"/>
                <w:lang w:eastAsia="en-US"/>
              </w:rPr>
              <w:t>в</w:t>
            </w:r>
            <w:proofErr w:type="gramEnd"/>
            <w:r w:rsidRPr="002B5955">
              <w:rPr>
                <w:rFonts w:eastAsia="Calibri"/>
                <w:color w:val="000000"/>
                <w:kern w:val="0"/>
                <w:lang w:eastAsia="en-US"/>
              </w:rPr>
              <w:t xml:space="preserve"> </w:t>
            </w:r>
          </w:p>
          <w:p w:rsidR="004249E6" w:rsidRDefault="004249E6">
            <w:pPr>
              <w:widowControl/>
              <w:suppressAutoHyphens w:val="0"/>
              <w:autoSpaceDE w:val="0"/>
              <w:autoSpaceDN w:val="0"/>
              <w:adjustRightInd w:val="0"/>
              <w:rPr>
                <w:rFonts w:eastAsia="Calibri"/>
                <w:color w:val="000000"/>
                <w:kern w:val="0"/>
                <w:lang w:eastAsia="en-US"/>
              </w:rPr>
            </w:pPr>
          </w:p>
          <w:p w:rsidR="004249E6" w:rsidRDefault="004249E6">
            <w:pPr>
              <w:widowControl/>
              <w:suppressAutoHyphens w:val="0"/>
              <w:autoSpaceDE w:val="0"/>
              <w:autoSpaceDN w:val="0"/>
              <w:adjustRightInd w:val="0"/>
              <w:rPr>
                <w:rFonts w:eastAsia="Calibri"/>
                <w:color w:val="000000"/>
                <w:kern w:val="0"/>
                <w:lang w:eastAsia="en-US"/>
              </w:rPr>
            </w:pPr>
          </w:p>
          <w:p w:rsidR="006D7D92" w:rsidRPr="002B5955" w:rsidRDefault="006D7D92">
            <w:pPr>
              <w:widowControl/>
              <w:suppressAutoHyphens w:val="0"/>
              <w:autoSpaceDE w:val="0"/>
              <w:autoSpaceDN w:val="0"/>
              <w:adjustRightInd w:val="0"/>
              <w:rPr>
                <w:rFonts w:eastAsia="Calibri"/>
                <w:color w:val="000000"/>
                <w:kern w:val="0"/>
                <w:lang w:eastAsia="en-US"/>
              </w:rPr>
            </w:pPr>
            <w:proofErr w:type="gramStart"/>
            <w:r w:rsidRPr="002B5955">
              <w:rPr>
                <w:rFonts w:eastAsia="Calibri"/>
                <w:color w:val="000000"/>
                <w:kern w:val="0"/>
                <w:lang w:eastAsia="en-US"/>
              </w:rPr>
              <w:t>окружающем</w:t>
            </w:r>
            <w:proofErr w:type="gramEnd"/>
            <w:r w:rsidRPr="002B5955">
              <w:rPr>
                <w:rFonts w:eastAsia="Calibri"/>
                <w:color w:val="000000"/>
                <w:kern w:val="0"/>
                <w:lang w:eastAsia="en-US"/>
              </w:rPr>
              <w:t xml:space="preserve"> мире;</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узнавание и называние изученных объектов в натуральном виде в естественных условиях;</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отнесение изученных объектов к определенным группам с учетом различных оснований для классификации;</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развернутая характеристика своего отношения к изученным объектам;</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знание отличительных существенных признаков групп объектов;</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знание правил гигиены органов чувств;</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знание некоторых правила безопасного поведения в природе и обществе с учетом возрастных особенностей;</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готовность к использованию полученных знаний при решении учебных, учебно-бытовых и учебно-трудовых задач.</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lastRenderedPageBreak/>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3E0750"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 xml:space="preserve">выполнение задания без текущего контроля учителя (при наличии предваряющего и итогового контроля), оценка своей работы и одноклассников, </w:t>
            </w:r>
          </w:p>
          <w:p w:rsidR="003E0750" w:rsidRDefault="003E0750">
            <w:pPr>
              <w:widowControl/>
              <w:suppressAutoHyphens w:val="0"/>
              <w:autoSpaceDE w:val="0"/>
              <w:autoSpaceDN w:val="0"/>
              <w:adjustRightInd w:val="0"/>
              <w:rPr>
                <w:rFonts w:eastAsia="Calibri"/>
                <w:color w:val="000000"/>
                <w:kern w:val="0"/>
                <w:lang w:eastAsia="en-US"/>
              </w:rPr>
            </w:pPr>
          </w:p>
          <w:p w:rsidR="003E0750" w:rsidRDefault="003E0750">
            <w:pPr>
              <w:widowControl/>
              <w:suppressAutoHyphens w:val="0"/>
              <w:autoSpaceDE w:val="0"/>
              <w:autoSpaceDN w:val="0"/>
              <w:adjustRightInd w:val="0"/>
              <w:rPr>
                <w:rFonts w:eastAsia="Calibri"/>
                <w:color w:val="000000"/>
                <w:kern w:val="0"/>
                <w:lang w:eastAsia="en-US"/>
              </w:rPr>
            </w:pP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проявление к ней ценностного отношения, понимание замечаний, адекватное восприятие похвалы;</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color w:val="000000"/>
                <w:kern w:val="0"/>
                <w:lang w:eastAsia="en-US"/>
              </w:rPr>
              <w:t>соблюдение элементарных санитарно-гигиенических норм;34</w:t>
            </w:r>
          </w:p>
          <w:p w:rsidR="006D7D92" w:rsidRPr="002B5955" w:rsidRDefault="006D7D92">
            <w:pPr>
              <w:widowControl/>
              <w:suppressAutoHyphens w:val="0"/>
              <w:autoSpaceDE w:val="0"/>
              <w:autoSpaceDN w:val="0"/>
              <w:adjustRightInd w:val="0"/>
              <w:rPr>
                <w:rFonts w:eastAsia="Calibri"/>
                <w:kern w:val="0"/>
                <w:lang w:eastAsia="en-US"/>
              </w:rPr>
            </w:pPr>
          </w:p>
          <w:p w:rsidR="006D7D92" w:rsidRPr="002B5955" w:rsidRDefault="006D7D92">
            <w:pPr>
              <w:pageBreakBefore/>
              <w:widowControl/>
              <w:suppressAutoHyphens w:val="0"/>
              <w:autoSpaceDE w:val="0"/>
              <w:autoSpaceDN w:val="0"/>
              <w:adjustRightInd w:val="0"/>
              <w:rPr>
                <w:rFonts w:eastAsia="Calibri"/>
                <w:kern w:val="0"/>
                <w:lang w:eastAsia="en-US"/>
              </w:rPr>
            </w:pPr>
            <w:r w:rsidRPr="002B5955">
              <w:rPr>
                <w:rFonts w:eastAsia="Calibri"/>
                <w:kern w:val="0"/>
                <w:lang w:eastAsia="en-US"/>
              </w:rPr>
              <w:t>выполнение доступных природоохранительных действий;</w:t>
            </w:r>
          </w:p>
          <w:p w:rsidR="006D7D92" w:rsidRPr="002B5955" w:rsidRDefault="006D7D92">
            <w:pPr>
              <w:widowControl/>
              <w:suppressAutoHyphens w:val="0"/>
              <w:autoSpaceDE w:val="0"/>
              <w:autoSpaceDN w:val="0"/>
              <w:adjustRightInd w:val="0"/>
              <w:rPr>
                <w:rFonts w:eastAsia="Calibri"/>
                <w:color w:val="000000"/>
                <w:kern w:val="0"/>
                <w:lang w:eastAsia="en-US"/>
              </w:rPr>
            </w:pPr>
            <w:r w:rsidRPr="002B5955">
              <w:rPr>
                <w:rFonts w:eastAsia="Calibri"/>
                <w:kern w:val="0"/>
                <w:lang w:eastAsia="en-US"/>
              </w:rPr>
              <w:t>готовность к использованию сформированных умений при решении учебных, учебно-бытовых и учебно-трудовых задач в объеме программы.</w:t>
            </w:r>
          </w:p>
        </w:tc>
      </w:tr>
    </w:tbl>
    <w:p w:rsidR="006D7D92" w:rsidRPr="002B5955" w:rsidRDefault="006D7D92" w:rsidP="006D7D92">
      <w:pPr>
        <w:widowControl/>
        <w:suppressAutoHyphens w:val="0"/>
        <w:autoSpaceDE w:val="0"/>
        <w:autoSpaceDN w:val="0"/>
        <w:adjustRightInd w:val="0"/>
        <w:rPr>
          <w:rFonts w:eastAsia="Times New Roman"/>
          <w:b/>
          <w:bCs/>
          <w:kern w:val="0"/>
        </w:rPr>
      </w:pPr>
    </w:p>
    <w:p w:rsidR="006D7D92" w:rsidRPr="002B5955" w:rsidRDefault="006D7D92" w:rsidP="006D7D92">
      <w:pPr>
        <w:widowControl/>
        <w:suppressAutoHyphens w:val="0"/>
        <w:autoSpaceDE w:val="0"/>
        <w:autoSpaceDN w:val="0"/>
        <w:adjustRightInd w:val="0"/>
        <w:rPr>
          <w:rFonts w:eastAsia="Calibri"/>
          <w:b/>
          <w:bCs/>
          <w:kern w:val="0"/>
          <w:lang w:eastAsia="en-US"/>
        </w:rPr>
      </w:pPr>
      <w:r w:rsidRPr="002B5955">
        <w:rPr>
          <w:rFonts w:eastAsia="Calibri"/>
          <w:b/>
          <w:bCs/>
          <w:kern w:val="0"/>
          <w:lang w:eastAsia="en-US"/>
        </w:rPr>
        <w:t>Материально-техническое обеспечение образовательного процесса</w:t>
      </w:r>
    </w:p>
    <w:p w:rsidR="006D7D92" w:rsidRPr="002B5955" w:rsidRDefault="006D7D92" w:rsidP="006D7D92">
      <w:pPr>
        <w:widowControl/>
        <w:suppressAutoHyphens w:val="0"/>
        <w:autoSpaceDE w:val="0"/>
        <w:autoSpaceDN w:val="0"/>
        <w:adjustRightInd w:val="0"/>
        <w:rPr>
          <w:rFonts w:eastAsia="Calibri"/>
          <w:kern w:val="0"/>
          <w:lang w:eastAsia="en-US"/>
        </w:rPr>
      </w:pPr>
      <w:r w:rsidRPr="002B5955">
        <w:rPr>
          <w:rFonts w:eastAsia="Calibri"/>
          <w:kern w:val="0"/>
          <w:lang w:eastAsia="en-US"/>
        </w:rPr>
        <w:t>Пучки палочек.</w:t>
      </w:r>
    </w:p>
    <w:p w:rsidR="006D7D92" w:rsidRPr="002B5955" w:rsidRDefault="006D7D92" w:rsidP="006D7D92">
      <w:pPr>
        <w:widowControl/>
        <w:suppressAutoHyphens w:val="0"/>
        <w:autoSpaceDE w:val="0"/>
        <w:autoSpaceDN w:val="0"/>
        <w:adjustRightInd w:val="0"/>
        <w:rPr>
          <w:rFonts w:eastAsia="Calibri"/>
          <w:kern w:val="0"/>
          <w:lang w:eastAsia="en-US"/>
        </w:rPr>
      </w:pPr>
      <w:r w:rsidRPr="002B5955">
        <w:rPr>
          <w:rFonts w:eastAsia="Calibri"/>
          <w:kern w:val="0"/>
          <w:lang w:eastAsia="en-US"/>
        </w:rPr>
        <w:t>Счеты.</w:t>
      </w:r>
    </w:p>
    <w:p w:rsidR="006D7D92" w:rsidRPr="002B5955" w:rsidRDefault="006D7D92" w:rsidP="006D7D92">
      <w:pPr>
        <w:widowControl/>
        <w:suppressAutoHyphens w:val="0"/>
        <w:autoSpaceDE w:val="0"/>
        <w:autoSpaceDN w:val="0"/>
        <w:adjustRightInd w:val="0"/>
        <w:rPr>
          <w:rFonts w:eastAsia="Calibri"/>
          <w:kern w:val="0"/>
          <w:lang w:eastAsia="en-US"/>
        </w:rPr>
      </w:pPr>
      <w:r w:rsidRPr="002B5955">
        <w:rPr>
          <w:rFonts w:eastAsia="Calibri"/>
          <w:kern w:val="0"/>
          <w:lang w:eastAsia="en-US"/>
        </w:rPr>
        <w:t>Счетный материал.</w:t>
      </w:r>
    </w:p>
    <w:p w:rsidR="004249E6" w:rsidRDefault="004249E6" w:rsidP="006D7D92">
      <w:pPr>
        <w:widowControl/>
        <w:suppressAutoHyphens w:val="0"/>
        <w:autoSpaceDE w:val="0"/>
        <w:autoSpaceDN w:val="0"/>
        <w:adjustRightInd w:val="0"/>
        <w:rPr>
          <w:rFonts w:eastAsia="Calibri"/>
          <w:kern w:val="0"/>
          <w:lang w:eastAsia="en-US"/>
        </w:rPr>
      </w:pP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Дидактический материал.</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Магнитные числа.</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Модели часов.</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 xml:space="preserve">Таблица «Устные </w:t>
      </w:r>
      <w:proofErr w:type="gramStart"/>
      <w:r>
        <w:rPr>
          <w:rFonts w:eastAsia="Calibri"/>
          <w:kern w:val="0"/>
          <w:lang w:eastAsia="en-US"/>
        </w:rPr>
        <w:t>при</w:t>
      </w:r>
      <w:proofErr w:type="gramEnd"/>
      <w:r>
        <w:rPr>
          <w:rFonts w:eastAsia="Calibri"/>
          <w:kern w:val="0"/>
          <w:lang w:eastAsia="en-US"/>
        </w:rPr>
        <w:t>ѐмы сложения в пределах 100»</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Таблица « Сложение с переходом через 10»</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 xml:space="preserve">Таблица «Вычитание </w:t>
      </w:r>
      <w:proofErr w:type="gramStart"/>
      <w:r>
        <w:rPr>
          <w:rFonts w:eastAsia="Calibri"/>
          <w:kern w:val="0"/>
          <w:lang w:eastAsia="en-US"/>
        </w:rPr>
        <w:t>в</w:t>
      </w:r>
      <w:proofErr w:type="gramEnd"/>
      <w:r>
        <w:rPr>
          <w:rFonts w:eastAsia="Calibri"/>
          <w:kern w:val="0"/>
          <w:lang w:eastAsia="en-US"/>
        </w:rPr>
        <w:t xml:space="preserve"> переходом через 10»</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Таблица « Порядок действий в выражениях без скобок»</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Таблица « Порядок действий в выражениях со скобками»</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Таблица «Что такое задача?»</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Таблица « Простые задачи»</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Таблица « Решение простых задач»</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Таблица «Цена, количество, стоимость»</w:t>
      </w:r>
    </w:p>
    <w:p w:rsidR="006D7D92" w:rsidRDefault="006D7D92" w:rsidP="006D7D92">
      <w:pPr>
        <w:widowControl/>
        <w:suppressAutoHyphens w:val="0"/>
        <w:autoSpaceDE w:val="0"/>
        <w:autoSpaceDN w:val="0"/>
        <w:adjustRightInd w:val="0"/>
        <w:rPr>
          <w:rFonts w:eastAsia="Calibri"/>
          <w:kern w:val="0"/>
          <w:lang w:eastAsia="en-US"/>
        </w:rPr>
      </w:pPr>
      <w:r>
        <w:rPr>
          <w:rFonts w:eastAsia="Calibri"/>
          <w:b/>
          <w:bCs/>
          <w:kern w:val="0"/>
          <w:lang w:eastAsia="en-US"/>
        </w:rPr>
        <w:t>Методические пособия для учителя</w:t>
      </w:r>
      <w:r>
        <w:rPr>
          <w:rFonts w:eastAsia="Calibri"/>
          <w:kern w:val="0"/>
          <w:lang w:eastAsia="en-US"/>
        </w:rPr>
        <w:t>.</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 xml:space="preserve">- . М. Н. Перова «Дидактические игры и упражнения по математике </w:t>
      </w:r>
      <w:proofErr w:type="gramStart"/>
      <w:r>
        <w:rPr>
          <w:rFonts w:eastAsia="Calibri"/>
          <w:kern w:val="0"/>
          <w:lang w:eastAsia="en-US"/>
        </w:rPr>
        <w:t>во</w:t>
      </w:r>
      <w:proofErr w:type="gramEnd"/>
      <w:r>
        <w:rPr>
          <w:rFonts w:eastAsia="Calibri"/>
          <w:kern w:val="0"/>
          <w:lang w:eastAsia="en-US"/>
        </w:rPr>
        <w:t xml:space="preserve"> вспомогательной</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школе». Пособие для учителей. – М.: Просвещение, 2001</w:t>
      </w:r>
    </w:p>
    <w:p w:rsidR="004C192B" w:rsidRDefault="004C192B" w:rsidP="006D7D92">
      <w:pPr>
        <w:widowControl/>
        <w:suppressAutoHyphens w:val="0"/>
        <w:autoSpaceDE w:val="0"/>
        <w:autoSpaceDN w:val="0"/>
        <w:adjustRightInd w:val="0"/>
        <w:rPr>
          <w:rFonts w:eastAsia="Calibri"/>
          <w:b/>
          <w:bCs/>
          <w:kern w:val="0"/>
          <w:lang w:eastAsia="en-US"/>
        </w:rPr>
      </w:pPr>
    </w:p>
    <w:p w:rsidR="004C192B" w:rsidRDefault="004C192B" w:rsidP="006D7D92">
      <w:pPr>
        <w:widowControl/>
        <w:suppressAutoHyphens w:val="0"/>
        <w:autoSpaceDE w:val="0"/>
        <w:autoSpaceDN w:val="0"/>
        <w:adjustRightInd w:val="0"/>
        <w:rPr>
          <w:rFonts w:eastAsia="Calibri"/>
          <w:b/>
          <w:bCs/>
          <w:kern w:val="0"/>
          <w:lang w:eastAsia="en-US"/>
        </w:rPr>
      </w:pPr>
    </w:p>
    <w:p w:rsidR="004C192B" w:rsidRDefault="004C192B" w:rsidP="006D7D92">
      <w:pPr>
        <w:widowControl/>
        <w:suppressAutoHyphens w:val="0"/>
        <w:autoSpaceDE w:val="0"/>
        <w:autoSpaceDN w:val="0"/>
        <w:adjustRightInd w:val="0"/>
        <w:rPr>
          <w:rFonts w:eastAsia="Calibri"/>
          <w:b/>
          <w:bCs/>
          <w:kern w:val="0"/>
          <w:lang w:eastAsia="en-US"/>
        </w:rPr>
      </w:pPr>
    </w:p>
    <w:p w:rsidR="004C192B" w:rsidRDefault="004C192B" w:rsidP="006D7D92">
      <w:pPr>
        <w:widowControl/>
        <w:suppressAutoHyphens w:val="0"/>
        <w:autoSpaceDE w:val="0"/>
        <w:autoSpaceDN w:val="0"/>
        <w:adjustRightInd w:val="0"/>
        <w:rPr>
          <w:rFonts w:eastAsia="Calibri"/>
          <w:b/>
          <w:bCs/>
          <w:kern w:val="0"/>
          <w:lang w:eastAsia="en-US"/>
        </w:rPr>
      </w:pPr>
    </w:p>
    <w:p w:rsidR="006D7D92" w:rsidRDefault="006D7D92" w:rsidP="006D7D92">
      <w:pPr>
        <w:widowControl/>
        <w:suppressAutoHyphens w:val="0"/>
        <w:autoSpaceDE w:val="0"/>
        <w:autoSpaceDN w:val="0"/>
        <w:adjustRightInd w:val="0"/>
        <w:rPr>
          <w:rFonts w:eastAsia="Calibri"/>
          <w:b/>
          <w:bCs/>
          <w:kern w:val="0"/>
          <w:lang w:eastAsia="en-US"/>
        </w:rPr>
      </w:pPr>
      <w:r>
        <w:rPr>
          <w:rFonts w:eastAsia="Calibri"/>
          <w:b/>
          <w:bCs/>
          <w:kern w:val="0"/>
          <w:lang w:eastAsia="en-US"/>
        </w:rPr>
        <w:t>Компьютерные и информационно-коммуникативные средства</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обучающие программы по предмету</w:t>
      </w:r>
    </w:p>
    <w:p w:rsidR="006D7D92" w:rsidRDefault="006D7D92" w:rsidP="006D7D92">
      <w:pPr>
        <w:widowControl/>
        <w:suppressAutoHyphens w:val="0"/>
        <w:autoSpaceDE w:val="0"/>
        <w:autoSpaceDN w:val="0"/>
        <w:adjustRightInd w:val="0"/>
        <w:rPr>
          <w:rFonts w:eastAsia="Calibri"/>
          <w:b/>
          <w:bCs/>
          <w:kern w:val="0"/>
          <w:lang w:eastAsia="en-US"/>
        </w:rPr>
      </w:pPr>
      <w:r>
        <w:rPr>
          <w:rFonts w:eastAsia="Calibri"/>
          <w:b/>
          <w:bCs/>
          <w:kern w:val="0"/>
          <w:lang w:eastAsia="en-US"/>
        </w:rPr>
        <w:t>Технические средства обучения</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Мультимедийный проектор.</w:t>
      </w:r>
    </w:p>
    <w:p w:rsidR="006D7D92" w:rsidRDefault="006D7D92" w:rsidP="006D7D92">
      <w:pPr>
        <w:widowControl/>
        <w:suppressAutoHyphens w:val="0"/>
        <w:autoSpaceDE w:val="0"/>
        <w:autoSpaceDN w:val="0"/>
        <w:adjustRightInd w:val="0"/>
        <w:rPr>
          <w:rFonts w:eastAsia="Calibri"/>
          <w:b/>
          <w:bCs/>
          <w:kern w:val="0"/>
          <w:lang w:eastAsia="en-US"/>
        </w:rPr>
      </w:pPr>
      <w:r>
        <w:rPr>
          <w:rFonts w:eastAsia="Calibri"/>
          <w:b/>
          <w:bCs/>
          <w:kern w:val="0"/>
          <w:lang w:eastAsia="en-US"/>
        </w:rPr>
        <w:t>Информационное обеспечение образовательного процесса</w:t>
      </w:r>
    </w:p>
    <w:p w:rsidR="006D7D92" w:rsidRDefault="006D7D92" w:rsidP="006D7D92">
      <w:pPr>
        <w:widowControl/>
        <w:suppressAutoHyphens w:val="0"/>
        <w:autoSpaceDE w:val="0"/>
        <w:autoSpaceDN w:val="0"/>
        <w:adjustRightInd w:val="0"/>
        <w:rPr>
          <w:rFonts w:eastAsia="Calibri"/>
          <w:color w:val="000000"/>
          <w:kern w:val="0"/>
          <w:lang w:eastAsia="en-US"/>
        </w:rPr>
      </w:pPr>
      <w:r>
        <w:rPr>
          <w:rFonts w:eastAsia="Calibri"/>
          <w:color w:val="000000"/>
          <w:kern w:val="0"/>
          <w:lang w:eastAsia="en-US"/>
        </w:rPr>
        <w:t xml:space="preserve">Федеральный портал "Российское образование" </w:t>
      </w:r>
      <w:hyperlink r:id="rId7" w:history="1">
        <w:r>
          <w:rPr>
            <w:rStyle w:val="a3"/>
            <w:rFonts w:eastAsia="Calibri"/>
            <w:kern w:val="0"/>
            <w:lang w:eastAsia="en-US"/>
          </w:rPr>
          <w:t>http://www.edu.ru__</w:t>
        </w:r>
      </w:hyperlink>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Федеральный центр информационно-образовательных ресурсов http://fcior.edu.ru</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Учительский портал http://www.uchportal.ru</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Фестиваль педагогических идей "Открытый урок» http://festival.1september</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Электронная библиотека учебников и методических материалов http://window.edu.ru</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Портал «Мой университет»/ Факультет коррекционной педагогики http://moi-sat.ru</w:t>
      </w:r>
    </w:p>
    <w:p w:rsidR="006D7D92" w:rsidRDefault="006D7D92" w:rsidP="006D7D92">
      <w:pPr>
        <w:widowControl/>
        <w:suppressAutoHyphens w:val="0"/>
        <w:autoSpaceDE w:val="0"/>
        <w:autoSpaceDN w:val="0"/>
        <w:adjustRightInd w:val="0"/>
        <w:rPr>
          <w:rFonts w:eastAsia="Calibri"/>
          <w:kern w:val="0"/>
          <w:lang w:eastAsia="en-US"/>
        </w:rPr>
      </w:pPr>
      <w:r>
        <w:rPr>
          <w:rFonts w:eastAsia="Calibri"/>
          <w:kern w:val="0"/>
          <w:lang w:eastAsia="en-US"/>
        </w:rPr>
        <w:t>Сеть творческих учителей http://www.it-n.ru/</w:t>
      </w:r>
    </w:p>
    <w:p w:rsidR="006D7D92" w:rsidRDefault="006D7D92" w:rsidP="006D7D92">
      <w:pPr>
        <w:widowControl/>
        <w:suppressAutoHyphens w:val="0"/>
        <w:autoSpaceDE w:val="0"/>
        <w:autoSpaceDN w:val="0"/>
        <w:adjustRightInd w:val="0"/>
        <w:rPr>
          <w:rFonts w:eastAsia="Calibri"/>
          <w:kern w:val="0"/>
          <w:lang w:eastAsia="en-US"/>
        </w:rPr>
      </w:pPr>
      <w:r>
        <w:rPr>
          <w:rFonts w:eastAsia="Calibri"/>
          <w:color w:val="000000"/>
          <w:kern w:val="0"/>
          <w:lang w:eastAsia="en-US"/>
        </w:rPr>
        <w:t>Развитие ребѐнка http://www.razvitierebenka.com/2013/03/detyam-o-gribah.html#.UpUSodJdV8U</w:t>
      </w:r>
    </w:p>
    <w:p w:rsidR="006D7D92" w:rsidRDefault="006D7D92" w:rsidP="006D7D92">
      <w:pPr>
        <w:widowControl/>
        <w:suppressAutoHyphens w:val="0"/>
        <w:spacing w:after="200" w:line="276" w:lineRule="auto"/>
        <w:rPr>
          <w:rFonts w:eastAsia="Calibri"/>
          <w:kern w:val="0"/>
          <w:lang w:eastAsia="en-US"/>
        </w:rPr>
      </w:pPr>
    </w:p>
    <w:p w:rsidR="006D7D92" w:rsidRDefault="006D7D92" w:rsidP="006D7D92">
      <w:pPr>
        <w:keepNext/>
        <w:widowControl/>
        <w:suppressAutoHyphens w:val="0"/>
        <w:overflowPunct w:val="0"/>
        <w:autoSpaceDE w:val="0"/>
        <w:autoSpaceDN w:val="0"/>
        <w:adjustRightInd w:val="0"/>
        <w:outlineLvl w:val="6"/>
        <w:rPr>
          <w:rFonts w:eastAsia="Times New Roman"/>
          <w:b/>
          <w:kern w:val="0"/>
        </w:rPr>
      </w:pPr>
    </w:p>
    <w:p w:rsidR="006D7D92" w:rsidRDefault="006D7D92" w:rsidP="006D7D92">
      <w:pPr>
        <w:keepNext/>
        <w:widowControl/>
        <w:suppressAutoHyphens w:val="0"/>
        <w:overflowPunct w:val="0"/>
        <w:autoSpaceDE w:val="0"/>
        <w:autoSpaceDN w:val="0"/>
        <w:adjustRightInd w:val="0"/>
        <w:outlineLvl w:val="6"/>
        <w:rPr>
          <w:rFonts w:eastAsia="Times New Roman"/>
          <w:b/>
          <w:kern w:val="0"/>
        </w:rPr>
      </w:pPr>
    </w:p>
    <w:p w:rsidR="006D7D92" w:rsidRDefault="006D7D92" w:rsidP="006D7D92">
      <w:pPr>
        <w:keepNext/>
        <w:widowControl/>
        <w:suppressAutoHyphens w:val="0"/>
        <w:overflowPunct w:val="0"/>
        <w:autoSpaceDE w:val="0"/>
        <w:autoSpaceDN w:val="0"/>
        <w:adjustRightInd w:val="0"/>
        <w:outlineLvl w:val="6"/>
        <w:rPr>
          <w:rFonts w:eastAsia="Times New Roman"/>
          <w:b/>
          <w:kern w:val="0"/>
        </w:rPr>
      </w:pPr>
    </w:p>
    <w:p w:rsidR="006D7D92" w:rsidRDefault="006D7D92" w:rsidP="006D7D92">
      <w:pPr>
        <w:keepNext/>
        <w:widowControl/>
        <w:suppressAutoHyphens w:val="0"/>
        <w:overflowPunct w:val="0"/>
        <w:autoSpaceDE w:val="0"/>
        <w:autoSpaceDN w:val="0"/>
        <w:adjustRightInd w:val="0"/>
        <w:outlineLvl w:val="6"/>
        <w:rPr>
          <w:rFonts w:eastAsia="Times New Roman"/>
          <w:b/>
          <w:kern w:val="0"/>
        </w:rPr>
      </w:pPr>
    </w:p>
    <w:p w:rsidR="006D7D92" w:rsidRDefault="006D7D92" w:rsidP="006D7D92">
      <w:pPr>
        <w:keepNext/>
        <w:widowControl/>
        <w:suppressAutoHyphens w:val="0"/>
        <w:overflowPunct w:val="0"/>
        <w:autoSpaceDE w:val="0"/>
        <w:autoSpaceDN w:val="0"/>
        <w:adjustRightInd w:val="0"/>
        <w:outlineLvl w:val="6"/>
        <w:rPr>
          <w:rFonts w:eastAsia="Times New Roman"/>
          <w:b/>
          <w:kern w:val="0"/>
        </w:rPr>
      </w:pPr>
    </w:p>
    <w:p w:rsidR="006D7D92" w:rsidRDefault="006D7D92" w:rsidP="006D7D92">
      <w:pPr>
        <w:keepNext/>
        <w:widowControl/>
        <w:suppressAutoHyphens w:val="0"/>
        <w:overflowPunct w:val="0"/>
        <w:autoSpaceDE w:val="0"/>
        <w:autoSpaceDN w:val="0"/>
        <w:adjustRightInd w:val="0"/>
        <w:outlineLvl w:val="6"/>
        <w:rPr>
          <w:rFonts w:eastAsia="Times New Roman"/>
          <w:b/>
          <w:kern w:val="0"/>
        </w:rPr>
      </w:pPr>
    </w:p>
    <w:p w:rsidR="006D7D92" w:rsidRDefault="006D7D92" w:rsidP="006D7D92">
      <w:pPr>
        <w:keepNext/>
        <w:widowControl/>
        <w:suppressAutoHyphens w:val="0"/>
        <w:overflowPunct w:val="0"/>
        <w:autoSpaceDE w:val="0"/>
        <w:autoSpaceDN w:val="0"/>
        <w:adjustRightInd w:val="0"/>
        <w:outlineLvl w:val="6"/>
        <w:rPr>
          <w:rFonts w:eastAsia="Times New Roman"/>
          <w:b/>
          <w:kern w:val="0"/>
        </w:rPr>
      </w:pPr>
    </w:p>
    <w:p w:rsidR="006D7D92" w:rsidRDefault="006D7D92" w:rsidP="006D7D92">
      <w:pPr>
        <w:keepNext/>
        <w:widowControl/>
        <w:suppressAutoHyphens w:val="0"/>
        <w:overflowPunct w:val="0"/>
        <w:autoSpaceDE w:val="0"/>
        <w:autoSpaceDN w:val="0"/>
        <w:adjustRightInd w:val="0"/>
        <w:outlineLvl w:val="6"/>
        <w:rPr>
          <w:rFonts w:eastAsia="Times New Roman"/>
          <w:b/>
          <w:kern w:val="0"/>
        </w:rPr>
      </w:pPr>
    </w:p>
    <w:p w:rsidR="006D7D92" w:rsidRDefault="006D7D92"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972BE9" w:rsidRDefault="00972BE9" w:rsidP="006D7D92">
      <w:pPr>
        <w:keepNext/>
        <w:widowControl/>
        <w:suppressAutoHyphens w:val="0"/>
        <w:overflowPunct w:val="0"/>
        <w:autoSpaceDE w:val="0"/>
        <w:autoSpaceDN w:val="0"/>
        <w:adjustRightInd w:val="0"/>
        <w:outlineLvl w:val="6"/>
        <w:rPr>
          <w:rFonts w:eastAsia="Times New Roman"/>
          <w:b/>
          <w:kern w:val="0"/>
        </w:rPr>
      </w:pPr>
    </w:p>
    <w:p w:rsidR="00FC21F6" w:rsidRDefault="00FC21F6" w:rsidP="00FC21F6">
      <w:pPr>
        <w:widowControl/>
        <w:suppressAutoHyphens w:val="0"/>
        <w:spacing w:line="276" w:lineRule="auto"/>
        <w:jc w:val="both"/>
        <w:rPr>
          <w:rFonts w:eastAsia="Times New Roman"/>
          <w:b/>
          <w:kern w:val="0"/>
        </w:rPr>
      </w:pPr>
      <w:bookmarkStart w:id="0" w:name="_GoBack"/>
    </w:p>
    <w:p w:rsidR="00FC21F6" w:rsidRDefault="00FC21F6" w:rsidP="00FC21F6">
      <w:pPr>
        <w:widowControl/>
        <w:suppressAutoHyphens w:val="0"/>
        <w:spacing w:line="276" w:lineRule="auto"/>
        <w:jc w:val="both"/>
        <w:rPr>
          <w:rFonts w:eastAsia="Times New Roman"/>
          <w:b/>
          <w:kern w:val="0"/>
        </w:rPr>
      </w:pPr>
    </w:p>
    <w:p w:rsidR="00FC21F6" w:rsidRDefault="00FC21F6" w:rsidP="00FC21F6">
      <w:pPr>
        <w:widowControl/>
        <w:suppressAutoHyphens w:val="0"/>
        <w:spacing w:line="276" w:lineRule="auto"/>
        <w:jc w:val="both"/>
        <w:rPr>
          <w:rFonts w:eastAsia="Times New Roman"/>
          <w:b/>
          <w:kern w:val="0"/>
        </w:rPr>
      </w:pPr>
    </w:p>
    <w:p w:rsidR="00FC21F6" w:rsidRDefault="00FC21F6" w:rsidP="00FC21F6">
      <w:pPr>
        <w:widowControl/>
        <w:suppressAutoHyphens w:val="0"/>
        <w:spacing w:line="276" w:lineRule="auto"/>
        <w:jc w:val="both"/>
        <w:rPr>
          <w:rFonts w:eastAsia="Times New Roman"/>
          <w:b/>
          <w:kern w:val="0"/>
        </w:rPr>
      </w:pPr>
    </w:p>
    <w:p w:rsidR="00FC21F6" w:rsidRDefault="00FC21F6" w:rsidP="00FC21F6">
      <w:pPr>
        <w:widowControl/>
        <w:suppressAutoHyphens w:val="0"/>
        <w:spacing w:line="276" w:lineRule="auto"/>
        <w:jc w:val="both"/>
        <w:rPr>
          <w:rFonts w:eastAsia="Times New Roman"/>
          <w:b/>
          <w:kern w:val="0"/>
        </w:rPr>
      </w:pPr>
    </w:p>
    <w:p w:rsidR="00FC21F6" w:rsidRDefault="00D169B7" w:rsidP="00D169B7">
      <w:pPr>
        <w:widowControl/>
        <w:suppressAutoHyphens w:val="0"/>
        <w:spacing w:line="276" w:lineRule="auto"/>
        <w:rPr>
          <w:rFonts w:eastAsia="Calibri"/>
          <w:b/>
          <w:kern w:val="0"/>
          <w:lang w:eastAsia="en-US"/>
        </w:rPr>
      </w:pPr>
      <w:r>
        <w:rPr>
          <w:rFonts w:eastAsia="Times New Roman"/>
          <w:b/>
          <w:kern w:val="0"/>
        </w:rPr>
        <w:t xml:space="preserve"> </w:t>
      </w:r>
      <w:r w:rsidR="004C192B">
        <w:rPr>
          <w:rFonts w:eastAsia="Times New Roman"/>
          <w:b/>
          <w:kern w:val="0"/>
        </w:rPr>
        <w:t xml:space="preserve">                              </w:t>
      </w:r>
      <w:r>
        <w:rPr>
          <w:rFonts w:eastAsia="Times New Roman"/>
          <w:b/>
          <w:kern w:val="0"/>
        </w:rPr>
        <w:t xml:space="preserve"> </w:t>
      </w:r>
      <w:r w:rsidR="006D7D92" w:rsidRPr="00FC21F6">
        <w:rPr>
          <w:rFonts w:eastAsia="Calibri"/>
          <w:b/>
          <w:kern w:val="0"/>
          <w:lang w:eastAsia="en-US"/>
        </w:rPr>
        <w:t>КАЛЕНДАРНО-ТЕМАТИЧЕСКОЕ ПЛАНИРОВАНИЕ</w:t>
      </w:r>
    </w:p>
    <w:p w:rsidR="00FC21F6" w:rsidRDefault="006D7D92" w:rsidP="00FC21F6">
      <w:pPr>
        <w:widowControl/>
        <w:suppressAutoHyphens w:val="0"/>
        <w:spacing w:line="276" w:lineRule="auto"/>
        <w:jc w:val="center"/>
        <w:rPr>
          <w:rFonts w:eastAsia="Calibri"/>
          <w:b/>
          <w:kern w:val="0"/>
          <w:lang w:eastAsia="en-US"/>
        </w:rPr>
      </w:pPr>
      <w:r w:rsidRPr="00FC21F6">
        <w:rPr>
          <w:rFonts w:eastAsia="Calibri"/>
          <w:b/>
          <w:kern w:val="0"/>
          <w:lang w:eastAsia="en-US"/>
        </w:rPr>
        <w:t>ПО МАТЕМАТИКЕ</w:t>
      </w:r>
    </w:p>
    <w:p w:rsidR="006D7D92" w:rsidRPr="00FC21F6" w:rsidRDefault="006D7D92" w:rsidP="00FC21F6">
      <w:pPr>
        <w:widowControl/>
        <w:suppressAutoHyphens w:val="0"/>
        <w:spacing w:line="276" w:lineRule="auto"/>
        <w:jc w:val="center"/>
        <w:rPr>
          <w:rFonts w:eastAsia="Calibri"/>
          <w:b/>
          <w:kern w:val="0"/>
          <w:lang w:eastAsia="en-US"/>
        </w:rPr>
      </w:pPr>
      <w:r w:rsidRPr="00FC21F6">
        <w:rPr>
          <w:rFonts w:eastAsia="Times New Roman"/>
          <w:b/>
          <w:kern w:val="0"/>
        </w:rPr>
        <w:t>ДЛЯ 3 КЛАССА</w:t>
      </w:r>
      <w:r w:rsidR="00FC21F6">
        <w:rPr>
          <w:rFonts w:eastAsia="Times New Roman"/>
          <w:b/>
          <w:kern w:val="0"/>
        </w:rPr>
        <w:t xml:space="preserve"> по АООП</w:t>
      </w:r>
    </w:p>
    <w:p w:rsidR="006D7D92" w:rsidRPr="00FC21F6" w:rsidRDefault="006D7D92" w:rsidP="00FC21F6">
      <w:pPr>
        <w:keepNext/>
        <w:widowControl/>
        <w:suppressAutoHyphens w:val="0"/>
        <w:jc w:val="center"/>
        <w:outlineLvl w:val="1"/>
        <w:rPr>
          <w:rFonts w:eastAsia="Times New Roman"/>
          <w:b/>
          <w:kern w:val="0"/>
        </w:rPr>
      </w:pPr>
    </w:p>
    <w:p w:rsidR="006D7D92" w:rsidRPr="00FC21F6" w:rsidRDefault="00972BE9" w:rsidP="00FC21F6">
      <w:pPr>
        <w:keepNext/>
        <w:widowControl/>
        <w:suppressAutoHyphens w:val="0"/>
        <w:ind w:left="-851"/>
        <w:jc w:val="center"/>
        <w:outlineLvl w:val="1"/>
        <w:rPr>
          <w:rFonts w:eastAsia="Times New Roman"/>
          <w:b/>
          <w:kern w:val="0"/>
        </w:rPr>
      </w:pPr>
      <w:r>
        <w:rPr>
          <w:rFonts w:eastAsia="Times New Roman"/>
          <w:b/>
          <w:kern w:val="0"/>
        </w:rPr>
        <w:t xml:space="preserve">                  </w:t>
      </w:r>
      <w:r w:rsidR="006D7D92" w:rsidRPr="00FC21F6">
        <w:rPr>
          <w:rFonts w:eastAsia="Times New Roman"/>
          <w:b/>
          <w:kern w:val="0"/>
        </w:rPr>
        <w:t>на 2020 – 2021 учебный год.</w:t>
      </w:r>
    </w:p>
    <w:p w:rsidR="006D7D92" w:rsidRDefault="006D7D92" w:rsidP="00FC21F6">
      <w:pPr>
        <w:widowControl/>
        <w:suppressAutoHyphens w:val="0"/>
        <w:spacing w:after="200" w:line="276" w:lineRule="auto"/>
        <w:jc w:val="center"/>
        <w:rPr>
          <w:rFonts w:eastAsia="Calibri"/>
          <w:kern w:val="0"/>
          <w:sz w:val="22"/>
          <w:szCs w:val="22"/>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31"/>
        <w:gridCol w:w="24"/>
        <w:gridCol w:w="3216"/>
        <w:gridCol w:w="4111"/>
        <w:gridCol w:w="59"/>
        <w:gridCol w:w="1216"/>
        <w:gridCol w:w="56"/>
        <w:gridCol w:w="794"/>
      </w:tblGrid>
      <w:tr w:rsidR="00C547BA" w:rsidTr="009B1239">
        <w:trPr>
          <w:trHeight w:val="421"/>
        </w:trPr>
        <w:tc>
          <w:tcPr>
            <w:tcW w:w="720" w:type="dxa"/>
            <w:gridSpan w:val="3"/>
            <w:vMerge w:val="restart"/>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p w:rsidR="006D7D92" w:rsidRDefault="006D7D92">
            <w:pPr>
              <w:widowControl/>
              <w:suppressAutoHyphens w:val="0"/>
              <w:rPr>
                <w:rFonts w:eastAsia="Calibri"/>
                <w:kern w:val="0"/>
              </w:rPr>
            </w:pPr>
            <w:r>
              <w:rPr>
                <w:rFonts w:eastAsia="Calibri"/>
                <w:kern w:val="0"/>
              </w:rPr>
              <w:t>№</w:t>
            </w:r>
          </w:p>
        </w:tc>
        <w:tc>
          <w:tcPr>
            <w:tcW w:w="3216" w:type="dxa"/>
            <w:vMerge w:val="restart"/>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p w:rsidR="006D7D92" w:rsidRDefault="006D7D92">
            <w:pPr>
              <w:widowControl/>
              <w:suppressAutoHyphens w:val="0"/>
              <w:rPr>
                <w:rFonts w:eastAsia="Calibri"/>
                <w:kern w:val="0"/>
              </w:rPr>
            </w:pPr>
            <w:r>
              <w:rPr>
                <w:rFonts w:eastAsia="Calibri"/>
                <w:kern w:val="0"/>
              </w:rPr>
              <w:t xml:space="preserve">                  Раздел</w:t>
            </w:r>
          </w:p>
        </w:tc>
        <w:tc>
          <w:tcPr>
            <w:tcW w:w="4111" w:type="dxa"/>
            <w:vMerge w:val="restart"/>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p w:rsidR="006D7D92" w:rsidRDefault="006D7D92">
            <w:pPr>
              <w:widowControl/>
              <w:suppressAutoHyphens w:val="0"/>
              <w:rPr>
                <w:rFonts w:eastAsia="Calibri"/>
                <w:kern w:val="0"/>
              </w:rPr>
            </w:pPr>
            <w:r>
              <w:rPr>
                <w:rFonts w:eastAsia="Calibri"/>
                <w:kern w:val="0"/>
              </w:rPr>
              <w:t xml:space="preserve">                         Тема</w:t>
            </w:r>
          </w:p>
        </w:tc>
        <w:tc>
          <w:tcPr>
            <w:tcW w:w="2125" w:type="dxa"/>
            <w:gridSpan w:val="4"/>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p w:rsidR="006D7D92" w:rsidRDefault="006D7D92">
            <w:pPr>
              <w:widowControl/>
              <w:suppressAutoHyphens w:val="0"/>
              <w:rPr>
                <w:rFonts w:eastAsia="Calibri"/>
                <w:kern w:val="0"/>
              </w:rPr>
            </w:pPr>
            <w:r>
              <w:rPr>
                <w:rFonts w:eastAsia="Calibri"/>
                <w:kern w:val="0"/>
              </w:rPr>
              <w:t xml:space="preserve">                 Календарные сроки</w:t>
            </w:r>
          </w:p>
        </w:tc>
      </w:tr>
      <w:tr w:rsidR="00E150A7" w:rsidTr="009B1239">
        <w:trPr>
          <w:trHeight w:val="375"/>
        </w:trPr>
        <w:tc>
          <w:tcPr>
            <w:tcW w:w="720" w:type="dxa"/>
            <w:gridSpan w:val="3"/>
            <w:vMerge/>
            <w:tcBorders>
              <w:top w:val="single" w:sz="4" w:space="0" w:color="auto"/>
              <w:left w:val="single" w:sz="4" w:space="0" w:color="auto"/>
              <w:bottom w:val="single" w:sz="4" w:space="0" w:color="auto"/>
              <w:right w:val="single" w:sz="4" w:space="0" w:color="auto"/>
            </w:tcBorders>
            <w:vAlign w:val="center"/>
            <w:hideMark/>
          </w:tcPr>
          <w:p w:rsidR="006D7D92" w:rsidRDefault="006D7D92">
            <w:pPr>
              <w:widowControl/>
              <w:suppressAutoHyphens w:val="0"/>
              <w:rPr>
                <w:rFonts w:eastAsia="Calibri"/>
                <w:kern w:val="0"/>
              </w:rPr>
            </w:pPr>
          </w:p>
        </w:tc>
        <w:tc>
          <w:tcPr>
            <w:tcW w:w="3216" w:type="dxa"/>
            <w:vMerge/>
            <w:tcBorders>
              <w:top w:val="single" w:sz="4" w:space="0" w:color="auto"/>
              <w:left w:val="single" w:sz="4" w:space="0" w:color="auto"/>
              <w:bottom w:val="single" w:sz="4" w:space="0" w:color="auto"/>
              <w:right w:val="single" w:sz="4" w:space="0" w:color="auto"/>
            </w:tcBorders>
            <w:vAlign w:val="center"/>
            <w:hideMark/>
          </w:tcPr>
          <w:p w:rsidR="006D7D92" w:rsidRDefault="006D7D92">
            <w:pPr>
              <w:widowControl/>
              <w:suppressAutoHyphens w:val="0"/>
              <w:rPr>
                <w:rFonts w:eastAsia="Calibri"/>
                <w:kern w:val="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6D7D92" w:rsidRDefault="006D7D92">
            <w:pPr>
              <w:widowControl/>
              <w:suppressAutoHyphens w:val="0"/>
              <w:rPr>
                <w:rFonts w:eastAsia="Calibri"/>
                <w:kern w:val="0"/>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 xml:space="preserve">     план </w:t>
            </w:r>
          </w:p>
        </w:tc>
        <w:tc>
          <w:tcPr>
            <w:tcW w:w="850"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 xml:space="preserve">    факт</w:t>
            </w:r>
          </w:p>
        </w:tc>
      </w:tr>
      <w:tr w:rsidR="006D7D92" w:rsidTr="009B1239">
        <w:trPr>
          <w:trHeight w:val="195"/>
        </w:trPr>
        <w:tc>
          <w:tcPr>
            <w:tcW w:w="10172" w:type="dxa"/>
            <w:gridSpan w:val="9"/>
            <w:tcBorders>
              <w:top w:val="single" w:sz="4" w:space="0" w:color="auto"/>
              <w:left w:val="single" w:sz="4" w:space="0" w:color="auto"/>
              <w:bottom w:val="single" w:sz="4" w:space="0" w:color="auto"/>
              <w:right w:val="single" w:sz="4" w:space="0" w:color="auto"/>
            </w:tcBorders>
            <w:hideMark/>
          </w:tcPr>
          <w:p w:rsidR="006D7D92" w:rsidRDefault="00FC21F6">
            <w:pPr>
              <w:widowControl/>
              <w:suppressAutoHyphens w:val="0"/>
              <w:rPr>
                <w:rFonts w:eastAsia="Calibri"/>
                <w:b/>
                <w:kern w:val="0"/>
              </w:rPr>
            </w:pPr>
            <w:r>
              <w:rPr>
                <w:rFonts w:eastAsia="Calibri"/>
                <w:b/>
                <w:kern w:val="0"/>
              </w:rPr>
              <w:t xml:space="preserve">                                      1 четверть</w:t>
            </w:r>
            <w:proofErr w:type="gramStart"/>
            <w:r>
              <w:rPr>
                <w:rFonts w:eastAsia="Calibri"/>
                <w:b/>
                <w:kern w:val="0"/>
              </w:rPr>
              <w:t xml:space="preserve"> :</w:t>
            </w:r>
            <w:proofErr w:type="gramEnd"/>
            <w:r>
              <w:rPr>
                <w:rFonts w:eastAsia="Calibri"/>
                <w:b/>
                <w:kern w:val="0"/>
              </w:rPr>
              <w:t xml:space="preserve"> недель 9   </w:t>
            </w:r>
            <w:r w:rsidR="006D7D92">
              <w:rPr>
                <w:rFonts w:eastAsia="Calibri"/>
                <w:b/>
                <w:kern w:val="0"/>
              </w:rPr>
              <w:t>часов 45</w:t>
            </w: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w:t>
            </w:r>
          </w:p>
        </w:tc>
        <w:tc>
          <w:tcPr>
            <w:tcW w:w="3240" w:type="dxa"/>
            <w:gridSpan w:val="2"/>
            <w:tcBorders>
              <w:top w:val="single" w:sz="4" w:space="0" w:color="auto"/>
              <w:left w:val="single" w:sz="4" w:space="0" w:color="auto"/>
              <w:bottom w:val="single" w:sz="4" w:space="0" w:color="auto"/>
              <w:right w:val="single" w:sz="4" w:space="0" w:color="auto"/>
            </w:tcBorders>
            <w:hideMark/>
          </w:tcPr>
          <w:p w:rsidR="006D7D92" w:rsidRDefault="006B7C75">
            <w:pPr>
              <w:widowControl/>
              <w:suppressAutoHyphens w:val="0"/>
              <w:rPr>
                <w:rFonts w:eastAsia="Calibri"/>
                <w:b/>
                <w:kern w:val="0"/>
              </w:rPr>
            </w:pPr>
            <w:r>
              <w:rPr>
                <w:rFonts w:eastAsia="Calibri"/>
                <w:b/>
                <w:kern w:val="0"/>
              </w:rPr>
              <w:t xml:space="preserve">Повторение   </w:t>
            </w: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Нумерация чисел в пределах 20.</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01.09.20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2</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Числа однозначные и двузначные, их состав</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01.09.20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1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3</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Увеличение,  уменьшение числа на единицу</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02.09.20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4</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Сравнение чисел</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03.09.20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5</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Входная контрольная работа №1</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04.09.20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6</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Работа над ошибками.</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07.09.20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7</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 xml:space="preserve"> Линии прямые, кривые.</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08.09.20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89"/>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8</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Отрезок, луч.</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09.09.20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9</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B7C75">
            <w:pPr>
              <w:widowControl/>
              <w:suppressAutoHyphens w:val="0"/>
              <w:rPr>
                <w:rFonts w:eastAsia="Calibri"/>
                <w:kern w:val="0"/>
              </w:rPr>
            </w:pPr>
            <w:r>
              <w:rPr>
                <w:rFonts w:eastAsia="Calibri"/>
                <w:b/>
                <w:kern w:val="0"/>
                <w:lang w:eastAsia="en-US"/>
              </w:rPr>
              <w:t xml:space="preserve">Числа, полученные при измерении величин </w:t>
            </w: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lang w:eastAsia="en-US"/>
              </w:rPr>
            </w:pPr>
            <w:r>
              <w:rPr>
                <w:rFonts w:eastAsia="Calibri"/>
                <w:kern w:val="0"/>
              </w:rPr>
              <w:t xml:space="preserve"> Числа, полученные при измерении величин. Меры стоимости.</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10.09.20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10</w:t>
            </w:r>
          </w:p>
        </w:tc>
        <w:tc>
          <w:tcPr>
            <w:tcW w:w="3240"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Числа, полученные при измерении  длины.</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11.09.20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11</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lang w:eastAsia="en-US"/>
              </w:rPr>
            </w:pPr>
            <w:r>
              <w:rPr>
                <w:rFonts w:eastAsia="Calibri"/>
                <w:kern w:val="0"/>
                <w:lang w:eastAsia="en-US"/>
              </w:rPr>
              <w:t>Меры стоимости</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FC21F6">
            <w:pPr>
              <w:widowControl/>
              <w:suppressAutoHyphens w:val="0"/>
              <w:rPr>
                <w:rFonts w:eastAsia="Calibri"/>
                <w:kern w:val="0"/>
              </w:rPr>
            </w:pPr>
            <w:r>
              <w:rPr>
                <w:rFonts w:eastAsia="Calibri"/>
                <w:kern w:val="0"/>
              </w:rPr>
              <w:t>14.</w:t>
            </w:r>
            <w:r w:rsidR="006D7D92">
              <w:rPr>
                <w:rFonts w:eastAsia="Calibri"/>
                <w:kern w:val="0"/>
              </w:rPr>
              <w:t>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12</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Меры измерения массы</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15.09.20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13</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Числа, полученные при измерении  времени</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FC21F6">
            <w:pPr>
              <w:widowControl/>
              <w:suppressAutoHyphens w:val="0"/>
              <w:rPr>
                <w:rFonts w:eastAsia="Calibri"/>
                <w:kern w:val="0"/>
              </w:rPr>
            </w:pPr>
            <w:r>
              <w:rPr>
                <w:rFonts w:eastAsia="Calibri"/>
                <w:kern w:val="0"/>
              </w:rPr>
              <w:t>16.</w:t>
            </w:r>
            <w:r w:rsidR="006D7D92">
              <w:rPr>
                <w:rFonts w:eastAsia="Calibri"/>
                <w:kern w:val="0"/>
              </w:rPr>
              <w:t>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14</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 xml:space="preserve">Закрепление. </w:t>
            </w:r>
            <w:proofErr w:type="gramStart"/>
            <w:r>
              <w:rPr>
                <w:rFonts w:eastAsia="Calibri"/>
                <w:kern w:val="0"/>
              </w:rPr>
              <w:t>Числа</w:t>
            </w:r>
            <w:proofErr w:type="gramEnd"/>
            <w:r>
              <w:rPr>
                <w:rFonts w:eastAsia="Calibri"/>
                <w:kern w:val="0"/>
              </w:rPr>
              <w:t xml:space="preserve"> полученные при измерении величин</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17.09.20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15</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Контрольная работа   №2 «Нумерация в пределах  20»</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18.09.20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16</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lang w:eastAsia="en-US"/>
              </w:rPr>
            </w:pPr>
            <w:r>
              <w:rPr>
                <w:rFonts w:eastAsia="Calibri"/>
                <w:kern w:val="0"/>
              </w:rPr>
              <w:t>Работа над ошибками</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t>21.09.20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17</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Пересечение линий.</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t>22.09.20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18</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Решение примеров вида    15+2,    16-2</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t>23.09.20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19</w:t>
            </w:r>
          </w:p>
        </w:tc>
        <w:tc>
          <w:tcPr>
            <w:tcW w:w="3240"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b/>
                <w:kern w:val="0"/>
              </w:rPr>
            </w:pPr>
            <w:r>
              <w:rPr>
                <w:rFonts w:eastAsia="Calibri"/>
                <w:b/>
                <w:kern w:val="0"/>
              </w:rPr>
              <w:t xml:space="preserve">Сложение и вычитание чисел второго десятка без перехода через </w:t>
            </w:r>
            <w:r w:rsidR="006B7C75">
              <w:rPr>
                <w:rFonts w:eastAsia="Calibri"/>
                <w:b/>
                <w:kern w:val="0"/>
              </w:rPr>
              <w:t xml:space="preserve">десяток  </w:t>
            </w: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Решение задач по краткой записи</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t>24.09.20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20</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Решение задач по краткой записи</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t>25.09.20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21</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Решение примеров вида   13+ 5, 20-3</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t>28.09.20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22</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Решение примеров вида 16-12</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t>29.09.20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23</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Решение примеров вида     20 -18</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30.09.20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24</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 xml:space="preserve">Вычитание из числа 0    </w:t>
            </w:r>
            <w:proofErr w:type="gramStart"/>
            <w:r>
              <w:rPr>
                <w:rFonts w:eastAsia="Calibri"/>
                <w:kern w:val="0"/>
              </w:rPr>
              <w:t xml:space="preserve">( </w:t>
            </w:r>
            <w:proofErr w:type="gramEnd"/>
            <w:r>
              <w:rPr>
                <w:rFonts w:eastAsia="Calibri"/>
                <w:kern w:val="0"/>
              </w:rPr>
              <w:t xml:space="preserve">нуля). </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01.10.20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25</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Контрольная работа № 3.</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t>02.10.20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2</w:t>
            </w:r>
            <w:r w:rsidR="006B7C75">
              <w:rPr>
                <w:rFonts w:eastAsia="Calibri"/>
                <w:kern w:val="0"/>
              </w:rPr>
              <w:t>6</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D7D92" w:rsidRDefault="006D7D92">
            <w:pPr>
              <w:widowControl/>
              <w:suppressAutoHyphens w:val="0"/>
              <w:rPr>
                <w:rFonts w:eastAsia="Calibri"/>
                <w:kern w:val="0"/>
              </w:rPr>
            </w:pPr>
            <w:r>
              <w:rPr>
                <w:rFonts w:eastAsia="Calibri"/>
                <w:kern w:val="0"/>
              </w:rPr>
              <w:t>Работа над ошибками</w:t>
            </w:r>
            <w:r w:rsidR="006B7C75">
              <w:rPr>
                <w:rFonts w:eastAsia="Calibri"/>
                <w:kern w:val="0"/>
              </w:rPr>
              <w:t xml:space="preserve">. </w:t>
            </w:r>
            <w:r>
              <w:rPr>
                <w:rFonts w:eastAsia="Calibri"/>
                <w:kern w:val="0"/>
              </w:rPr>
              <w:t xml:space="preserve">Точка </w:t>
            </w:r>
            <w:r>
              <w:rPr>
                <w:rFonts w:eastAsia="Calibri"/>
                <w:kern w:val="0"/>
              </w:rPr>
              <w:lastRenderedPageBreak/>
              <w:t>пересечения линий</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lastRenderedPageBreak/>
              <w:t>05.10.20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D7D92" w:rsidRDefault="006B7C75">
            <w:pPr>
              <w:widowControl/>
              <w:suppressAutoHyphens w:val="0"/>
              <w:rPr>
                <w:rFonts w:eastAsia="Calibri"/>
                <w:kern w:val="0"/>
              </w:rPr>
            </w:pPr>
            <w:r>
              <w:rPr>
                <w:rFonts w:eastAsia="Calibri"/>
                <w:kern w:val="0"/>
              </w:rPr>
              <w:lastRenderedPageBreak/>
              <w:t>27</w:t>
            </w:r>
          </w:p>
        </w:tc>
        <w:tc>
          <w:tcPr>
            <w:tcW w:w="324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r>
              <w:rPr>
                <w:rFonts w:eastAsia="Calibri"/>
                <w:kern w:val="0"/>
              </w:rPr>
              <w:t xml:space="preserve">Дополнение до десятка однозначных чисел. </w:t>
            </w:r>
          </w:p>
        </w:tc>
        <w:tc>
          <w:tcPr>
            <w:tcW w:w="1275" w:type="dxa"/>
            <w:gridSpan w:val="2"/>
            <w:tcBorders>
              <w:top w:val="single" w:sz="4" w:space="0" w:color="auto"/>
              <w:left w:val="single" w:sz="4" w:space="0" w:color="auto"/>
              <w:bottom w:val="single" w:sz="4" w:space="0" w:color="auto"/>
              <w:right w:val="single" w:sz="4" w:space="0" w:color="auto"/>
            </w:tcBorders>
            <w:hideMark/>
          </w:tcPr>
          <w:p w:rsidR="006D7D92" w:rsidRDefault="006D7D92">
            <w:r>
              <w:t>06.10.20</w:t>
            </w:r>
          </w:p>
        </w:tc>
        <w:tc>
          <w:tcPr>
            <w:tcW w:w="850" w:type="dxa"/>
            <w:gridSpan w:val="2"/>
            <w:tcBorders>
              <w:top w:val="single" w:sz="4" w:space="0" w:color="auto"/>
              <w:left w:val="single" w:sz="4" w:space="0" w:color="auto"/>
              <w:bottom w:val="single" w:sz="4" w:space="0" w:color="auto"/>
              <w:right w:val="single" w:sz="4" w:space="0" w:color="auto"/>
            </w:tcBorders>
          </w:tcPr>
          <w:p w:rsidR="006D7D92" w:rsidRDefault="006D7D92">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28</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r>
              <w:rPr>
                <w:rFonts w:eastAsia="Calibri"/>
                <w:kern w:val="0"/>
              </w:rPr>
              <w:t>Разложение однозначных  чисел.</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07.10.20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29</w:t>
            </w:r>
          </w:p>
        </w:tc>
        <w:tc>
          <w:tcPr>
            <w:tcW w:w="3240"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b/>
                <w:kern w:val="0"/>
              </w:rPr>
            </w:pPr>
            <w:r>
              <w:rPr>
                <w:rFonts w:eastAsia="Calibri"/>
                <w:b/>
                <w:kern w:val="0"/>
              </w:rPr>
              <w:t>Сложение с переходом через десяток</w:t>
            </w: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Прибавление числа 9.</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08.10.20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30</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Прибавление числа 8.</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09.10.20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31</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Разложение однозначного числа на 2 числа</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12.10.20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32</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 xml:space="preserve">Прибавление числа 7. </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13.10.20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33</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Разложение однозначного числа на 2 числа. Прибавление чисел 6,5.</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14.10.20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34</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Прибавление чисел 4,3,2.</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15.10.20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35</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 xml:space="preserve">Таблица сложения однозначных чисел. </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16.10.20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36</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Таблица сложения однозначных чисел</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19.10.20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37</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Контрольная работа№4 за 1четверть  по теме:  «Сложение с переходом через десяток</w:t>
            </w:r>
            <w:proofErr w:type="gramStart"/>
            <w:r>
              <w:rPr>
                <w:rFonts w:eastAsia="Calibri"/>
                <w:kern w:val="0"/>
              </w:rPr>
              <w:t>.».</w:t>
            </w:r>
            <w:proofErr w:type="gramEnd"/>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20.10.20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38</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Работа над ошибками Виды углов. Построение.</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21.10.20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39</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Разложение двузначных  чисел на десятки и единицы. Решение составных арифметических задач.</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22.10.20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40</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r>
              <w:rPr>
                <w:rFonts w:eastAsia="Calibri"/>
                <w:b/>
                <w:kern w:val="0"/>
              </w:rPr>
              <w:t>Вычитани</w:t>
            </w:r>
            <w:r w:rsidR="00FC21F6">
              <w:rPr>
                <w:rFonts w:eastAsia="Calibri"/>
                <w:b/>
                <w:kern w:val="0"/>
              </w:rPr>
              <w:t>е с переходом через десяток</w:t>
            </w:r>
          </w:p>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Решение примеров вида:12-3</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23.10.20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41</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Решение примеров вида:11-4</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26.10.20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42</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Закрепление  примеров вида:12-3</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27.10.20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43</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Закрепление  примеров вида:11-4</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28.10.20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44</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Разложение двузначных  чисел на десятки и единицы. Решение составных арифметических задач.</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sidP="006B7C75">
            <w:r>
              <w:t>29.10.20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E150A7" w:rsidTr="009B1239">
        <w:trPr>
          <w:trHeight w:val="195"/>
        </w:trPr>
        <w:tc>
          <w:tcPr>
            <w:tcW w:w="696" w:type="dxa"/>
            <w:gridSpan w:val="2"/>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45</w:t>
            </w:r>
          </w:p>
        </w:tc>
        <w:tc>
          <w:tcPr>
            <w:tcW w:w="324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Решение составных арифметических задач.</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
              <w:t>30.10.20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kern w:val="0"/>
              </w:rPr>
            </w:pPr>
          </w:p>
        </w:tc>
      </w:tr>
      <w:tr w:rsidR="006B7C75" w:rsidTr="009B1239">
        <w:trPr>
          <w:trHeight w:val="210"/>
        </w:trPr>
        <w:tc>
          <w:tcPr>
            <w:tcW w:w="10172" w:type="dxa"/>
            <w:gridSpan w:val="9"/>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b/>
                <w:kern w:val="0"/>
              </w:rPr>
            </w:pPr>
            <w:r>
              <w:rPr>
                <w:rFonts w:eastAsia="Calibri"/>
                <w:b/>
                <w:kern w:val="0"/>
              </w:rPr>
              <w:t xml:space="preserve">                                                                          2 четверть: недель 7   часов 35</w:t>
            </w: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46</w:t>
            </w:r>
          </w:p>
        </w:tc>
        <w:tc>
          <w:tcPr>
            <w:tcW w:w="3271" w:type="dxa"/>
            <w:gridSpan w:val="3"/>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Решение примеров вида:13-7</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
              <w:t>09.11.20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47</w:t>
            </w:r>
          </w:p>
        </w:tc>
        <w:tc>
          <w:tcPr>
            <w:tcW w:w="3271" w:type="dxa"/>
            <w:gridSpan w:val="3"/>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Решение примеров вида:15-6</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
              <w:t>10.11.20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48</w:t>
            </w:r>
          </w:p>
        </w:tc>
        <w:tc>
          <w:tcPr>
            <w:tcW w:w="3271" w:type="dxa"/>
            <w:gridSpan w:val="3"/>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Решение примеров вида:16-8</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
              <w:t>11.11.20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49</w:t>
            </w:r>
          </w:p>
        </w:tc>
        <w:tc>
          <w:tcPr>
            <w:tcW w:w="3271" w:type="dxa"/>
            <w:gridSpan w:val="3"/>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Решение примеров вида:17-9,18-9</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
              <w:t>12.11.20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50</w:t>
            </w:r>
          </w:p>
        </w:tc>
        <w:tc>
          <w:tcPr>
            <w:tcW w:w="3271" w:type="dxa"/>
            <w:gridSpan w:val="3"/>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6B7C75" w:rsidRDefault="006B7C75">
            <w:pPr>
              <w:widowControl/>
              <w:suppressAutoHyphens w:val="0"/>
              <w:rPr>
                <w:rFonts w:eastAsia="Calibri"/>
                <w:kern w:val="0"/>
              </w:rPr>
            </w:pPr>
            <w:r>
              <w:rPr>
                <w:rFonts w:eastAsia="Calibri"/>
                <w:kern w:val="0"/>
              </w:rPr>
              <w:t xml:space="preserve">Закрепление. Решение примеров и задач </w:t>
            </w:r>
          </w:p>
        </w:tc>
        <w:tc>
          <w:tcPr>
            <w:tcW w:w="1275" w:type="dxa"/>
            <w:gridSpan w:val="2"/>
            <w:tcBorders>
              <w:top w:val="single" w:sz="4" w:space="0" w:color="auto"/>
              <w:left w:val="single" w:sz="4" w:space="0" w:color="auto"/>
              <w:bottom w:val="single" w:sz="4" w:space="0" w:color="auto"/>
              <w:right w:val="single" w:sz="4" w:space="0" w:color="auto"/>
            </w:tcBorders>
            <w:hideMark/>
          </w:tcPr>
          <w:p w:rsidR="006B7C75" w:rsidRDefault="006B7C75">
            <w:r>
              <w:t>13.11.20</w:t>
            </w:r>
          </w:p>
        </w:tc>
        <w:tc>
          <w:tcPr>
            <w:tcW w:w="850" w:type="dxa"/>
            <w:gridSpan w:val="2"/>
            <w:tcBorders>
              <w:top w:val="single" w:sz="4" w:space="0" w:color="auto"/>
              <w:left w:val="single" w:sz="4" w:space="0" w:color="auto"/>
              <w:bottom w:val="single" w:sz="4" w:space="0" w:color="auto"/>
              <w:right w:val="single" w:sz="4" w:space="0" w:color="auto"/>
            </w:tcBorders>
          </w:tcPr>
          <w:p w:rsidR="006B7C75" w:rsidRDefault="006B7C75">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51</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Контрольная работа №5 по теме: «Вычитание с переходом через десяток»</w:t>
            </w:r>
          </w:p>
        </w:tc>
        <w:tc>
          <w:tcPr>
            <w:tcW w:w="1275" w:type="dxa"/>
            <w:gridSpan w:val="2"/>
            <w:tcBorders>
              <w:top w:val="single" w:sz="4" w:space="0" w:color="auto"/>
              <w:left w:val="single" w:sz="4" w:space="0" w:color="auto"/>
              <w:bottom w:val="single" w:sz="4" w:space="0" w:color="auto"/>
              <w:right w:val="single" w:sz="4" w:space="0" w:color="auto"/>
            </w:tcBorders>
          </w:tcPr>
          <w:p w:rsidR="00240BFF" w:rsidRDefault="00240BFF" w:rsidP="00E4511B">
            <w:r>
              <w:t>16.11.20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52</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Работа над ошибками.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17.11.20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53</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Четырехугольники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18.11.20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54</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 xml:space="preserve">Сложение и вычитание с переходом через десяток  </w:t>
            </w:r>
            <w:proofErr w:type="gramStart"/>
            <w:r>
              <w:rPr>
                <w:rFonts w:eastAsia="Calibri"/>
                <w:kern w:val="0"/>
              </w:rPr>
              <w:t xml:space="preserve">( </w:t>
            </w:r>
            <w:proofErr w:type="gramEnd"/>
            <w:r>
              <w:rPr>
                <w:rFonts w:eastAsia="Calibri"/>
                <w:kern w:val="0"/>
              </w:rPr>
              <w:t>все случаи) Закрепление</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19.11.20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lastRenderedPageBreak/>
              <w:t>55</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 xml:space="preserve">Сложение и вычитание с переходом через десяток  </w:t>
            </w:r>
            <w:proofErr w:type="gramStart"/>
            <w:r>
              <w:rPr>
                <w:rFonts w:eastAsia="Calibri"/>
                <w:kern w:val="0"/>
              </w:rPr>
              <w:t xml:space="preserve">( </w:t>
            </w:r>
            <w:proofErr w:type="gramEnd"/>
            <w:r>
              <w:rPr>
                <w:rFonts w:eastAsia="Calibri"/>
                <w:kern w:val="0"/>
              </w:rPr>
              <w:t>все случаи) Закрепление</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20.11.20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56</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 xml:space="preserve">Закрепление. Решение примеров и задач </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pPr>
              <w:widowControl/>
              <w:suppressAutoHyphens w:val="0"/>
              <w:rPr>
                <w:rFonts w:eastAsia="Calibri"/>
                <w:kern w:val="0"/>
              </w:rPr>
            </w:pPr>
            <w:r>
              <w:rPr>
                <w:rFonts w:eastAsia="Calibri"/>
                <w:kern w:val="0"/>
              </w:rPr>
              <w:t>23.11.20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57</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Закрепление. Решение примеров и задач</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24.11.20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b/>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58</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Скобки. Порядок действий в примерах со скобками.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25.11.20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59</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Меры времени - год, месяц</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26.11.20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60</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Треугольники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27.11.20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61</w:t>
            </w:r>
          </w:p>
        </w:tc>
        <w:tc>
          <w:tcPr>
            <w:tcW w:w="3271" w:type="dxa"/>
            <w:gridSpan w:val="3"/>
            <w:tcBorders>
              <w:top w:val="single" w:sz="4" w:space="0" w:color="auto"/>
              <w:left w:val="single" w:sz="4" w:space="0" w:color="auto"/>
              <w:bottom w:val="single" w:sz="4" w:space="0" w:color="auto"/>
              <w:right w:val="single" w:sz="4" w:space="0" w:color="auto"/>
            </w:tcBorders>
            <w:hideMark/>
          </w:tcPr>
          <w:p w:rsidR="00240BFF" w:rsidRPr="006B7C75" w:rsidRDefault="00240BFF">
            <w:pPr>
              <w:widowControl/>
              <w:suppressAutoHyphens w:val="0"/>
              <w:rPr>
                <w:rFonts w:eastAsia="Calibri"/>
                <w:b/>
                <w:kern w:val="0"/>
              </w:rPr>
            </w:pPr>
            <w:r w:rsidRPr="006B7C75">
              <w:rPr>
                <w:rFonts w:eastAsia="Calibri"/>
                <w:b/>
                <w:kern w:val="0"/>
              </w:rPr>
              <w:t xml:space="preserve">Умножение и деление чисел второго десятка </w:t>
            </w: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Понятие об умножении как сложении одинаковых слагаемых. Знак умножения.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30.11.20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62</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Понятие об умножении как сложении одинаковых слагаемых. Знак умножения.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01.12.20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63</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Запись и чтение действия умножения.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02.12.20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64</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Закрепление. Прием умножения с помощью сложения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03.12.20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65</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Закрепление. Прием умножения с помощью сложения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04.12.20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66</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Запись и чтение действия умножения.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07.12.20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67</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Знак умножения. Запись и чтение действия умножения.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08.12.20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68</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rPr>
                <w:rFonts w:eastAsia="Calibri"/>
                <w:kern w:val="0"/>
              </w:rPr>
            </w:pPr>
            <w:r>
              <w:rPr>
                <w:rFonts w:eastAsia="Calibri"/>
                <w:kern w:val="0"/>
              </w:rPr>
              <w:t>Знак умножения. Запись и чтение действия умножения.</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240BFF" w:rsidP="00E4511B">
            <w:r>
              <w:t>09.12.20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69</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keepNext/>
              <w:widowControl/>
              <w:suppressAutoHyphens w:val="0"/>
              <w:jc w:val="center"/>
              <w:outlineLvl w:val="1"/>
              <w:rPr>
                <w:rFonts w:eastAsia="Times New Roman"/>
                <w:b/>
                <w:kern w:val="0"/>
              </w:rPr>
            </w:pPr>
            <w:r>
              <w:rPr>
                <w:rFonts w:eastAsia="Calibri"/>
                <w:kern w:val="0"/>
              </w:rPr>
              <w:t>Название компонентов и результата умножения в речи учителя</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10</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70</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t>Таблица умножения числа 2.</w:t>
            </w:r>
            <w:r>
              <w:rPr>
                <w:rFonts w:eastAsia="Calibri"/>
                <w:lang w:eastAsia="en-US"/>
              </w:rPr>
              <w:t xml:space="preserve"> Закрепление знаний.</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11</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71</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pPr>
            <w:r>
              <w:t>Таблица умножения числа 2. Закрепление знаний.</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14</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72</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pPr>
            <w:r>
              <w:t>Контрольная работа № 6 по теме: « Таблица умножения на 2»</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15</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73</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pPr>
            <w:r>
              <w:rPr>
                <w:rFonts w:eastAsia="Calibri"/>
                <w:kern w:val="0"/>
                <w:lang w:eastAsia="en-US"/>
              </w:rPr>
              <w:t>Работа над ошибками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16</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74</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pPr>
            <w:r>
              <w:rPr>
                <w:rFonts w:eastAsia="Calibri"/>
                <w:lang w:eastAsia="en-US"/>
              </w:rPr>
              <w:t>Деление на равные части.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17</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75</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pStyle w:val="1"/>
              <w:snapToGrid w:val="0"/>
              <w:rPr>
                <w:sz w:val="24"/>
              </w:rPr>
            </w:pPr>
            <w:r>
              <w:rPr>
                <w:sz w:val="24"/>
                <w:szCs w:val="24"/>
              </w:rPr>
              <w:t>Деление на равные части по содержанию</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18</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76</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pPr>
            <w:r>
              <w:t>Деление на 3, 4 равные части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21</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77</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pPr>
            <w:r>
              <w:t>Название компонентов при делении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22</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78</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pPr>
            <w:r>
              <w:t>Деление на 2.</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23</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10"/>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79</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pPr>
            <w:r>
              <w:t>Контрольная работа №7  на тему: «Деление на равные части»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sidP="00E4511B">
            <w:r>
              <w:t>24</w:t>
            </w:r>
            <w:r w:rsidR="00240BFF">
              <w:t>.12.20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E150A7" w:rsidTr="009B1239">
        <w:trPr>
          <w:trHeight w:val="236"/>
        </w:trPr>
        <w:tc>
          <w:tcPr>
            <w:tcW w:w="665" w:type="dxa"/>
            <w:tcBorders>
              <w:top w:val="single" w:sz="4" w:space="0" w:color="auto"/>
              <w:left w:val="single" w:sz="4" w:space="0" w:color="auto"/>
              <w:bottom w:val="single" w:sz="4" w:space="0" w:color="auto"/>
              <w:right w:val="single" w:sz="4" w:space="0" w:color="auto"/>
            </w:tcBorders>
            <w:hideMark/>
          </w:tcPr>
          <w:p w:rsidR="00240BFF" w:rsidRDefault="00240BFF">
            <w:pPr>
              <w:widowControl/>
              <w:suppressAutoHyphens w:val="0"/>
              <w:rPr>
                <w:rFonts w:eastAsia="Calibri"/>
                <w:kern w:val="0"/>
              </w:rPr>
            </w:pPr>
            <w:r>
              <w:rPr>
                <w:rFonts w:eastAsia="Calibri"/>
                <w:kern w:val="0"/>
              </w:rPr>
              <w:t>80</w:t>
            </w:r>
          </w:p>
        </w:tc>
        <w:tc>
          <w:tcPr>
            <w:tcW w:w="3271" w:type="dxa"/>
            <w:gridSpan w:val="3"/>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c>
          <w:tcPr>
            <w:tcW w:w="4111" w:type="dxa"/>
            <w:tcBorders>
              <w:top w:val="single" w:sz="4" w:space="0" w:color="auto"/>
              <w:left w:val="single" w:sz="4" w:space="0" w:color="auto"/>
              <w:bottom w:val="single" w:sz="4" w:space="0" w:color="auto"/>
              <w:right w:val="single" w:sz="4" w:space="0" w:color="auto"/>
            </w:tcBorders>
            <w:hideMark/>
          </w:tcPr>
          <w:p w:rsidR="00240BFF" w:rsidRDefault="00240BFF">
            <w:pPr>
              <w:keepNext/>
              <w:widowControl/>
              <w:suppressAutoHyphens w:val="0"/>
              <w:spacing w:after="200" w:line="276" w:lineRule="auto"/>
              <w:rPr>
                <w:rFonts w:eastAsia="Calibri"/>
                <w:kern w:val="0"/>
                <w:lang w:eastAsia="en-US"/>
              </w:rPr>
            </w:pPr>
            <w:r>
              <w:rPr>
                <w:rFonts w:eastAsia="Calibri"/>
                <w:kern w:val="0"/>
                <w:lang w:eastAsia="en-US"/>
              </w:rPr>
              <w:t>Работа над ошибками</w:t>
            </w:r>
          </w:p>
        </w:tc>
        <w:tc>
          <w:tcPr>
            <w:tcW w:w="1275" w:type="dxa"/>
            <w:gridSpan w:val="2"/>
            <w:tcBorders>
              <w:top w:val="single" w:sz="4" w:space="0" w:color="auto"/>
              <w:left w:val="single" w:sz="4" w:space="0" w:color="auto"/>
              <w:bottom w:val="single" w:sz="4" w:space="0" w:color="auto"/>
              <w:right w:val="single" w:sz="4" w:space="0" w:color="auto"/>
            </w:tcBorders>
            <w:hideMark/>
          </w:tcPr>
          <w:p w:rsidR="00240BFF" w:rsidRDefault="00446A42">
            <w:r>
              <w:t>25.12.20</w:t>
            </w:r>
          </w:p>
        </w:tc>
        <w:tc>
          <w:tcPr>
            <w:tcW w:w="850" w:type="dxa"/>
            <w:gridSpan w:val="2"/>
            <w:tcBorders>
              <w:top w:val="single" w:sz="4" w:space="0" w:color="auto"/>
              <w:left w:val="single" w:sz="4" w:space="0" w:color="auto"/>
              <w:bottom w:val="single" w:sz="4" w:space="0" w:color="auto"/>
              <w:right w:val="single" w:sz="4" w:space="0" w:color="auto"/>
            </w:tcBorders>
          </w:tcPr>
          <w:p w:rsidR="00240BFF" w:rsidRDefault="00240BFF">
            <w:pPr>
              <w:widowControl/>
              <w:suppressAutoHyphens w:val="0"/>
              <w:rPr>
                <w:rFonts w:eastAsia="Calibri"/>
                <w:kern w:val="0"/>
              </w:rPr>
            </w:pPr>
          </w:p>
        </w:tc>
      </w:tr>
      <w:tr w:rsidR="00446A42" w:rsidTr="009B1239">
        <w:trPr>
          <w:trHeight w:val="210"/>
        </w:trPr>
        <w:tc>
          <w:tcPr>
            <w:tcW w:w="10172" w:type="dxa"/>
            <w:gridSpan w:val="9"/>
            <w:tcBorders>
              <w:top w:val="single" w:sz="4" w:space="0" w:color="auto"/>
              <w:left w:val="single" w:sz="4" w:space="0" w:color="auto"/>
              <w:bottom w:val="single" w:sz="4" w:space="0" w:color="auto"/>
              <w:right w:val="single" w:sz="4" w:space="0" w:color="auto"/>
            </w:tcBorders>
            <w:hideMark/>
          </w:tcPr>
          <w:p w:rsidR="00446A42" w:rsidRDefault="00446A42" w:rsidP="00E4511B">
            <w:pPr>
              <w:widowControl/>
              <w:suppressAutoHyphens w:val="0"/>
              <w:rPr>
                <w:rFonts w:eastAsia="Calibri"/>
                <w:b/>
                <w:kern w:val="0"/>
              </w:rPr>
            </w:pPr>
            <w:r>
              <w:rPr>
                <w:rFonts w:eastAsia="Calibri"/>
                <w:b/>
                <w:kern w:val="0"/>
              </w:rPr>
              <w:t xml:space="preserve">                                                                          3 четверть: недель 10   часов 50</w:t>
            </w:r>
          </w:p>
        </w:tc>
      </w:tr>
      <w:tr w:rsidR="00131F9A"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A0254E" w:rsidRPr="00801E0D" w:rsidRDefault="00801E0D" w:rsidP="00E4511B">
            <w:pPr>
              <w:widowControl/>
              <w:suppressAutoHyphens w:val="0"/>
              <w:rPr>
                <w:rFonts w:eastAsia="Calibri"/>
                <w:kern w:val="0"/>
              </w:rPr>
            </w:pPr>
            <w:r w:rsidRPr="00801E0D">
              <w:rPr>
                <w:rFonts w:eastAsia="Calibri"/>
                <w:kern w:val="0"/>
              </w:rPr>
              <w:t>81</w:t>
            </w:r>
          </w:p>
        </w:tc>
        <w:tc>
          <w:tcPr>
            <w:tcW w:w="3240" w:type="dxa"/>
            <w:gridSpan w:val="2"/>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A0254E" w:rsidRDefault="00BE6779" w:rsidP="00BE6779">
            <w:pPr>
              <w:widowControl/>
              <w:suppressAutoHyphens w:val="0"/>
              <w:rPr>
                <w:rFonts w:eastAsia="Calibri"/>
                <w:b/>
                <w:kern w:val="0"/>
              </w:rPr>
            </w:pPr>
            <w:r w:rsidRPr="00F505B1">
              <w:rPr>
                <w:rFonts w:eastAsia="Calibri"/>
                <w:lang w:eastAsia="en-US"/>
              </w:rPr>
              <w:t>Многоугольники</w:t>
            </w:r>
          </w:p>
        </w:tc>
        <w:tc>
          <w:tcPr>
            <w:tcW w:w="1272" w:type="dxa"/>
            <w:gridSpan w:val="2"/>
            <w:tcBorders>
              <w:top w:val="single" w:sz="4" w:space="0" w:color="auto"/>
              <w:left w:val="single" w:sz="4" w:space="0" w:color="auto"/>
              <w:bottom w:val="single" w:sz="4" w:space="0" w:color="auto"/>
              <w:right w:val="single" w:sz="4" w:space="0" w:color="auto"/>
            </w:tcBorders>
          </w:tcPr>
          <w:p w:rsidR="00A0254E" w:rsidRPr="00A0254E" w:rsidRDefault="00A0254E" w:rsidP="00E4511B">
            <w:pPr>
              <w:widowControl/>
              <w:suppressAutoHyphens w:val="0"/>
              <w:rPr>
                <w:rFonts w:eastAsia="Calibri"/>
                <w:kern w:val="0"/>
              </w:rPr>
            </w:pPr>
            <w:r w:rsidRPr="00A0254E">
              <w:rPr>
                <w:rFonts w:eastAsia="Calibri"/>
                <w:kern w:val="0"/>
              </w:rPr>
              <w:t>11.</w:t>
            </w:r>
            <w:r>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r>
      <w:tr w:rsidR="00A0254E"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A0254E" w:rsidRPr="00801E0D" w:rsidRDefault="00801E0D" w:rsidP="00E4511B">
            <w:pPr>
              <w:widowControl/>
              <w:suppressAutoHyphens w:val="0"/>
              <w:rPr>
                <w:rFonts w:eastAsia="Calibri"/>
                <w:kern w:val="0"/>
              </w:rPr>
            </w:pPr>
            <w:r>
              <w:rPr>
                <w:rFonts w:eastAsia="Calibri"/>
                <w:kern w:val="0"/>
              </w:rPr>
              <w:t>82</w:t>
            </w:r>
          </w:p>
        </w:tc>
        <w:tc>
          <w:tcPr>
            <w:tcW w:w="3240" w:type="dxa"/>
            <w:gridSpan w:val="2"/>
            <w:tcBorders>
              <w:top w:val="single" w:sz="4" w:space="0" w:color="auto"/>
              <w:left w:val="single" w:sz="4" w:space="0" w:color="auto"/>
              <w:bottom w:val="single" w:sz="4" w:space="0" w:color="auto"/>
              <w:right w:val="single" w:sz="4" w:space="0" w:color="auto"/>
            </w:tcBorders>
          </w:tcPr>
          <w:p w:rsidR="00A0254E" w:rsidRPr="00FC21F6" w:rsidRDefault="000F6AAF" w:rsidP="00E4511B">
            <w:pPr>
              <w:widowControl/>
              <w:suppressAutoHyphens w:val="0"/>
              <w:rPr>
                <w:rFonts w:eastAsia="Calibri"/>
                <w:b/>
                <w:kern w:val="0"/>
              </w:rPr>
            </w:pPr>
            <w:r w:rsidRPr="00FC21F6">
              <w:rPr>
                <w:rFonts w:eastAsia="Calibri"/>
                <w:b/>
                <w:kern w:val="0"/>
                <w:lang w:eastAsia="en-US"/>
              </w:rPr>
              <w:t xml:space="preserve">Умножение и деление </w:t>
            </w:r>
            <w:r w:rsidRPr="00FC21F6">
              <w:rPr>
                <w:rFonts w:eastAsia="Calibri"/>
                <w:b/>
                <w:kern w:val="0"/>
                <w:lang w:eastAsia="en-US"/>
              </w:rPr>
              <w:lastRenderedPageBreak/>
              <w:t>чисел на 3,4,5,6</w:t>
            </w:r>
          </w:p>
        </w:tc>
        <w:tc>
          <w:tcPr>
            <w:tcW w:w="4170" w:type="dxa"/>
            <w:gridSpan w:val="2"/>
            <w:tcBorders>
              <w:top w:val="single" w:sz="4" w:space="0" w:color="auto"/>
              <w:left w:val="single" w:sz="4" w:space="0" w:color="auto"/>
              <w:bottom w:val="single" w:sz="4" w:space="0" w:color="auto"/>
              <w:right w:val="single" w:sz="4" w:space="0" w:color="auto"/>
            </w:tcBorders>
          </w:tcPr>
          <w:p w:rsidR="00A0254E" w:rsidRDefault="00914C0C" w:rsidP="00E4511B">
            <w:pPr>
              <w:widowControl/>
              <w:suppressAutoHyphens w:val="0"/>
              <w:rPr>
                <w:rFonts w:eastAsia="Calibri"/>
                <w:b/>
                <w:kern w:val="0"/>
              </w:rPr>
            </w:pPr>
            <w:r w:rsidRPr="001E7CB0">
              <w:lastRenderedPageBreak/>
              <w:t>Умножение числа 3.</w:t>
            </w:r>
          </w:p>
        </w:tc>
        <w:tc>
          <w:tcPr>
            <w:tcW w:w="1272" w:type="dxa"/>
            <w:gridSpan w:val="2"/>
            <w:tcBorders>
              <w:top w:val="single" w:sz="4" w:space="0" w:color="auto"/>
              <w:left w:val="single" w:sz="4" w:space="0" w:color="auto"/>
              <w:bottom w:val="single" w:sz="4" w:space="0" w:color="auto"/>
              <w:right w:val="single" w:sz="4" w:space="0" w:color="auto"/>
            </w:tcBorders>
          </w:tcPr>
          <w:p w:rsidR="00A0254E" w:rsidRPr="00A0254E" w:rsidRDefault="00A0254E" w:rsidP="00E4511B">
            <w:pPr>
              <w:widowControl/>
              <w:suppressAutoHyphens w:val="0"/>
              <w:rPr>
                <w:rFonts w:eastAsia="Calibri"/>
                <w:kern w:val="0"/>
              </w:rPr>
            </w:pPr>
            <w:r>
              <w:rPr>
                <w:rFonts w:eastAsia="Calibri"/>
                <w:kern w:val="0"/>
              </w:rPr>
              <w:t>12</w:t>
            </w:r>
            <w:r w:rsidRPr="00A0254E">
              <w:rPr>
                <w:rFonts w:eastAsia="Calibri"/>
                <w:kern w:val="0"/>
              </w:rPr>
              <w:t>.</w:t>
            </w:r>
            <w:r>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r>
      <w:tr w:rsidR="00A0254E"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A0254E" w:rsidRPr="00801E0D" w:rsidRDefault="00801E0D" w:rsidP="00E4511B">
            <w:pPr>
              <w:widowControl/>
              <w:suppressAutoHyphens w:val="0"/>
              <w:rPr>
                <w:rFonts w:eastAsia="Calibri"/>
                <w:kern w:val="0"/>
              </w:rPr>
            </w:pPr>
            <w:r>
              <w:rPr>
                <w:rFonts w:eastAsia="Calibri"/>
                <w:kern w:val="0"/>
              </w:rPr>
              <w:lastRenderedPageBreak/>
              <w:t>83</w:t>
            </w:r>
          </w:p>
        </w:tc>
        <w:tc>
          <w:tcPr>
            <w:tcW w:w="3240" w:type="dxa"/>
            <w:gridSpan w:val="2"/>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A0254E" w:rsidRDefault="00914C0C" w:rsidP="00E4511B">
            <w:pPr>
              <w:widowControl/>
              <w:suppressAutoHyphens w:val="0"/>
              <w:rPr>
                <w:rFonts w:eastAsia="Calibri"/>
                <w:b/>
                <w:kern w:val="0"/>
              </w:rPr>
            </w:pPr>
            <w:r w:rsidRPr="001E7CB0">
              <w:t xml:space="preserve">Контрольная работа №8 </w:t>
            </w:r>
          </w:p>
        </w:tc>
        <w:tc>
          <w:tcPr>
            <w:tcW w:w="1272" w:type="dxa"/>
            <w:gridSpan w:val="2"/>
            <w:tcBorders>
              <w:top w:val="single" w:sz="4" w:space="0" w:color="auto"/>
              <w:left w:val="single" w:sz="4" w:space="0" w:color="auto"/>
              <w:bottom w:val="single" w:sz="4" w:space="0" w:color="auto"/>
              <w:right w:val="single" w:sz="4" w:space="0" w:color="auto"/>
            </w:tcBorders>
          </w:tcPr>
          <w:p w:rsidR="00A0254E" w:rsidRPr="00A0254E" w:rsidRDefault="00A0254E" w:rsidP="00E4511B">
            <w:pPr>
              <w:widowControl/>
              <w:suppressAutoHyphens w:val="0"/>
              <w:rPr>
                <w:rFonts w:eastAsia="Calibri"/>
                <w:kern w:val="0"/>
              </w:rPr>
            </w:pPr>
            <w:r>
              <w:rPr>
                <w:rFonts w:eastAsia="Calibri"/>
                <w:kern w:val="0"/>
              </w:rPr>
              <w:t>13</w:t>
            </w:r>
            <w:r w:rsidRPr="00A0254E">
              <w:rPr>
                <w:rFonts w:eastAsia="Calibri"/>
                <w:kern w:val="0"/>
              </w:rPr>
              <w:t>.</w:t>
            </w:r>
            <w:r>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r>
      <w:tr w:rsidR="00A0254E"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A0254E" w:rsidRPr="00801E0D" w:rsidRDefault="00801E0D" w:rsidP="00E4511B">
            <w:pPr>
              <w:widowControl/>
              <w:suppressAutoHyphens w:val="0"/>
              <w:rPr>
                <w:rFonts w:eastAsia="Calibri"/>
                <w:kern w:val="0"/>
              </w:rPr>
            </w:pPr>
            <w:r>
              <w:rPr>
                <w:rFonts w:eastAsia="Calibri"/>
                <w:kern w:val="0"/>
              </w:rPr>
              <w:t>84</w:t>
            </w:r>
          </w:p>
        </w:tc>
        <w:tc>
          <w:tcPr>
            <w:tcW w:w="3240" w:type="dxa"/>
            <w:gridSpan w:val="2"/>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A0254E" w:rsidRPr="00914C0C" w:rsidRDefault="00914C0C" w:rsidP="00914C0C">
            <w:pPr>
              <w:pStyle w:val="2"/>
              <w:snapToGrid w:val="0"/>
              <w:rPr>
                <w:rFonts w:eastAsia="Calibri"/>
                <w:sz w:val="24"/>
                <w:szCs w:val="24"/>
                <w:lang w:eastAsia="en-US"/>
              </w:rPr>
            </w:pPr>
            <w:r w:rsidRPr="001E7CB0">
              <w:rPr>
                <w:rFonts w:eastAsia="Calibri"/>
                <w:sz w:val="24"/>
                <w:szCs w:val="24"/>
                <w:lang w:eastAsia="en-US"/>
              </w:rPr>
              <w:t>Работа над ошибками</w:t>
            </w:r>
          </w:p>
        </w:tc>
        <w:tc>
          <w:tcPr>
            <w:tcW w:w="1272" w:type="dxa"/>
            <w:gridSpan w:val="2"/>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r>
              <w:rPr>
                <w:rFonts w:eastAsia="Calibri"/>
                <w:kern w:val="0"/>
              </w:rPr>
              <w:t>14</w:t>
            </w:r>
            <w:r w:rsidRPr="00A0254E">
              <w:rPr>
                <w:rFonts w:eastAsia="Calibri"/>
                <w:kern w:val="0"/>
              </w:rPr>
              <w:t>.</w:t>
            </w:r>
            <w:r>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r>
      <w:tr w:rsidR="00A0254E"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A0254E" w:rsidRPr="00801E0D" w:rsidRDefault="00801E0D" w:rsidP="00E4511B">
            <w:pPr>
              <w:widowControl/>
              <w:suppressAutoHyphens w:val="0"/>
              <w:rPr>
                <w:rFonts w:eastAsia="Calibri"/>
                <w:kern w:val="0"/>
              </w:rPr>
            </w:pPr>
            <w:r>
              <w:rPr>
                <w:rFonts w:eastAsia="Calibri"/>
                <w:kern w:val="0"/>
              </w:rPr>
              <w:t>85</w:t>
            </w:r>
          </w:p>
        </w:tc>
        <w:tc>
          <w:tcPr>
            <w:tcW w:w="3240" w:type="dxa"/>
            <w:gridSpan w:val="2"/>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A0254E" w:rsidRDefault="00914C0C" w:rsidP="00E4511B">
            <w:pPr>
              <w:widowControl/>
              <w:suppressAutoHyphens w:val="0"/>
              <w:rPr>
                <w:rFonts w:eastAsia="Calibri"/>
                <w:b/>
                <w:kern w:val="0"/>
              </w:rPr>
            </w:pPr>
            <w:r w:rsidRPr="001E7CB0">
              <w:rPr>
                <w:rFonts w:eastAsia="Calibri"/>
                <w:kern w:val="0"/>
                <w:lang w:eastAsia="en-US"/>
              </w:rPr>
              <w:t>Таблица деления на 3</w:t>
            </w:r>
          </w:p>
        </w:tc>
        <w:tc>
          <w:tcPr>
            <w:tcW w:w="1272" w:type="dxa"/>
            <w:gridSpan w:val="2"/>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r>
              <w:rPr>
                <w:rFonts w:eastAsia="Calibri"/>
                <w:kern w:val="0"/>
              </w:rPr>
              <w:t>15</w:t>
            </w:r>
            <w:r w:rsidRPr="00A0254E">
              <w:rPr>
                <w:rFonts w:eastAsia="Calibri"/>
                <w:kern w:val="0"/>
              </w:rPr>
              <w:t>.</w:t>
            </w:r>
            <w:r>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r>
      <w:tr w:rsidR="00A0254E"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A0254E" w:rsidRPr="00801E0D" w:rsidRDefault="00801E0D" w:rsidP="00E4511B">
            <w:pPr>
              <w:widowControl/>
              <w:suppressAutoHyphens w:val="0"/>
              <w:rPr>
                <w:rFonts w:eastAsia="Calibri"/>
                <w:kern w:val="0"/>
              </w:rPr>
            </w:pPr>
            <w:r w:rsidRPr="00801E0D">
              <w:rPr>
                <w:rFonts w:eastAsia="Calibri"/>
                <w:kern w:val="0"/>
              </w:rPr>
              <w:t>86</w:t>
            </w:r>
          </w:p>
        </w:tc>
        <w:tc>
          <w:tcPr>
            <w:tcW w:w="3240" w:type="dxa"/>
            <w:gridSpan w:val="2"/>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A0254E" w:rsidRDefault="00914C0C" w:rsidP="00E4511B">
            <w:pPr>
              <w:widowControl/>
              <w:suppressAutoHyphens w:val="0"/>
              <w:rPr>
                <w:rFonts w:eastAsia="Calibri"/>
                <w:b/>
                <w:kern w:val="0"/>
              </w:rPr>
            </w:pPr>
            <w:r w:rsidRPr="00A8401C">
              <w:t>Решение примеров на умножение и деление на 3.</w:t>
            </w:r>
          </w:p>
        </w:tc>
        <w:tc>
          <w:tcPr>
            <w:tcW w:w="1272" w:type="dxa"/>
            <w:gridSpan w:val="2"/>
            <w:tcBorders>
              <w:top w:val="single" w:sz="4" w:space="0" w:color="auto"/>
              <w:left w:val="single" w:sz="4" w:space="0" w:color="auto"/>
              <w:bottom w:val="single" w:sz="4" w:space="0" w:color="auto"/>
              <w:right w:val="single" w:sz="4" w:space="0" w:color="auto"/>
            </w:tcBorders>
          </w:tcPr>
          <w:p w:rsidR="00A0254E" w:rsidRDefault="00A0254E">
            <w:r>
              <w:rPr>
                <w:rFonts w:eastAsia="Calibri"/>
                <w:kern w:val="0"/>
              </w:rPr>
              <w:t>18</w:t>
            </w:r>
            <w:r w:rsidRPr="0064523E">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A0254E" w:rsidRDefault="00A0254E"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sidRPr="00801E0D">
              <w:rPr>
                <w:rFonts w:eastAsia="Calibri"/>
                <w:kern w:val="0"/>
              </w:rPr>
              <w:t>87</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BD11C7" w:rsidRDefault="00914C0C" w:rsidP="00E4511B">
            <w:pPr>
              <w:pStyle w:val="2"/>
              <w:snapToGrid w:val="0"/>
              <w:rPr>
                <w:sz w:val="24"/>
              </w:rPr>
            </w:pPr>
            <w:r>
              <w:rPr>
                <w:sz w:val="24"/>
              </w:rPr>
              <w:t>Умножение</w:t>
            </w:r>
            <w:r w:rsidRPr="00BD11C7">
              <w:rPr>
                <w:sz w:val="24"/>
              </w:rPr>
              <w:t xml:space="preserve"> числа 4.</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19</w:t>
            </w:r>
            <w:r w:rsidRPr="0064523E">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131F9A"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88</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BD11C7" w:rsidRDefault="00914C0C" w:rsidP="00E4511B">
            <w:pPr>
              <w:pStyle w:val="2"/>
              <w:snapToGrid w:val="0"/>
              <w:rPr>
                <w:sz w:val="24"/>
              </w:rPr>
            </w:pPr>
            <w:r w:rsidRPr="008140F7">
              <w:rPr>
                <w:sz w:val="24"/>
                <w:szCs w:val="24"/>
              </w:rPr>
              <w:t>Таблица умножения числа 4.</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20</w:t>
            </w:r>
            <w:r w:rsidRPr="0064523E">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89</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BD11C7" w:rsidRDefault="00914C0C" w:rsidP="00E4511B">
            <w:pPr>
              <w:pStyle w:val="2"/>
              <w:snapToGrid w:val="0"/>
              <w:rPr>
                <w:sz w:val="24"/>
              </w:rPr>
            </w:pPr>
            <w:r w:rsidRPr="00BD11C7">
              <w:rPr>
                <w:sz w:val="24"/>
              </w:rPr>
              <w:t>Таблица деления на 4.</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21</w:t>
            </w:r>
            <w:r w:rsidRPr="005866E6">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90</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BD11C7" w:rsidRDefault="00914C0C" w:rsidP="00E4511B">
            <w:pPr>
              <w:pStyle w:val="2"/>
              <w:snapToGrid w:val="0"/>
              <w:rPr>
                <w:sz w:val="24"/>
              </w:rPr>
            </w:pPr>
            <w:r w:rsidRPr="008140F7">
              <w:rPr>
                <w:sz w:val="24"/>
                <w:szCs w:val="24"/>
              </w:rPr>
              <w:t>Таблицы умножения чисел 5 и 6.</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22</w:t>
            </w:r>
            <w:r w:rsidRPr="005866E6">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91</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BD11C7" w:rsidRDefault="00914C0C" w:rsidP="00E4511B">
            <w:pPr>
              <w:pStyle w:val="2"/>
              <w:snapToGrid w:val="0"/>
              <w:rPr>
                <w:sz w:val="24"/>
              </w:rPr>
            </w:pPr>
            <w:r w:rsidRPr="008140F7">
              <w:rPr>
                <w:sz w:val="24"/>
                <w:szCs w:val="24"/>
              </w:rPr>
              <w:t>Таблицы умножения чисел 5 и 6.</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25.</w:t>
            </w:r>
            <w:r w:rsidRPr="005866E6">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92</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BD11C7" w:rsidRDefault="00914C0C" w:rsidP="00801E0D">
            <w:pPr>
              <w:pStyle w:val="2"/>
              <w:snapToGrid w:val="0"/>
              <w:rPr>
                <w:sz w:val="24"/>
              </w:rPr>
            </w:pPr>
            <w:r w:rsidRPr="008140F7">
              <w:rPr>
                <w:sz w:val="24"/>
                <w:szCs w:val="24"/>
              </w:rPr>
              <w:t xml:space="preserve">Таблицы деления чисел 5 и 6. </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26.</w:t>
            </w:r>
            <w:r w:rsidRPr="005866E6">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93</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914C0C" w:rsidRDefault="00801E0D" w:rsidP="00E4511B">
            <w:pPr>
              <w:widowControl/>
              <w:suppressAutoHyphens w:val="0"/>
              <w:rPr>
                <w:rFonts w:eastAsia="Calibri"/>
                <w:kern w:val="0"/>
              </w:rPr>
            </w:pPr>
            <w:r w:rsidRPr="008140F7">
              <w:t>Проверочная работа по пройденной теме.</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27.</w:t>
            </w:r>
            <w:r w:rsidRPr="005866E6">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94</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Default="00801E0D" w:rsidP="00E4511B">
            <w:pPr>
              <w:widowControl/>
              <w:suppressAutoHyphens w:val="0"/>
              <w:rPr>
                <w:rFonts w:eastAsia="Calibri"/>
                <w:b/>
                <w:kern w:val="0"/>
              </w:rPr>
            </w:pPr>
            <w:r w:rsidRPr="00801E0D">
              <w:rPr>
                <w:rFonts w:eastAsia="Calibri"/>
                <w:kern w:val="0"/>
              </w:rPr>
              <w:t>Закрепление</w:t>
            </w:r>
            <w:r>
              <w:rPr>
                <w:rFonts w:eastAsia="Calibri"/>
                <w:b/>
                <w:kern w:val="0"/>
              </w:rPr>
              <w:t xml:space="preserve"> </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28</w:t>
            </w:r>
            <w:r w:rsidRPr="005866E6">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131F9A"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94</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Default="00801E0D" w:rsidP="00E4511B">
            <w:pPr>
              <w:widowControl/>
              <w:suppressAutoHyphens w:val="0"/>
              <w:rPr>
                <w:rFonts w:eastAsia="Calibri"/>
                <w:b/>
                <w:kern w:val="0"/>
              </w:rPr>
            </w:pPr>
            <w:r w:rsidRPr="00233DB0">
              <w:rPr>
                <w:rFonts w:eastAsia="Calibri"/>
                <w:lang w:eastAsia="en-US"/>
              </w:rPr>
              <w:t>Таблицы умножения чисел 2,3,4, 5, 6 и деления  на числа 2,3,4, 5, 6.</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29</w:t>
            </w:r>
            <w:r w:rsidRPr="005866E6">
              <w:rPr>
                <w:rFonts w:eastAsia="Calibri"/>
                <w:kern w:val="0"/>
              </w:rPr>
              <w:t>.01.21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96</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Default="00801E0D" w:rsidP="00E4511B">
            <w:pPr>
              <w:widowControl/>
              <w:suppressAutoHyphens w:val="0"/>
              <w:rPr>
                <w:rFonts w:eastAsia="Calibri"/>
                <w:b/>
                <w:kern w:val="0"/>
              </w:rPr>
            </w:pPr>
            <w:r w:rsidRPr="00233DB0">
              <w:rPr>
                <w:rFonts w:eastAsia="Calibri"/>
                <w:lang w:eastAsia="en-US"/>
              </w:rPr>
              <w:t>Таблицы умножения чисел 2,3,4, 5, 6 и деления  на числа 2,3,4, 5, 6.</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pPr>
              <w:rPr>
                <w:rFonts w:eastAsia="Calibri"/>
                <w:kern w:val="0"/>
              </w:rPr>
            </w:pPr>
            <w:r>
              <w:rPr>
                <w:rFonts w:eastAsia="Calibri"/>
                <w:kern w:val="0"/>
              </w:rPr>
              <w:t>01.02.21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97</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Default="00257671" w:rsidP="00E4511B">
            <w:pPr>
              <w:widowControl/>
              <w:suppressAutoHyphens w:val="0"/>
              <w:rPr>
                <w:rFonts w:eastAsia="Calibri"/>
                <w:b/>
                <w:kern w:val="0"/>
              </w:rPr>
            </w:pPr>
            <w:r w:rsidRPr="008140F7">
              <w:t>Последовательность месяцев в год</w:t>
            </w:r>
            <w:r>
              <w:t>у</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pPr>
              <w:rPr>
                <w:rFonts w:eastAsia="Calibri"/>
                <w:kern w:val="0"/>
              </w:rPr>
            </w:pPr>
            <w:r>
              <w:rPr>
                <w:rFonts w:eastAsia="Calibri"/>
                <w:kern w:val="0"/>
              </w:rPr>
              <w:t>02.02.21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98</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Default="00257671" w:rsidP="00E4511B">
            <w:pPr>
              <w:widowControl/>
              <w:suppressAutoHyphens w:val="0"/>
              <w:rPr>
                <w:rFonts w:eastAsia="Calibri"/>
                <w:b/>
                <w:kern w:val="0"/>
              </w:rPr>
            </w:pPr>
            <w:r w:rsidRPr="008140F7">
              <w:t>Умножение и деление чисел (все случаи)</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03</w:t>
            </w:r>
            <w:r w:rsidRPr="006E7BF5">
              <w:rPr>
                <w:rFonts w:eastAsia="Calibri"/>
                <w:kern w:val="0"/>
              </w:rPr>
              <w:t>.02.21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99</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Default="00257671" w:rsidP="00E4511B">
            <w:pPr>
              <w:widowControl/>
              <w:suppressAutoHyphens w:val="0"/>
              <w:rPr>
                <w:rFonts w:eastAsia="Calibri"/>
                <w:b/>
                <w:kern w:val="0"/>
              </w:rPr>
            </w:pPr>
            <w:r w:rsidRPr="008140F7">
              <w:t>Умножение и деление чисел (все случаи)</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04</w:t>
            </w:r>
            <w:r w:rsidRPr="006E7BF5">
              <w:rPr>
                <w:rFonts w:eastAsia="Calibri"/>
                <w:kern w:val="0"/>
              </w:rPr>
              <w:t>.02.21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sidRPr="00801E0D">
              <w:rPr>
                <w:rFonts w:eastAsia="Calibri"/>
                <w:kern w:val="0"/>
              </w:rPr>
              <w:t>100</w:t>
            </w:r>
          </w:p>
        </w:tc>
        <w:tc>
          <w:tcPr>
            <w:tcW w:w="3240" w:type="dxa"/>
            <w:gridSpan w:val="2"/>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Default="00257671" w:rsidP="00E4511B">
            <w:pPr>
              <w:widowControl/>
              <w:suppressAutoHyphens w:val="0"/>
              <w:rPr>
                <w:rFonts w:eastAsia="Calibri"/>
                <w:b/>
                <w:kern w:val="0"/>
              </w:rPr>
            </w:pPr>
            <w:r w:rsidRPr="008140F7">
              <w:t>Решение примеров и задач  на  умножение и деление (на все случаи).</w:t>
            </w:r>
          </w:p>
        </w:tc>
        <w:tc>
          <w:tcPr>
            <w:tcW w:w="1272" w:type="dxa"/>
            <w:gridSpan w:val="2"/>
            <w:tcBorders>
              <w:top w:val="single" w:sz="4" w:space="0" w:color="auto"/>
              <w:left w:val="single" w:sz="4" w:space="0" w:color="auto"/>
              <w:bottom w:val="single" w:sz="4" w:space="0" w:color="auto"/>
              <w:right w:val="single" w:sz="4" w:space="0" w:color="auto"/>
            </w:tcBorders>
          </w:tcPr>
          <w:p w:rsidR="00914C0C" w:rsidRDefault="00914C0C">
            <w:r>
              <w:rPr>
                <w:rFonts w:eastAsia="Calibri"/>
                <w:kern w:val="0"/>
              </w:rPr>
              <w:t>05</w:t>
            </w:r>
            <w:r w:rsidRPr="006E7BF5">
              <w:rPr>
                <w:rFonts w:eastAsia="Calibri"/>
                <w:kern w:val="0"/>
              </w:rPr>
              <w:t>.02.21</w:t>
            </w:r>
          </w:p>
        </w:tc>
        <w:tc>
          <w:tcPr>
            <w:tcW w:w="794" w:type="dxa"/>
            <w:tcBorders>
              <w:top w:val="single" w:sz="4" w:space="0" w:color="auto"/>
              <w:left w:val="single" w:sz="4" w:space="0" w:color="auto"/>
              <w:bottom w:val="single" w:sz="4" w:space="0" w:color="auto"/>
              <w:right w:val="single" w:sz="4" w:space="0" w:color="auto"/>
            </w:tcBorders>
          </w:tcPr>
          <w:p w:rsidR="00914C0C" w:rsidRDefault="00914C0C" w:rsidP="00E4511B">
            <w:pPr>
              <w:widowControl/>
              <w:suppressAutoHyphens w:val="0"/>
              <w:rPr>
                <w:rFonts w:eastAsia="Calibri"/>
                <w:b/>
                <w:kern w:val="0"/>
              </w:rPr>
            </w:pPr>
          </w:p>
        </w:tc>
      </w:tr>
      <w:tr w:rsidR="00914C0C"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101</w:t>
            </w:r>
          </w:p>
        </w:tc>
        <w:tc>
          <w:tcPr>
            <w:tcW w:w="3240"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801E0D" w:rsidRDefault="00257671" w:rsidP="00E4511B">
            <w:pPr>
              <w:widowControl/>
              <w:suppressAutoHyphens w:val="0"/>
              <w:rPr>
                <w:rFonts w:eastAsia="Calibri"/>
                <w:kern w:val="0"/>
              </w:rPr>
            </w:pPr>
            <w:r w:rsidRPr="008140F7">
              <w:t>Решение примеров и задач  на  умножение и деление (на все случаи).</w:t>
            </w:r>
          </w:p>
        </w:tc>
        <w:tc>
          <w:tcPr>
            <w:tcW w:w="1272" w:type="dxa"/>
            <w:gridSpan w:val="2"/>
            <w:tcBorders>
              <w:top w:val="single" w:sz="4" w:space="0" w:color="auto"/>
              <w:left w:val="single" w:sz="4" w:space="0" w:color="auto"/>
              <w:bottom w:val="single" w:sz="4" w:space="0" w:color="auto"/>
              <w:right w:val="single" w:sz="4" w:space="0" w:color="auto"/>
            </w:tcBorders>
          </w:tcPr>
          <w:p w:rsidR="00914C0C" w:rsidRPr="00801E0D" w:rsidRDefault="00914C0C">
            <w:r w:rsidRPr="00801E0D">
              <w:rPr>
                <w:rFonts w:eastAsia="Calibri"/>
                <w:kern w:val="0"/>
              </w:rPr>
              <w:t>08.02.21</w:t>
            </w:r>
          </w:p>
        </w:tc>
        <w:tc>
          <w:tcPr>
            <w:tcW w:w="794" w:type="dxa"/>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r>
      <w:tr w:rsidR="00914C0C"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102</w:t>
            </w:r>
          </w:p>
        </w:tc>
        <w:tc>
          <w:tcPr>
            <w:tcW w:w="3240"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0D454F" w:rsidRDefault="000D454F" w:rsidP="000D454F">
            <w:pPr>
              <w:pStyle w:val="2"/>
              <w:snapToGrid w:val="0"/>
              <w:rPr>
                <w:sz w:val="24"/>
              </w:rPr>
            </w:pPr>
            <w:r w:rsidRPr="00D97365">
              <w:rPr>
                <w:sz w:val="24"/>
                <w:szCs w:val="24"/>
              </w:rPr>
              <w:t>Контрольная работа №9</w:t>
            </w:r>
            <w:r>
              <w:rPr>
                <w:sz w:val="24"/>
                <w:szCs w:val="24"/>
              </w:rPr>
              <w:t xml:space="preserve"> по теме</w:t>
            </w:r>
            <w:r w:rsidRPr="00D97365">
              <w:rPr>
                <w:sz w:val="24"/>
                <w:szCs w:val="24"/>
              </w:rPr>
              <w:t>: « Умножение и деление чисел второго десятка»</w:t>
            </w:r>
          </w:p>
        </w:tc>
        <w:tc>
          <w:tcPr>
            <w:tcW w:w="1272" w:type="dxa"/>
            <w:gridSpan w:val="2"/>
            <w:tcBorders>
              <w:top w:val="single" w:sz="4" w:space="0" w:color="auto"/>
              <w:left w:val="single" w:sz="4" w:space="0" w:color="auto"/>
              <w:bottom w:val="single" w:sz="4" w:space="0" w:color="auto"/>
              <w:right w:val="single" w:sz="4" w:space="0" w:color="auto"/>
            </w:tcBorders>
          </w:tcPr>
          <w:p w:rsidR="00914C0C" w:rsidRPr="00801E0D" w:rsidRDefault="00914C0C">
            <w:r w:rsidRPr="00801E0D">
              <w:rPr>
                <w:rFonts w:eastAsia="Calibri"/>
                <w:kern w:val="0"/>
              </w:rPr>
              <w:t>09.02.21</w:t>
            </w:r>
          </w:p>
        </w:tc>
        <w:tc>
          <w:tcPr>
            <w:tcW w:w="794" w:type="dxa"/>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r>
      <w:tr w:rsidR="00131F9A"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103</w:t>
            </w:r>
          </w:p>
        </w:tc>
        <w:tc>
          <w:tcPr>
            <w:tcW w:w="3240"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801E0D" w:rsidRDefault="000D454F" w:rsidP="00E4511B">
            <w:pPr>
              <w:widowControl/>
              <w:suppressAutoHyphens w:val="0"/>
              <w:rPr>
                <w:rFonts w:eastAsia="Calibri"/>
                <w:kern w:val="0"/>
              </w:rPr>
            </w:pPr>
            <w:r>
              <w:rPr>
                <w:rFonts w:eastAsia="Calibri"/>
                <w:kern w:val="0"/>
              </w:rPr>
              <w:t>Работа над ошибками</w:t>
            </w:r>
          </w:p>
        </w:tc>
        <w:tc>
          <w:tcPr>
            <w:tcW w:w="1272" w:type="dxa"/>
            <w:gridSpan w:val="2"/>
            <w:tcBorders>
              <w:top w:val="single" w:sz="4" w:space="0" w:color="auto"/>
              <w:left w:val="single" w:sz="4" w:space="0" w:color="auto"/>
              <w:bottom w:val="single" w:sz="4" w:space="0" w:color="auto"/>
              <w:right w:val="single" w:sz="4" w:space="0" w:color="auto"/>
            </w:tcBorders>
          </w:tcPr>
          <w:p w:rsidR="00914C0C" w:rsidRPr="00801E0D" w:rsidRDefault="00914C0C">
            <w:r w:rsidRPr="00801E0D">
              <w:rPr>
                <w:rFonts w:eastAsia="Calibri"/>
                <w:kern w:val="0"/>
              </w:rPr>
              <w:t>10.02.21</w:t>
            </w:r>
          </w:p>
        </w:tc>
        <w:tc>
          <w:tcPr>
            <w:tcW w:w="794" w:type="dxa"/>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r>
      <w:tr w:rsidR="00914C0C"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104</w:t>
            </w:r>
          </w:p>
        </w:tc>
        <w:tc>
          <w:tcPr>
            <w:tcW w:w="3240"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0D454F" w:rsidRDefault="000D454F" w:rsidP="000D454F">
            <w:pPr>
              <w:pStyle w:val="2"/>
              <w:snapToGrid w:val="0"/>
              <w:rPr>
                <w:rFonts w:eastAsia="Calibri"/>
                <w:sz w:val="24"/>
                <w:szCs w:val="24"/>
                <w:lang w:eastAsia="en-US"/>
              </w:rPr>
            </w:pPr>
            <w:r w:rsidRPr="00D97365">
              <w:rPr>
                <w:rFonts w:eastAsia="Calibri"/>
                <w:sz w:val="24"/>
                <w:szCs w:val="24"/>
                <w:lang w:eastAsia="en-US"/>
              </w:rPr>
              <w:t>Шар,</w:t>
            </w:r>
            <w:r>
              <w:rPr>
                <w:rFonts w:eastAsia="Calibri"/>
                <w:sz w:val="24"/>
                <w:szCs w:val="24"/>
                <w:lang w:eastAsia="en-US"/>
              </w:rPr>
              <w:t xml:space="preserve"> </w:t>
            </w:r>
            <w:r w:rsidRPr="00D97365">
              <w:rPr>
                <w:rFonts w:eastAsia="Calibri"/>
                <w:sz w:val="24"/>
                <w:szCs w:val="24"/>
                <w:lang w:eastAsia="en-US"/>
              </w:rPr>
              <w:t>круг,</w:t>
            </w:r>
            <w:r>
              <w:rPr>
                <w:rFonts w:eastAsia="Calibri"/>
                <w:sz w:val="24"/>
                <w:szCs w:val="24"/>
                <w:lang w:eastAsia="en-US"/>
              </w:rPr>
              <w:t xml:space="preserve"> </w:t>
            </w:r>
            <w:r w:rsidRPr="00D97365">
              <w:rPr>
                <w:rFonts w:eastAsia="Calibri"/>
                <w:sz w:val="24"/>
                <w:szCs w:val="24"/>
                <w:lang w:eastAsia="en-US"/>
              </w:rPr>
              <w:t>окружность.</w:t>
            </w:r>
          </w:p>
        </w:tc>
        <w:tc>
          <w:tcPr>
            <w:tcW w:w="1272" w:type="dxa"/>
            <w:gridSpan w:val="2"/>
            <w:tcBorders>
              <w:top w:val="single" w:sz="4" w:space="0" w:color="auto"/>
              <w:left w:val="single" w:sz="4" w:space="0" w:color="auto"/>
              <w:bottom w:val="single" w:sz="4" w:space="0" w:color="auto"/>
              <w:right w:val="single" w:sz="4" w:space="0" w:color="auto"/>
            </w:tcBorders>
          </w:tcPr>
          <w:p w:rsidR="00914C0C" w:rsidRPr="00801E0D" w:rsidRDefault="00914C0C">
            <w:pPr>
              <w:rPr>
                <w:rFonts w:eastAsia="Calibri"/>
                <w:kern w:val="0"/>
              </w:rPr>
            </w:pPr>
            <w:r w:rsidRPr="00801E0D">
              <w:rPr>
                <w:rFonts w:eastAsia="Calibri"/>
                <w:kern w:val="0"/>
              </w:rPr>
              <w:t>11.02.21</w:t>
            </w:r>
          </w:p>
        </w:tc>
        <w:tc>
          <w:tcPr>
            <w:tcW w:w="794" w:type="dxa"/>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r>
      <w:tr w:rsidR="00914C0C"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105</w:t>
            </w:r>
          </w:p>
        </w:tc>
        <w:tc>
          <w:tcPr>
            <w:tcW w:w="3240"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801E0D" w:rsidRDefault="000D454F" w:rsidP="000D454F">
            <w:pPr>
              <w:widowControl/>
              <w:suppressAutoHyphens w:val="0"/>
              <w:rPr>
                <w:rFonts w:eastAsia="Calibri"/>
                <w:kern w:val="0"/>
              </w:rPr>
            </w:pPr>
            <w:r>
              <w:rPr>
                <w:rFonts w:eastAsia="Calibri"/>
                <w:lang w:eastAsia="en-US"/>
              </w:rPr>
              <w:t>Построение окружности.</w:t>
            </w:r>
          </w:p>
        </w:tc>
        <w:tc>
          <w:tcPr>
            <w:tcW w:w="1272" w:type="dxa"/>
            <w:gridSpan w:val="2"/>
            <w:tcBorders>
              <w:top w:val="single" w:sz="4" w:space="0" w:color="auto"/>
              <w:left w:val="single" w:sz="4" w:space="0" w:color="auto"/>
              <w:bottom w:val="single" w:sz="4" w:space="0" w:color="auto"/>
              <w:right w:val="single" w:sz="4" w:space="0" w:color="auto"/>
            </w:tcBorders>
          </w:tcPr>
          <w:p w:rsidR="00914C0C" w:rsidRPr="00801E0D" w:rsidRDefault="00914C0C">
            <w:r w:rsidRPr="00801E0D">
              <w:rPr>
                <w:rFonts w:eastAsia="Calibri"/>
                <w:kern w:val="0"/>
              </w:rPr>
              <w:t>12..02.21</w:t>
            </w:r>
          </w:p>
        </w:tc>
        <w:tc>
          <w:tcPr>
            <w:tcW w:w="794" w:type="dxa"/>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r>
      <w:tr w:rsidR="00914C0C"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106</w:t>
            </w:r>
          </w:p>
        </w:tc>
        <w:tc>
          <w:tcPr>
            <w:tcW w:w="3240"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801E0D" w:rsidRDefault="000D454F" w:rsidP="00E4511B">
            <w:pPr>
              <w:widowControl/>
              <w:suppressAutoHyphens w:val="0"/>
              <w:rPr>
                <w:rFonts w:eastAsia="Calibri"/>
                <w:kern w:val="0"/>
              </w:rPr>
            </w:pPr>
            <w:r w:rsidRPr="00BD11C7">
              <w:t>Нумерация.</w:t>
            </w:r>
            <w:r>
              <w:t xml:space="preserve"> Получение круглых десятков.</w:t>
            </w:r>
          </w:p>
        </w:tc>
        <w:tc>
          <w:tcPr>
            <w:tcW w:w="1272" w:type="dxa"/>
            <w:gridSpan w:val="2"/>
            <w:tcBorders>
              <w:top w:val="single" w:sz="4" w:space="0" w:color="auto"/>
              <w:left w:val="single" w:sz="4" w:space="0" w:color="auto"/>
              <w:bottom w:val="single" w:sz="4" w:space="0" w:color="auto"/>
              <w:right w:val="single" w:sz="4" w:space="0" w:color="auto"/>
            </w:tcBorders>
          </w:tcPr>
          <w:p w:rsidR="00914C0C" w:rsidRPr="00801E0D" w:rsidRDefault="00914C0C">
            <w:r w:rsidRPr="00801E0D">
              <w:rPr>
                <w:rFonts w:eastAsia="Calibri"/>
                <w:kern w:val="0"/>
              </w:rPr>
              <w:t>15.02.21</w:t>
            </w:r>
          </w:p>
        </w:tc>
        <w:tc>
          <w:tcPr>
            <w:tcW w:w="794" w:type="dxa"/>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r>
      <w:tr w:rsidR="00914C0C"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107</w:t>
            </w:r>
          </w:p>
        </w:tc>
        <w:tc>
          <w:tcPr>
            <w:tcW w:w="3240"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801E0D" w:rsidRDefault="000D454F" w:rsidP="00E4511B">
            <w:pPr>
              <w:widowControl/>
              <w:suppressAutoHyphens w:val="0"/>
              <w:rPr>
                <w:rFonts w:eastAsia="Calibri"/>
                <w:kern w:val="0"/>
              </w:rPr>
            </w:pPr>
            <w:r w:rsidRPr="008140F7">
              <w:t>Письменная нумерация в пределах 100. Круглые десятки.</w:t>
            </w:r>
          </w:p>
        </w:tc>
        <w:tc>
          <w:tcPr>
            <w:tcW w:w="1272" w:type="dxa"/>
            <w:gridSpan w:val="2"/>
            <w:tcBorders>
              <w:top w:val="single" w:sz="4" w:space="0" w:color="auto"/>
              <w:left w:val="single" w:sz="4" w:space="0" w:color="auto"/>
              <w:bottom w:val="single" w:sz="4" w:space="0" w:color="auto"/>
              <w:right w:val="single" w:sz="4" w:space="0" w:color="auto"/>
            </w:tcBorders>
          </w:tcPr>
          <w:p w:rsidR="00914C0C" w:rsidRPr="00801E0D" w:rsidRDefault="00914C0C">
            <w:r w:rsidRPr="00801E0D">
              <w:rPr>
                <w:rFonts w:eastAsia="Calibri"/>
                <w:kern w:val="0"/>
              </w:rPr>
              <w:t>16.02.21</w:t>
            </w:r>
          </w:p>
        </w:tc>
        <w:tc>
          <w:tcPr>
            <w:tcW w:w="794" w:type="dxa"/>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r>
      <w:tr w:rsidR="00131F9A"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108</w:t>
            </w:r>
          </w:p>
        </w:tc>
        <w:tc>
          <w:tcPr>
            <w:tcW w:w="3240"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801E0D" w:rsidRDefault="000D454F" w:rsidP="00E4511B">
            <w:pPr>
              <w:widowControl/>
              <w:suppressAutoHyphens w:val="0"/>
              <w:rPr>
                <w:rFonts w:eastAsia="Calibri"/>
                <w:kern w:val="0"/>
              </w:rPr>
            </w:pPr>
            <w:r w:rsidRPr="008140F7">
              <w:t>Меры стоимости.</w:t>
            </w:r>
          </w:p>
        </w:tc>
        <w:tc>
          <w:tcPr>
            <w:tcW w:w="1272" w:type="dxa"/>
            <w:gridSpan w:val="2"/>
            <w:tcBorders>
              <w:top w:val="single" w:sz="4" w:space="0" w:color="auto"/>
              <w:left w:val="single" w:sz="4" w:space="0" w:color="auto"/>
              <w:bottom w:val="single" w:sz="4" w:space="0" w:color="auto"/>
              <w:right w:val="single" w:sz="4" w:space="0" w:color="auto"/>
            </w:tcBorders>
          </w:tcPr>
          <w:p w:rsidR="00914C0C" w:rsidRPr="00801E0D" w:rsidRDefault="00914C0C">
            <w:r w:rsidRPr="00801E0D">
              <w:rPr>
                <w:rFonts w:eastAsia="Calibri"/>
                <w:kern w:val="0"/>
              </w:rPr>
              <w:t>17.02.21</w:t>
            </w:r>
          </w:p>
        </w:tc>
        <w:tc>
          <w:tcPr>
            <w:tcW w:w="794" w:type="dxa"/>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r>
      <w:tr w:rsidR="00914C0C"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914C0C" w:rsidRPr="00801E0D" w:rsidRDefault="00801E0D" w:rsidP="00E4511B">
            <w:pPr>
              <w:widowControl/>
              <w:suppressAutoHyphens w:val="0"/>
              <w:rPr>
                <w:rFonts w:eastAsia="Calibri"/>
                <w:kern w:val="0"/>
              </w:rPr>
            </w:pPr>
            <w:r>
              <w:rPr>
                <w:rFonts w:eastAsia="Calibri"/>
                <w:kern w:val="0"/>
              </w:rPr>
              <w:t>109</w:t>
            </w:r>
          </w:p>
        </w:tc>
        <w:tc>
          <w:tcPr>
            <w:tcW w:w="3240"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914C0C" w:rsidRPr="00801E0D" w:rsidRDefault="000D454F" w:rsidP="00E4511B">
            <w:pPr>
              <w:widowControl/>
              <w:suppressAutoHyphens w:val="0"/>
              <w:rPr>
                <w:rFonts w:eastAsia="Calibri"/>
                <w:kern w:val="0"/>
              </w:rPr>
            </w:pPr>
            <w:r w:rsidRPr="008140F7">
              <w:t>Меры стоимости</w:t>
            </w:r>
          </w:p>
        </w:tc>
        <w:tc>
          <w:tcPr>
            <w:tcW w:w="1272" w:type="dxa"/>
            <w:gridSpan w:val="2"/>
            <w:tcBorders>
              <w:top w:val="single" w:sz="4" w:space="0" w:color="auto"/>
              <w:left w:val="single" w:sz="4" w:space="0" w:color="auto"/>
              <w:bottom w:val="single" w:sz="4" w:space="0" w:color="auto"/>
              <w:right w:val="single" w:sz="4" w:space="0" w:color="auto"/>
            </w:tcBorders>
          </w:tcPr>
          <w:p w:rsidR="00914C0C" w:rsidRPr="00801E0D" w:rsidRDefault="00914C0C" w:rsidP="00E4511B">
            <w:r w:rsidRPr="00801E0D">
              <w:rPr>
                <w:rFonts w:eastAsia="Calibri"/>
                <w:kern w:val="0"/>
              </w:rPr>
              <w:t>18.02.21</w:t>
            </w:r>
          </w:p>
        </w:tc>
        <w:tc>
          <w:tcPr>
            <w:tcW w:w="794" w:type="dxa"/>
            <w:tcBorders>
              <w:top w:val="single" w:sz="4" w:space="0" w:color="auto"/>
              <w:left w:val="single" w:sz="4" w:space="0" w:color="auto"/>
              <w:bottom w:val="single" w:sz="4" w:space="0" w:color="auto"/>
              <w:right w:val="single" w:sz="4" w:space="0" w:color="auto"/>
            </w:tcBorders>
          </w:tcPr>
          <w:p w:rsidR="00914C0C" w:rsidRPr="00801E0D" w:rsidRDefault="00914C0C" w:rsidP="00E4511B">
            <w:pPr>
              <w:widowControl/>
              <w:suppressAutoHyphens w:val="0"/>
              <w:rPr>
                <w:rFonts w:eastAsia="Calibri"/>
                <w:kern w:val="0"/>
              </w:rPr>
            </w:pPr>
          </w:p>
        </w:tc>
      </w:tr>
      <w:tr w:rsidR="000D454F"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0D454F" w:rsidRPr="00801E0D" w:rsidRDefault="000D454F" w:rsidP="00E4511B">
            <w:pPr>
              <w:widowControl/>
              <w:suppressAutoHyphens w:val="0"/>
              <w:rPr>
                <w:rFonts w:eastAsia="Calibri"/>
                <w:kern w:val="0"/>
              </w:rPr>
            </w:pPr>
            <w:r>
              <w:rPr>
                <w:rFonts w:eastAsia="Calibri"/>
                <w:kern w:val="0"/>
              </w:rPr>
              <w:t>110</w:t>
            </w:r>
          </w:p>
        </w:tc>
        <w:tc>
          <w:tcPr>
            <w:tcW w:w="3240" w:type="dxa"/>
            <w:gridSpan w:val="2"/>
            <w:tcBorders>
              <w:top w:val="single" w:sz="4" w:space="0" w:color="auto"/>
              <w:left w:val="single" w:sz="4" w:space="0" w:color="auto"/>
              <w:bottom w:val="single" w:sz="4" w:space="0" w:color="auto"/>
              <w:right w:val="single" w:sz="4" w:space="0" w:color="auto"/>
            </w:tcBorders>
          </w:tcPr>
          <w:p w:rsidR="000D454F" w:rsidRPr="00801E0D" w:rsidRDefault="000D454F"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0D454F" w:rsidRDefault="000D454F" w:rsidP="002F392A">
            <w:pPr>
              <w:pStyle w:val="2"/>
              <w:snapToGrid w:val="0"/>
              <w:rPr>
                <w:sz w:val="24"/>
              </w:rPr>
            </w:pPr>
            <w:r w:rsidRPr="008140F7">
              <w:rPr>
                <w:sz w:val="24"/>
                <w:szCs w:val="24"/>
              </w:rPr>
              <w:t>Числа от 21 -100</w:t>
            </w:r>
          </w:p>
        </w:tc>
        <w:tc>
          <w:tcPr>
            <w:tcW w:w="1272" w:type="dxa"/>
            <w:gridSpan w:val="2"/>
            <w:tcBorders>
              <w:top w:val="single" w:sz="4" w:space="0" w:color="auto"/>
              <w:left w:val="single" w:sz="4" w:space="0" w:color="auto"/>
              <w:bottom w:val="single" w:sz="4" w:space="0" w:color="auto"/>
              <w:right w:val="single" w:sz="4" w:space="0" w:color="auto"/>
            </w:tcBorders>
          </w:tcPr>
          <w:p w:rsidR="000D454F" w:rsidRPr="00801E0D" w:rsidRDefault="000D454F" w:rsidP="00E4511B">
            <w:r w:rsidRPr="00801E0D">
              <w:rPr>
                <w:rFonts w:eastAsia="Calibri"/>
                <w:kern w:val="0"/>
              </w:rPr>
              <w:t>19.02.21</w:t>
            </w:r>
          </w:p>
        </w:tc>
        <w:tc>
          <w:tcPr>
            <w:tcW w:w="794" w:type="dxa"/>
            <w:tcBorders>
              <w:top w:val="single" w:sz="4" w:space="0" w:color="auto"/>
              <w:left w:val="single" w:sz="4" w:space="0" w:color="auto"/>
              <w:bottom w:val="single" w:sz="4" w:space="0" w:color="auto"/>
              <w:right w:val="single" w:sz="4" w:space="0" w:color="auto"/>
            </w:tcBorders>
          </w:tcPr>
          <w:p w:rsidR="000D454F" w:rsidRPr="00801E0D" w:rsidRDefault="000D454F" w:rsidP="00E4511B">
            <w:pPr>
              <w:widowControl/>
              <w:suppressAutoHyphens w:val="0"/>
              <w:rPr>
                <w:rFonts w:eastAsia="Calibri"/>
                <w:kern w:val="0"/>
              </w:rPr>
            </w:pPr>
          </w:p>
        </w:tc>
      </w:tr>
      <w:tr w:rsidR="000D454F"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0D454F" w:rsidRPr="00801E0D" w:rsidRDefault="000D454F" w:rsidP="00E4511B">
            <w:pPr>
              <w:widowControl/>
              <w:suppressAutoHyphens w:val="0"/>
              <w:rPr>
                <w:rFonts w:eastAsia="Calibri"/>
                <w:kern w:val="0"/>
              </w:rPr>
            </w:pPr>
            <w:r>
              <w:rPr>
                <w:rFonts w:eastAsia="Calibri"/>
                <w:kern w:val="0"/>
              </w:rPr>
              <w:t>111</w:t>
            </w:r>
          </w:p>
        </w:tc>
        <w:tc>
          <w:tcPr>
            <w:tcW w:w="3240" w:type="dxa"/>
            <w:gridSpan w:val="2"/>
            <w:tcBorders>
              <w:top w:val="single" w:sz="4" w:space="0" w:color="auto"/>
              <w:left w:val="single" w:sz="4" w:space="0" w:color="auto"/>
              <w:bottom w:val="single" w:sz="4" w:space="0" w:color="auto"/>
              <w:right w:val="single" w:sz="4" w:space="0" w:color="auto"/>
            </w:tcBorders>
          </w:tcPr>
          <w:p w:rsidR="000D454F" w:rsidRPr="00801E0D" w:rsidRDefault="000D454F"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0D454F" w:rsidRPr="000D454F" w:rsidRDefault="000D454F" w:rsidP="000D454F">
            <w:pPr>
              <w:rPr>
                <w:rFonts w:eastAsia="Calibri"/>
                <w:bCs/>
                <w:kern w:val="0"/>
                <w:lang w:eastAsia="en-US"/>
              </w:rPr>
            </w:pPr>
            <w:r w:rsidRPr="00D018EB">
              <w:rPr>
                <w:rFonts w:eastAsia="Calibri"/>
                <w:bCs/>
                <w:kern w:val="0"/>
                <w:lang w:eastAsia="en-US"/>
              </w:rPr>
              <w:t>Сложение вида 50+3,</w:t>
            </w:r>
            <w:r>
              <w:rPr>
                <w:b/>
                <w:sz w:val="28"/>
                <w:szCs w:val="28"/>
              </w:rPr>
              <w:t xml:space="preserve">                          </w:t>
            </w:r>
          </w:p>
        </w:tc>
        <w:tc>
          <w:tcPr>
            <w:tcW w:w="1272" w:type="dxa"/>
            <w:gridSpan w:val="2"/>
            <w:tcBorders>
              <w:top w:val="single" w:sz="4" w:space="0" w:color="auto"/>
              <w:left w:val="single" w:sz="4" w:space="0" w:color="auto"/>
              <w:bottom w:val="single" w:sz="4" w:space="0" w:color="auto"/>
              <w:right w:val="single" w:sz="4" w:space="0" w:color="auto"/>
            </w:tcBorders>
          </w:tcPr>
          <w:p w:rsidR="000D454F" w:rsidRPr="00801E0D" w:rsidRDefault="000D454F" w:rsidP="00E4511B">
            <w:r w:rsidRPr="00801E0D">
              <w:rPr>
                <w:rFonts w:eastAsia="Calibri"/>
                <w:kern w:val="0"/>
              </w:rPr>
              <w:t>22.02.21</w:t>
            </w:r>
          </w:p>
        </w:tc>
        <w:tc>
          <w:tcPr>
            <w:tcW w:w="794" w:type="dxa"/>
            <w:tcBorders>
              <w:top w:val="single" w:sz="4" w:space="0" w:color="auto"/>
              <w:left w:val="single" w:sz="4" w:space="0" w:color="auto"/>
              <w:bottom w:val="single" w:sz="4" w:space="0" w:color="auto"/>
              <w:right w:val="single" w:sz="4" w:space="0" w:color="auto"/>
            </w:tcBorders>
          </w:tcPr>
          <w:p w:rsidR="000D454F" w:rsidRPr="00801E0D" w:rsidRDefault="000D454F" w:rsidP="00E4511B">
            <w:pPr>
              <w:widowControl/>
              <w:suppressAutoHyphens w:val="0"/>
              <w:rPr>
                <w:rFonts w:eastAsia="Calibri"/>
                <w:kern w:val="0"/>
              </w:rPr>
            </w:pPr>
          </w:p>
        </w:tc>
      </w:tr>
      <w:tr w:rsidR="000D454F"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0D454F" w:rsidRPr="00801E0D" w:rsidRDefault="000D454F" w:rsidP="00E4511B">
            <w:pPr>
              <w:widowControl/>
              <w:suppressAutoHyphens w:val="0"/>
              <w:rPr>
                <w:rFonts w:eastAsia="Calibri"/>
                <w:kern w:val="0"/>
              </w:rPr>
            </w:pPr>
            <w:r>
              <w:rPr>
                <w:rFonts w:eastAsia="Calibri"/>
                <w:kern w:val="0"/>
              </w:rPr>
              <w:t>112</w:t>
            </w:r>
          </w:p>
        </w:tc>
        <w:tc>
          <w:tcPr>
            <w:tcW w:w="3240" w:type="dxa"/>
            <w:gridSpan w:val="2"/>
            <w:tcBorders>
              <w:top w:val="single" w:sz="4" w:space="0" w:color="auto"/>
              <w:left w:val="single" w:sz="4" w:space="0" w:color="auto"/>
              <w:bottom w:val="single" w:sz="4" w:space="0" w:color="auto"/>
              <w:right w:val="single" w:sz="4" w:space="0" w:color="auto"/>
            </w:tcBorders>
          </w:tcPr>
          <w:p w:rsidR="000D454F" w:rsidRPr="00801E0D" w:rsidRDefault="000D454F"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0D454F" w:rsidRPr="000D454F" w:rsidRDefault="000D454F" w:rsidP="000D454F">
            <w:pPr>
              <w:rPr>
                <w:rFonts w:eastAsia="Calibri"/>
                <w:bCs/>
                <w:kern w:val="0"/>
                <w:lang w:eastAsia="en-US"/>
              </w:rPr>
            </w:pPr>
            <w:r>
              <w:rPr>
                <w:rFonts w:eastAsia="Calibri"/>
                <w:bCs/>
                <w:kern w:val="0"/>
                <w:lang w:eastAsia="en-US"/>
              </w:rPr>
              <w:t xml:space="preserve">Сложение вида </w:t>
            </w:r>
            <w:r w:rsidRPr="00D018EB">
              <w:rPr>
                <w:rFonts w:eastAsia="Calibri"/>
                <w:bCs/>
                <w:kern w:val="0"/>
                <w:lang w:eastAsia="en-US"/>
              </w:rPr>
              <w:t>47=40+7</w:t>
            </w:r>
            <w:r>
              <w:rPr>
                <w:b/>
                <w:sz w:val="28"/>
                <w:szCs w:val="28"/>
              </w:rPr>
              <w:t xml:space="preserve">                                </w:t>
            </w:r>
          </w:p>
        </w:tc>
        <w:tc>
          <w:tcPr>
            <w:tcW w:w="1272" w:type="dxa"/>
            <w:gridSpan w:val="2"/>
            <w:tcBorders>
              <w:top w:val="single" w:sz="4" w:space="0" w:color="auto"/>
              <w:left w:val="single" w:sz="4" w:space="0" w:color="auto"/>
              <w:bottom w:val="single" w:sz="4" w:space="0" w:color="auto"/>
              <w:right w:val="single" w:sz="4" w:space="0" w:color="auto"/>
            </w:tcBorders>
          </w:tcPr>
          <w:p w:rsidR="000D454F" w:rsidRPr="00801E0D" w:rsidRDefault="000D454F">
            <w:r w:rsidRPr="00801E0D">
              <w:rPr>
                <w:rFonts w:eastAsia="Calibri"/>
                <w:kern w:val="0"/>
              </w:rPr>
              <w:t>22.02.21</w:t>
            </w:r>
          </w:p>
        </w:tc>
        <w:tc>
          <w:tcPr>
            <w:tcW w:w="794" w:type="dxa"/>
            <w:tcBorders>
              <w:top w:val="single" w:sz="4" w:space="0" w:color="auto"/>
              <w:left w:val="single" w:sz="4" w:space="0" w:color="auto"/>
              <w:bottom w:val="single" w:sz="4" w:space="0" w:color="auto"/>
              <w:right w:val="single" w:sz="4" w:space="0" w:color="auto"/>
            </w:tcBorders>
          </w:tcPr>
          <w:p w:rsidR="000D454F" w:rsidRPr="00801E0D" w:rsidRDefault="000D454F" w:rsidP="00E4511B">
            <w:pPr>
              <w:widowControl/>
              <w:suppressAutoHyphens w:val="0"/>
              <w:rPr>
                <w:rFonts w:eastAsia="Calibri"/>
                <w:kern w:val="0"/>
              </w:rPr>
            </w:pPr>
          </w:p>
        </w:tc>
      </w:tr>
      <w:tr w:rsidR="000D454F"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0D454F" w:rsidRPr="00801E0D" w:rsidRDefault="000D454F" w:rsidP="00E4511B">
            <w:pPr>
              <w:widowControl/>
              <w:suppressAutoHyphens w:val="0"/>
              <w:rPr>
                <w:rFonts w:eastAsia="Calibri"/>
                <w:kern w:val="0"/>
              </w:rPr>
            </w:pPr>
            <w:r>
              <w:rPr>
                <w:rFonts w:eastAsia="Calibri"/>
                <w:kern w:val="0"/>
              </w:rPr>
              <w:t>113</w:t>
            </w:r>
          </w:p>
        </w:tc>
        <w:tc>
          <w:tcPr>
            <w:tcW w:w="3240" w:type="dxa"/>
            <w:gridSpan w:val="2"/>
            <w:tcBorders>
              <w:top w:val="single" w:sz="4" w:space="0" w:color="auto"/>
              <w:left w:val="single" w:sz="4" w:space="0" w:color="auto"/>
              <w:bottom w:val="single" w:sz="4" w:space="0" w:color="auto"/>
              <w:right w:val="single" w:sz="4" w:space="0" w:color="auto"/>
            </w:tcBorders>
          </w:tcPr>
          <w:p w:rsidR="000D454F" w:rsidRPr="00801E0D" w:rsidRDefault="000D454F"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0D454F" w:rsidRPr="00801E0D" w:rsidRDefault="00246DB2" w:rsidP="00E4511B">
            <w:pPr>
              <w:widowControl/>
              <w:suppressAutoHyphens w:val="0"/>
              <w:rPr>
                <w:rFonts w:eastAsia="Calibri"/>
                <w:kern w:val="0"/>
              </w:rPr>
            </w:pPr>
            <w:r w:rsidRPr="008140F7">
              <w:t>Понятие разряда. Разрядная таблица</w:t>
            </w:r>
          </w:p>
        </w:tc>
        <w:tc>
          <w:tcPr>
            <w:tcW w:w="1272" w:type="dxa"/>
            <w:gridSpan w:val="2"/>
            <w:tcBorders>
              <w:top w:val="single" w:sz="4" w:space="0" w:color="auto"/>
              <w:left w:val="single" w:sz="4" w:space="0" w:color="auto"/>
              <w:bottom w:val="single" w:sz="4" w:space="0" w:color="auto"/>
              <w:right w:val="single" w:sz="4" w:space="0" w:color="auto"/>
            </w:tcBorders>
          </w:tcPr>
          <w:p w:rsidR="000D454F" w:rsidRPr="00801E0D" w:rsidRDefault="000D454F">
            <w:r w:rsidRPr="00801E0D">
              <w:rPr>
                <w:rFonts w:eastAsia="Calibri"/>
                <w:kern w:val="0"/>
              </w:rPr>
              <w:t>24.02.21</w:t>
            </w:r>
          </w:p>
        </w:tc>
        <w:tc>
          <w:tcPr>
            <w:tcW w:w="794" w:type="dxa"/>
            <w:tcBorders>
              <w:top w:val="single" w:sz="4" w:space="0" w:color="auto"/>
              <w:left w:val="single" w:sz="4" w:space="0" w:color="auto"/>
              <w:bottom w:val="single" w:sz="4" w:space="0" w:color="auto"/>
              <w:right w:val="single" w:sz="4" w:space="0" w:color="auto"/>
            </w:tcBorders>
          </w:tcPr>
          <w:p w:rsidR="000D454F" w:rsidRPr="00801E0D" w:rsidRDefault="000D454F"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114</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140F7" w:rsidRDefault="00246DB2" w:rsidP="002F392A">
            <w:pPr>
              <w:pStyle w:val="3"/>
              <w:rPr>
                <w:sz w:val="24"/>
                <w:szCs w:val="24"/>
              </w:rPr>
            </w:pPr>
            <w:r w:rsidRPr="008140F7">
              <w:rPr>
                <w:sz w:val="24"/>
                <w:szCs w:val="24"/>
              </w:rPr>
              <w:t>Сравнение чисел соседних разрядов.</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 w:rsidRPr="00801E0D">
              <w:rPr>
                <w:rFonts w:eastAsia="Calibri"/>
                <w:kern w:val="0"/>
              </w:rPr>
              <w:t>25.02.21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115</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140F7" w:rsidRDefault="00246DB2" w:rsidP="002F392A">
            <w:pPr>
              <w:pStyle w:val="3"/>
              <w:rPr>
                <w:sz w:val="24"/>
                <w:szCs w:val="24"/>
              </w:rPr>
            </w:pPr>
            <w:r w:rsidRPr="008140F7">
              <w:rPr>
                <w:sz w:val="24"/>
                <w:szCs w:val="24"/>
              </w:rPr>
              <w:t>Сложение вида  20+5</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pPr>
              <w:rPr>
                <w:rFonts w:eastAsia="Calibri"/>
                <w:kern w:val="0"/>
              </w:rPr>
            </w:pPr>
            <w:r>
              <w:rPr>
                <w:rFonts w:eastAsia="Calibri"/>
                <w:kern w:val="0"/>
              </w:rPr>
              <w:t>26.02.21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116</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r>
              <w:rPr>
                <w:rFonts w:eastAsia="Calibri"/>
                <w:kern w:val="0"/>
              </w:rPr>
              <w:t>Вычитание вида 25-20</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 w:rsidRPr="00801E0D">
              <w:rPr>
                <w:rFonts w:eastAsia="Calibri"/>
                <w:kern w:val="0"/>
              </w:rPr>
              <w:t>01.03.21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117</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r>
              <w:rPr>
                <w:rFonts w:eastAsia="Calibri"/>
                <w:kern w:val="0"/>
              </w:rPr>
              <w:t>Вычитание вида 25-5</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 w:rsidRPr="00801E0D">
              <w:rPr>
                <w:rFonts w:eastAsia="Calibri"/>
                <w:kern w:val="0"/>
              </w:rPr>
              <w:t>02.03.21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118</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r>
              <w:rPr>
                <w:rFonts w:eastAsia="Calibri"/>
                <w:kern w:val="0"/>
              </w:rPr>
              <w:t xml:space="preserve">Таблица разрядов </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 w:rsidRPr="00801E0D">
              <w:rPr>
                <w:rFonts w:eastAsia="Calibri"/>
                <w:kern w:val="0"/>
              </w:rPr>
              <w:t>03.03.21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119</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432CFA" w:rsidP="00E4511B">
            <w:pPr>
              <w:widowControl/>
              <w:suppressAutoHyphens w:val="0"/>
              <w:rPr>
                <w:rFonts w:eastAsia="Calibri"/>
                <w:kern w:val="0"/>
              </w:rPr>
            </w:pPr>
            <w:r>
              <w:rPr>
                <w:rFonts w:eastAsia="Calibri"/>
                <w:kern w:val="0"/>
              </w:rPr>
              <w:t xml:space="preserve">              Сотня</w:t>
            </w:r>
          </w:p>
        </w:tc>
        <w:tc>
          <w:tcPr>
            <w:tcW w:w="417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r>
              <w:rPr>
                <w:rFonts w:eastAsia="Calibri"/>
                <w:kern w:val="0"/>
              </w:rPr>
              <w:t>Сотни – третий разряд</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 w:rsidRPr="00801E0D">
              <w:rPr>
                <w:rFonts w:eastAsia="Calibri"/>
                <w:kern w:val="0"/>
              </w:rPr>
              <w:t>04.03.21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120</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r w:rsidRPr="005F4B84">
              <w:rPr>
                <w:bCs/>
              </w:rPr>
              <w:t>Контрольная работа №10</w:t>
            </w:r>
            <w:r w:rsidRPr="006F4E92">
              <w:rPr>
                <w:bCs/>
                <w:color w:val="FF0000"/>
              </w:rPr>
              <w:t xml:space="preserve"> </w:t>
            </w:r>
            <w:r w:rsidRPr="008140F7">
              <w:rPr>
                <w:bCs/>
              </w:rPr>
              <w:t>по тем</w:t>
            </w:r>
            <w:r>
              <w:rPr>
                <w:bCs/>
              </w:rPr>
              <w:t>е</w:t>
            </w:r>
            <w:r w:rsidRPr="008140F7">
              <w:rPr>
                <w:bCs/>
              </w:rPr>
              <w:t xml:space="preserve">: « </w:t>
            </w:r>
            <w:r w:rsidRPr="008140F7">
              <w:rPr>
                <w:bCs/>
              </w:rPr>
              <w:lastRenderedPageBreak/>
              <w:t>Круглые десятки»</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 w:rsidRPr="00801E0D">
              <w:rPr>
                <w:rFonts w:eastAsia="Calibri"/>
                <w:kern w:val="0"/>
              </w:rPr>
              <w:lastRenderedPageBreak/>
              <w:t>05.03.21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lastRenderedPageBreak/>
              <w:t>121</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r>
              <w:rPr>
                <w:rFonts w:eastAsia="Calibri"/>
                <w:kern w:val="0"/>
              </w:rPr>
              <w:t>Работа над ошибками</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 w:rsidRPr="00801E0D">
              <w:rPr>
                <w:rFonts w:eastAsia="Calibri"/>
                <w:kern w:val="0"/>
              </w:rPr>
              <w:t>09.03.21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122</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r w:rsidRPr="005F4B84">
              <w:rPr>
                <w:rFonts w:eastAsia="Times New Roman"/>
                <w:kern w:val="0"/>
                <w:lang w:eastAsia="en-US"/>
              </w:rPr>
              <w:t xml:space="preserve">Меры длины: </w:t>
            </w:r>
            <w:proofErr w:type="gramStart"/>
            <w:r w:rsidRPr="005F4B84">
              <w:rPr>
                <w:rFonts w:eastAsia="Times New Roman"/>
                <w:kern w:val="0"/>
                <w:lang w:eastAsia="en-US"/>
              </w:rPr>
              <w:t>м</w:t>
            </w:r>
            <w:proofErr w:type="gramEnd"/>
            <w:r w:rsidRPr="005F4B84">
              <w:rPr>
                <w:rFonts w:eastAsia="Times New Roman"/>
                <w:kern w:val="0"/>
                <w:lang w:eastAsia="en-US"/>
              </w:rPr>
              <w:t>., см., дм.</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r w:rsidRPr="00801E0D">
              <w:rPr>
                <w:rFonts w:eastAsia="Calibri"/>
                <w:kern w:val="0"/>
              </w:rPr>
              <w:t>09.03.21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123</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5341A3" w:rsidRDefault="00246DB2" w:rsidP="005341A3">
            <w:pPr>
              <w:widowControl/>
              <w:suppressAutoHyphens w:val="0"/>
              <w:spacing w:line="276" w:lineRule="auto"/>
              <w:rPr>
                <w:rFonts w:eastAsia="Times New Roman"/>
                <w:kern w:val="0"/>
                <w:lang w:eastAsia="en-US"/>
              </w:rPr>
            </w:pPr>
            <w:r w:rsidRPr="005F4B84">
              <w:rPr>
                <w:rFonts w:eastAsia="Times New Roman"/>
                <w:kern w:val="0"/>
                <w:lang w:eastAsia="en-US"/>
              </w:rPr>
              <w:t>Соотношения: 1м=10дм</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r w:rsidRPr="00801E0D">
              <w:rPr>
                <w:rFonts w:eastAsia="Calibri"/>
                <w:kern w:val="0"/>
              </w:rPr>
              <w:t>10.03.21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124</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01E0D" w:rsidRDefault="005341A3" w:rsidP="00E4511B">
            <w:pPr>
              <w:widowControl/>
              <w:suppressAutoHyphens w:val="0"/>
              <w:rPr>
                <w:rFonts w:eastAsia="Calibri"/>
                <w:kern w:val="0"/>
              </w:rPr>
            </w:pPr>
            <w:r w:rsidRPr="005F4B84">
              <w:rPr>
                <w:rFonts w:eastAsia="Times New Roman"/>
                <w:kern w:val="0"/>
                <w:lang w:eastAsia="en-US"/>
              </w:rPr>
              <w:t>Соотношения:</w:t>
            </w:r>
            <w:r w:rsidRPr="005F4B84">
              <w:rPr>
                <w:rFonts w:eastAsia="Times New Roman"/>
                <w:lang w:eastAsia="en-US"/>
              </w:rPr>
              <w:t>1м=100см</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r w:rsidRPr="00801E0D">
              <w:rPr>
                <w:rFonts w:eastAsia="Calibri"/>
                <w:kern w:val="0"/>
              </w:rPr>
              <w:t>11.03.21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125</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01E0D" w:rsidRDefault="008704DE" w:rsidP="00E4511B">
            <w:pPr>
              <w:widowControl/>
              <w:suppressAutoHyphens w:val="0"/>
              <w:rPr>
                <w:rFonts w:eastAsia="Calibri"/>
                <w:kern w:val="0"/>
              </w:rPr>
            </w:pPr>
            <w:r>
              <w:t xml:space="preserve">Меры времени. 1 </w:t>
            </w:r>
            <w:proofErr w:type="spellStart"/>
            <w:r>
              <w:t>сут.</w:t>
            </w:r>
            <w:r w:rsidRPr="00BD11C7">
              <w:t>=</w:t>
            </w:r>
            <w:proofErr w:type="spellEnd"/>
            <w:r w:rsidRPr="00BD11C7">
              <w:t xml:space="preserve"> 24 ч.</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r w:rsidRPr="00801E0D">
              <w:rPr>
                <w:rFonts w:eastAsia="Calibri"/>
                <w:kern w:val="0"/>
              </w:rPr>
              <w:t>12.03.21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246DB2"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246DB2" w:rsidRPr="00801E0D" w:rsidRDefault="00246DB2" w:rsidP="00E4511B">
            <w:pPr>
              <w:widowControl/>
              <w:suppressAutoHyphens w:val="0"/>
              <w:rPr>
                <w:rFonts w:eastAsia="Calibri"/>
                <w:kern w:val="0"/>
              </w:rPr>
            </w:pPr>
            <w:r>
              <w:rPr>
                <w:rFonts w:eastAsia="Calibri"/>
                <w:kern w:val="0"/>
              </w:rPr>
              <w:t>126</w:t>
            </w:r>
          </w:p>
        </w:tc>
        <w:tc>
          <w:tcPr>
            <w:tcW w:w="3240"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246DB2" w:rsidRPr="008704DE" w:rsidRDefault="008704DE" w:rsidP="008704DE">
            <w:pPr>
              <w:pStyle w:val="3"/>
              <w:snapToGrid w:val="0"/>
              <w:rPr>
                <w:sz w:val="24"/>
              </w:rPr>
            </w:pPr>
            <w:r w:rsidRPr="00BD11C7">
              <w:rPr>
                <w:sz w:val="24"/>
              </w:rPr>
              <w:t>1 год = 12 мес</w:t>
            </w:r>
            <w:proofErr w:type="gramStart"/>
            <w:r w:rsidRPr="00BD11C7">
              <w:rPr>
                <w:sz w:val="24"/>
              </w:rPr>
              <w:t>.К</w:t>
            </w:r>
            <w:proofErr w:type="gramEnd"/>
            <w:r w:rsidRPr="00BD11C7">
              <w:rPr>
                <w:sz w:val="24"/>
              </w:rPr>
              <w:t>алендарь. Названия месяцев.</w:t>
            </w:r>
          </w:p>
        </w:tc>
        <w:tc>
          <w:tcPr>
            <w:tcW w:w="1272" w:type="dxa"/>
            <w:gridSpan w:val="2"/>
            <w:tcBorders>
              <w:top w:val="single" w:sz="4" w:space="0" w:color="auto"/>
              <w:left w:val="single" w:sz="4" w:space="0" w:color="auto"/>
              <w:bottom w:val="single" w:sz="4" w:space="0" w:color="auto"/>
              <w:right w:val="single" w:sz="4" w:space="0" w:color="auto"/>
            </w:tcBorders>
          </w:tcPr>
          <w:p w:rsidR="00246DB2" w:rsidRPr="00801E0D" w:rsidRDefault="00246DB2" w:rsidP="00E4511B">
            <w:r w:rsidRPr="00801E0D">
              <w:rPr>
                <w:rFonts w:eastAsia="Calibri"/>
                <w:kern w:val="0"/>
              </w:rPr>
              <w:t>15.03.21</w:t>
            </w:r>
          </w:p>
        </w:tc>
        <w:tc>
          <w:tcPr>
            <w:tcW w:w="794" w:type="dxa"/>
            <w:tcBorders>
              <w:top w:val="single" w:sz="4" w:space="0" w:color="auto"/>
              <w:left w:val="single" w:sz="4" w:space="0" w:color="auto"/>
              <w:bottom w:val="single" w:sz="4" w:space="0" w:color="auto"/>
              <w:right w:val="single" w:sz="4" w:space="0" w:color="auto"/>
            </w:tcBorders>
          </w:tcPr>
          <w:p w:rsidR="00246DB2" w:rsidRPr="00801E0D" w:rsidRDefault="00246DB2" w:rsidP="00E4511B">
            <w:pPr>
              <w:widowControl/>
              <w:suppressAutoHyphens w:val="0"/>
              <w:rPr>
                <w:rFonts w:eastAsia="Calibri"/>
                <w:kern w:val="0"/>
              </w:rPr>
            </w:pPr>
          </w:p>
        </w:tc>
      </w:tr>
      <w:tr w:rsidR="008704DE"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Pr="00801E0D" w:rsidRDefault="008704DE" w:rsidP="00E4511B">
            <w:pPr>
              <w:widowControl/>
              <w:suppressAutoHyphens w:val="0"/>
              <w:rPr>
                <w:rFonts w:eastAsia="Calibri"/>
                <w:kern w:val="0"/>
              </w:rPr>
            </w:pPr>
            <w:r>
              <w:rPr>
                <w:rFonts w:eastAsia="Calibri"/>
                <w:kern w:val="0"/>
              </w:rPr>
              <w:t>127</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0F6AAF" w:rsidP="00E4511B">
            <w:pPr>
              <w:widowControl/>
              <w:suppressAutoHyphens w:val="0"/>
              <w:rPr>
                <w:rFonts w:eastAsia="Calibri"/>
                <w:kern w:val="0"/>
              </w:rPr>
            </w:pPr>
            <w:r>
              <w:rPr>
                <w:rFonts w:eastAsia="Calibri"/>
                <w:kern w:val="0"/>
                <w:lang w:eastAsia="en-US"/>
              </w:rPr>
              <w:t>Сложение и вычитание круглых десятков.</w:t>
            </w:r>
          </w:p>
        </w:tc>
        <w:tc>
          <w:tcPr>
            <w:tcW w:w="4170" w:type="dxa"/>
            <w:gridSpan w:val="2"/>
            <w:tcBorders>
              <w:top w:val="single" w:sz="4" w:space="0" w:color="auto"/>
              <w:left w:val="single" w:sz="4" w:space="0" w:color="auto"/>
              <w:bottom w:val="single" w:sz="4" w:space="0" w:color="auto"/>
              <w:right w:val="single" w:sz="4" w:space="0" w:color="auto"/>
            </w:tcBorders>
          </w:tcPr>
          <w:p w:rsidR="008704DE" w:rsidRPr="00BD11C7" w:rsidRDefault="008704DE" w:rsidP="002F392A">
            <w:pPr>
              <w:pStyle w:val="3"/>
              <w:snapToGrid w:val="0"/>
              <w:rPr>
                <w:sz w:val="24"/>
              </w:rPr>
            </w:pPr>
            <w:r w:rsidRPr="008140F7">
              <w:rPr>
                <w:sz w:val="24"/>
                <w:szCs w:val="24"/>
              </w:rPr>
              <w:t>Сложение круглых десятков.</w:t>
            </w:r>
          </w:p>
        </w:tc>
        <w:tc>
          <w:tcPr>
            <w:tcW w:w="1272"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r w:rsidRPr="00801E0D">
              <w:rPr>
                <w:rFonts w:eastAsia="Calibri"/>
                <w:kern w:val="0"/>
              </w:rPr>
              <w:t>16.03.21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Pr="00801E0D" w:rsidRDefault="008704DE" w:rsidP="00E4511B">
            <w:pPr>
              <w:widowControl/>
              <w:suppressAutoHyphens w:val="0"/>
              <w:rPr>
                <w:rFonts w:eastAsia="Calibri"/>
                <w:kern w:val="0"/>
              </w:rPr>
            </w:pPr>
            <w:r>
              <w:rPr>
                <w:rFonts w:eastAsia="Calibri"/>
                <w:kern w:val="0"/>
              </w:rPr>
              <w:t>128</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B4577F" w:rsidRDefault="008704DE" w:rsidP="002F392A">
            <w:pPr>
              <w:widowControl/>
              <w:suppressAutoHyphens w:val="0"/>
              <w:autoSpaceDE w:val="0"/>
              <w:autoSpaceDN w:val="0"/>
              <w:adjustRightInd w:val="0"/>
              <w:spacing w:line="276" w:lineRule="auto"/>
              <w:rPr>
                <w:rFonts w:eastAsia="Calibri"/>
                <w:kern w:val="0"/>
                <w:lang w:eastAsia="en-US"/>
              </w:rPr>
            </w:pPr>
            <w:r w:rsidRPr="00B4577F">
              <w:rPr>
                <w:rFonts w:eastAsia="Calibri"/>
                <w:kern w:val="0"/>
                <w:lang w:eastAsia="en-US"/>
              </w:rPr>
              <w:t xml:space="preserve">Вычитание двузначного числа </w:t>
            </w:r>
            <w:proofErr w:type="gramStart"/>
            <w:r w:rsidRPr="00B4577F">
              <w:rPr>
                <w:rFonts w:eastAsia="Calibri"/>
                <w:kern w:val="0"/>
                <w:lang w:eastAsia="en-US"/>
              </w:rPr>
              <w:t>из</w:t>
            </w:r>
            <w:proofErr w:type="gramEnd"/>
            <w:r w:rsidRPr="00B4577F">
              <w:rPr>
                <w:rFonts w:eastAsia="Calibri"/>
                <w:lang w:eastAsia="en-US"/>
              </w:rPr>
              <w:t xml:space="preserve"> двузначного,</w:t>
            </w:r>
          </w:p>
          <w:p w:rsidR="008704DE" w:rsidRPr="00BD11C7" w:rsidRDefault="008704DE" w:rsidP="002F392A">
            <w:pPr>
              <w:pStyle w:val="3"/>
              <w:snapToGrid w:val="0"/>
              <w:rPr>
                <w:sz w:val="24"/>
              </w:rPr>
            </w:pPr>
            <w:r w:rsidRPr="00B4577F">
              <w:rPr>
                <w:rFonts w:eastAsia="Calibri"/>
                <w:sz w:val="24"/>
                <w:szCs w:val="24"/>
                <w:lang w:eastAsia="en-US"/>
              </w:rPr>
              <w:t>получение круглых десятков</w:t>
            </w:r>
          </w:p>
        </w:tc>
        <w:tc>
          <w:tcPr>
            <w:tcW w:w="1272"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r w:rsidRPr="00801E0D">
              <w:rPr>
                <w:rFonts w:eastAsia="Calibri"/>
                <w:kern w:val="0"/>
              </w:rPr>
              <w:t>17.03.21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210"/>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Pr="00801E0D" w:rsidRDefault="008704DE" w:rsidP="00E4511B">
            <w:pPr>
              <w:widowControl/>
              <w:suppressAutoHyphens w:val="0"/>
              <w:rPr>
                <w:rFonts w:eastAsia="Calibri"/>
                <w:kern w:val="0"/>
              </w:rPr>
            </w:pPr>
            <w:r>
              <w:rPr>
                <w:rFonts w:eastAsia="Calibri"/>
                <w:kern w:val="0"/>
              </w:rPr>
              <w:t>129</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BD11C7" w:rsidRDefault="008704DE" w:rsidP="002F392A">
            <w:pPr>
              <w:pStyle w:val="3"/>
              <w:snapToGrid w:val="0"/>
              <w:rPr>
                <w:sz w:val="24"/>
              </w:rPr>
            </w:pPr>
            <w:r w:rsidRPr="00A121B1">
              <w:t>Контрольная работа</w:t>
            </w:r>
            <w:r>
              <w:t xml:space="preserve"> </w:t>
            </w:r>
            <w:r w:rsidRPr="00A121B1">
              <w:t>№11 за 3 четверть</w:t>
            </w:r>
          </w:p>
        </w:tc>
        <w:tc>
          <w:tcPr>
            <w:tcW w:w="1272"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r w:rsidRPr="00801E0D">
              <w:rPr>
                <w:rFonts w:eastAsia="Calibri"/>
                <w:kern w:val="0"/>
              </w:rPr>
              <w:t>18.03.21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Pr="00801E0D" w:rsidRDefault="008704DE" w:rsidP="00E4511B">
            <w:pPr>
              <w:widowControl/>
              <w:suppressAutoHyphens w:val="0"/>
              <w:rPr>
                <w:rFonts w:eastAsia="Calibri"/>
                <w:kern w:val="0"/>
              </w:rPr>
            </w:pPr>
            <w:r>
              <w:rPr>
                <w:rFonts w:eastAsia="Calibri"/>
                <w:kern w:val="0"/>
              </w:rPr>
              <w:t>130</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r>
              <w:rPr>
                <w:rFonts w:eastAsia="Calibri"/>
                <w:kern w:val="0"/>
              </w:rPr>
              <w:t>Работа над ошибками</w:t>
            </w:r>
          </w:p>
        </w:tc>
        <w:tc>
          <w:tcPr>
            <w:tcW w:w="1272"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r w:rsidRPr="00801E0D">
              <w:rPr>
                <w:rFonts w:eastAsia="Calibri"/>
                <w:kern w:val="0"/>
              </w:rPr>
              <w:t>19.03.21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c>
          <w:tcPr>
            <w:tcW w:w="10172" w:type="dxa"/>
            <w:gridSpan w:val="9"/>
            <w:tcBorders>
              <w:top w:val="single" w:sz="4" w:space="0" w:color="auto"/>
              <w:left w:val="single" w:sz="4" w:space="0" w:color="auto"/>
              <w:bottom w:val="single" w:sz="4" w:space="0" w:color="auto"/>
              <w:right w:val="single" w:sz="4" w:space="0" w:color="auto"/>
            </w:tcBorders>
            <w:hideMark/>
          </w:tcPr>
          <w:p w:rsidR="008704DE" w:rsidRPr="00801E0D" w:rsidRDefault="008704DE" w:rsidP="00E4511B">
            <w:pPr>
              <w:widowControl/>
              <w:suppressAutoHyphens w:val="0"/>
              <w:rPr>
                <w:rFonts w:eastAsia="Calibri"/>
                <w:kern w:val="0"/>
              </w:rPr>
            </w:pPr>
            <w:r>
              <w:rPr>
                <w:rFonts w:eastAsia="Calibri"/>
                <w:b/>
                <w:kern w:val="0"/>
              </w:rPr>
              <w:t xml:space="preserve">                                                                          4 четверть: недель 8  часов 40</w:t>
            </w: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Pr="00801E0D" w:rsidRDefault="008704DE" w:rsidP="00E4511B">
            <w:pPr>
              <w:widowControl/>
              <w:suppressAutoHyphens w:val="0"/>
              <w:rPr>
                <w:rFonts w:eastAsia="Calibri"/>
                <w:kern w:val="0"/>
              </w:rPr>
            </w:pPr>
            <w:r>
              <w:rPr>
                <w:rFonts w:eastAsia="Calibri"/>
                <w:kern w:val="0"/>
              </w:rPr>
              <w:t>131</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r w:rsidRPr="008140F7">
              <w:t>Сложение и вычитание двузначных и однозначных чисел</w:t>
            </w:r>
          </w:p>
        </w:tc>
        <w:tc>
          <w:tcPr>
            <w:tcW w:w="1272"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r>
              <w:rPr>
                <w:rFonts w:eastAsia="Calibri"/>
                <w:kern w:val="0"/>
              </w:rPr>
              <w:t>29</w:t>
            </w:r>
            <w:r w:rsidRPr="00801E0D">
              <w:rPr>
                <w:rFonts w:eastAsia="Calibri"/>
                <w:kern w:val="0"/>
              </w:rPr>
              <w:t>.03.21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132</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r>
              <w:rPr>
                <w:rFonts w:eastAsia="Calibri"/>
                <w:kern w:val="0"/>
                <w:lang w:eastAsia="en-US"/>
              </w:rPr>
              <w:t xml:space="preserve">Решение примеров </w:t>
            </w:r>
            <w:r w:rsidRPr="006831D2">
              <w:rPr>
                <w:rFonts w:eastAsia="Calibri"/>
                <w:kern w:val="0"/>
                <w:lang w:eastAsia="en-US"/>
              </w:rPr>
              <w:t>вид</w:t>
            </w:r>
            <w:r>
              <w:rPr>
                <w:rFonts w:eastAsia="Calibri"/>
                <w:kern w:val="0"/>
                <w:lang w:eastAsia="en-US"/>
              </w:rPr>
              <w:t xml:space="preserve">а </w:t>
            </w:r>
            <w:r w:rsidRPr="006831D2">
              <w:rPr>
                <w:rFonts w:eastAsia="Calibri"/>
                <w:lang w:eastAsia="en-US"/>
              </w:rPr>
              <w:t>34+2,2+34</w:t>
            </w:r>
          </w:p>
        </w:tc>
        <w:tc>
          <w:tcPr>
            <w:tcW w:w="1272"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r>
              <w:rPr>
                <w:rFonts w:eastAsia="Calibri"/>
                <w:kern w:val="0"/>
              </w:rPr>
              <w:t>30</w:t>
            </w:r>
            <w:r w:rsidRPr="00801E0D">
              <w:rPr>
                <w:rFonts w:eastAsia="Calibri"/>
                <w:kern w:val="0"/>
              </w:rPr>
              <w:t>.03.21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133</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BD11C7" w:rsidRDefault="008704DE" w:rsidP="002F392A">
            <w:pPr>
              <w:pStyle w:val="3"/>
              <w:snapToGrid w:val="0"/>
              <w:rPr>
                <w:sz w:val="24"/>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r w:rsidRPr="00AB0BE1">
              <w:rPr>
                <w:rFonts w:eastAsia="Calibri"/>
                <w:kern w:val="0"/>
                <w:lang w:eastAsia="en-US"/>
              </w:rPr>
              <w:t>Решение примеров вида</w:t>
            </w:r>
            <w:r>
              <w:rPr>
                <w:rFonts w:eastAsia="Calibri"/>
                <w:kern w:val="0"/>
                <w:lang w:eastAsia="en-US"/>
              </w:rPr>
              <w:t xml:space="preserve"> </w:t>
            </w:r>
            <w:r w:rsidRPr="00AB0BE1">
              <w:rPr>
                <w:rFonts w:eastAsia="Calibri"/>
                <w:lang w:eastAsia="en-US"/>
              </w:rPr>
              <w:t>25-2, 46-4</w:t>
            </w:r>
          </w:p>
        </w:tc>
        <w:tc>
          <w:tcPr>
            <w:tcW w:w="1272"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r>
              <w:rPr>
                <w:rFonts w:eastAsia="Calibri"/>
                <w:kern w:val="0"/>
              </w:rPr>
              <w:t>31</w:t>
            </w:r>
            <w:r w:rsidRPr="00801E0D">
              <w:rPr>
                <w:rFonts w:eastAsia="Calibri"/>
                <w:kern w:val="0"/>
              </w:rPr>
              <w:t>.03.21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134</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r w:rsidRPr="008140F7">
              <w:t>Решение задач по краткой записи.</w:t>
            </w:r>
          </w:p>
        </w:tc>
        <w:tc>
          <w:tcPr>
            <w:tcW w:w="1272"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rPr>
                <w:rFonts w:eastAsia="Calibri"/>
                <w:kern w:val="0"/>
              </w:rPr>
            </w:pPr>
            <w:r>
              <w:rPr>
                <w:rFonts w:eastAsia="Calibri"/>
                <w:kern w:val="0"/>
              </w:rPr>
              <w:t>01.04.21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135</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r w:rsidRPr="008140F7">
              <w:t>Решение задач по краткой записи.</w:t>
            </w:r>
          </w:p>
        </w:tc>
        <w:tc>
          <w:tcPr>
            <w:tcW w:w="1272" w:type="dxa"/>
            <w:gridSpan w:val="2"/>
            <w:tcBorders>
              <w:top w:val="single" w:sz="4" w:space="0" w:color="auto"/>
              <w:left w:val="single" w:sz="4" w:space="0" w:color="auto"/>
              <w:bottom w:val="single" w:sz="4" w:space="0" w:color="auto"/>
              <w:right w:val="single" w:sz="4" w:space="0" w:color="auto"/>
            </w:tcBorders>
          </w:tcPr>
          <w:p w:rsidR="008704DE" w:rsidRDefault="008704DE">
            <w:r>
              <w:rPr>
                <w:rFonts w:eastAsia="Calibri"/>
                <w:kern w:val="0"/>
              </w:rPr>
              <w:t>02</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136</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BD11C7" w:rsidRDefault="008704DE" w:rsidP="002F392A">
            <w:pPr>
              <w:pStyle w:val="3"/>
              <w:snapToGrid w:val="0"/>
              <w:rPr>
                <w:sz w:val="24"/>
                <w:szCs w:val="24"/>
              </w:rPr>
            </w:pPr>
            <w:r w:rsidRPr="00BD11C7">
              <w:rPr>
                <w:sz w:val="24"/>
                <w:szCs w:val="24"/>
              </w:rPr>
              <w:t xml:space="preserve">Получение круглых десятков и сотни сложением двухзначного числа </w:t>
            </w:r>
            <w:proofErr w:type="gramStart"/>
            <w:r w:rsidRPr="00BD11C7">
              <w:rPr>
                <w:sz w:val="24"/>
                <w:szCs w:val="24"/>
              </w:rPr>
              <w:t>с</w:t>
            </w:r>
            <w:proofErr w:type="gramEnd"/>
            <w:r w:rsidRPr="00BD11C7">
              <w:rPr>
                <w:sz w:val="24"/>
                <w:szCs w:val="24"/>
              </w:rPr>
              <w:t xml:space="preserve"> однозначным: 38 + 2, 98 + 2.</w:t>
            </w:r>
          </w:p>
        </w:tc>
        <w:tc>
          <w:tcPr>
            <w:tcW w:w="1272" w:type="dxa"/>
            <w:gridSpan w:val="2"/>
            <w:tcBorders>
              <w:top w:val="single" w:sz="4" w:space="0" w:color="auto"/>
              <w:left w:val="single" w:sz="4" w:space="0" w:color="auto"/>
              <w:bottom w:val="single" w:sz="4" w:space="0" w:color="auto"/>
              <w:right w:val="single" w:sz="4" w:space="0" w:color="auto"/>
            </w:tcBorders>
          </w:tcPr>
          <w:p w:rsidR="008704DE" w:rsidRDefault="008704DE">
            <w:r>
              <w:rPr>
                <w:rFonts w:eastAsia="Calibri"/>
                <w:kern w:val="0"/>
              </w:rPr>
              <w:t>05</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137</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BD11C7" w:rsidRDefault="008704DE" w:rsidP="002F392A">
            <w:pPr>
              <w:pStyle w:val="3"/>
              <w:snapToGrid w:val="0"/>
              <w:rPr>
                <w:sz w:val="24"/>
                <w:szCs w:val="24"/>
              </w:rPr>
            </w:pPr>
            <w:r w:rsidRPr="008140F7">
              <w:rPr>
                <w:sz w:val="24"/>
                <w:szCs w:val="24"/>
              </w:rPr>
              <w:t>Порядок действий выражений без скобок.</w:t>
            </w:r>
            <w:r>
              <w:rPr>
                <w:sz w:val="24"/>
                <w:szCs w:val="24"/>
              </w:rPr>
              <w:t xml:space="preserve"> </w:t>
            </w:r>
          </w:p>
        </w:tc>
        <w:tc>
          <w:tcPr>
            <w:tcW w:w="1272" w:type="dxa"/>
            <w:gridSpan w:val="2"/>
            <w:tcBorders>
              <w:top w:val="single" w:sz="4" w:space="0" w:color="auto"/>
              <w:left w:val="single" w:sz="4" w:space="0" w:color="auto"/>
              <w:bottom w:val="single" w:sz="4" w:space="0" w:color="auto"/>
              <w:right w:val="single" w:sz="4" w:space="0" w:color="auto"/>
            </w:tcBorders>
          </w:tcPr>
          <w:p w:rsidR="008704DE" w:rsidRDefault="008704DE">
            <w:r>
              <w:rPr>
                <w:rFonts w:eastAsia="Calibri"/>
                <w:kern w:val="0"/>
              </w:rPr>
              <w:t>06</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Pr="00801E0D" w:rsidRDefault="008704DE" w:rsidP="00E4511B">
            <w:pPr>
              <w:widowControl/>
              <w:suppressAutoHyphens w:val="0"/>
              <w:rPr>
                <w:rFonts w:eastAsia="Calibri"/>
                <w:kern w:val="0"/>
              </w:rPr>
            </w:pPr>
            <w:r>
              <w:rPr>
                <w:rFonts w:eastAsia="Calibri"/>
                <w:kern w:val="0"/>
              </w:rPr>
              <w:t>138</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r w:rsidRPr="008140F7">
              <w:t>Порядок действий выражений без скобок.</w:t>
            </w:r>
            <w:r>
              <w:t xml:space="preserve"> Закрепление знаний</w:t>
            </w:r>
          </w:p>
        </w:tc>
        <w:tc>
          <w:tcPr>
            <w:tcW w:w="1272" w:type="dxa"/>
            <w:gridSpan w:val="2"/>
            <w:tcBorders>
              <w:top w:val="single" w:sz="4" w:space="0" w:color="auto"/>
              <w:left w:val="single" w:sz="4" w:space="0" w:color="auto"/>
              <w:bottom w:val="single" w:sz="4" w:space="0" w:color="auto"/>
              <w:right w:val="single" w:sz="4" w:space="0" w:color="auto"/>
            </w:tcBorders>
          </w:tcPr>
          <w:p w:rsidR="008704DE" w:rsidRDefault="008704DE">
            <w:r>
              <w:rPr>
                <w:rFonts w:eastAsia="Calibri"/>
                <w:kern w:val="0"/>
              </w:rPr>
              <w:t>07</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139</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704DE" w:rsidRDefault="008704DE" w:rsidP="008704DE">
            <w:pPr>
              <w:pStyle w:val="3"/>
              <w:snapToGrid w:val="0"/>
              <w:rPr>
                <w:sz w:val="24"/>
                <w:szCs w:val="24"/>
              </w:rPr>
            </w:pPr>
            <w:r w:rsidRPr="008140F7">
              <w:rPr>
                <w:sz w:val="24"/>
                <w:szCs w:val="24"/>
              </w:rPr>
              <w:t>Центр, радиус окружности.</w:t>
            </w:r>
          </w:p>
        </w:tc>
        <w:tc>
          <w:tcPr>
            <w:tcW w:w="1272" w:type="dxa"/>
            <w:gridSpan w:val="2"/>
            <w:tcBorders>
              <w:top w:val="single" w:sz="4" w:space="0" w:color="auto"/>
              <w:left w:val="single" w:sz="4" w:space="0" w:color="auto"/>
              <w:bottom w:val="single" w:sz="4" w:space="0" w:color="auto"/>
              <w:right w:val="single" w:sz="4" w:space="0" w:color="auto"/>
            </w:tcBorders>
          </w:tcPr>
          <w:p w:rsidR="008704DE" w:rsidRDefault="008704DE">
            <w:r>
              <w:rPr>
                <w:rFonts w:eastAsia="Calibri"/>
                <w:kern w:val="0"/>
              </w:rPr>
              <w:t>08</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140</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704DE" w:rsidRDefault="008704DE" w:rsidP="008704DE">
            <w:pPr>
              <w:pStyle w:val="3"/>
              <w:snapToGrid w:val="0"/>
              <w:rPr>
                <w:sz w:val="24"/>
                <w:szCs w:val="24"/>
              </w:rPr>
            </w:pPr>
            <w:r w:rsidRPr="00BD11C7">
              <w:rPr>
                <w:sz w:val="24"/>
                <w:szCs w:val="24"/>
              </w:rPr>
              <w:t>Сложение круглых десятков и двузначных чисел:</w:t>
            </w:r>
            <w:r>
              <w:rPr>
                <w:sz w:val="24"/>
                <w:szCs w:val="24"/>
              </w:rPr>
              <w:t>32 + 20</w:t>
            </w:r>
          </w:p>
        </w:tc>
        <w:tc>
          <w:tcPr>
            <w:tcW w:w="1272" w:type="dxa"/>
            <w:gridSpan w:val="2"/>
            <w:tcBorders>
              <w:top w:val="single" w:sz="4" w:space="0" w:color="auto"/>
              <w:left w:val="single" w:sz="4" w:space="0" w:color="auto"/>
              <w:bottom w:val="single" w:sz="4" w:space="0" w:color="auto"/>
              <w:right w:val="single" w:sz="4" w:space="0" w:color="auto"/>
            </w:tcBorders>
          </w:tcPr>
          <w:p w:rsidR="008704DE" w:rsidRDefault="008704DE">
            <w:r>
              <w:rPr>
                <w:rFonts w:eastAsia="Calibri"/>
                <w:kern w:val="0"/>
              </w:rPr>
              <w:t>09</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141</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704DE" w:rsidRDefault="008704DE" w:rsidP="002F392A">
            <w:pPr>
              <w:pStyle w:val="3"/>
              <w:snapToGrid w:val="0"/>
              <w:rPr>
                <w:sz w:val="24"/>
                <w:szCs w:val="24"/>
              </w:rPr>
            </w:pPr>
            <w:r w:rsidRPr="00BD11C7">
              <w:rPr>
                <w:sz w:val="24"/>
                <w:szCs w:val="24"/>
              </w:rPr>
              <w:t>Сложение круглых десятков и двузначных чисел:</w:t>
            </w:r>
            <w:r>
              <w:rPr>
                <w:sz w:val="24"/>
                <w:szCs w:val="24"/>
              </w:rPr>
              <w:t xml:space="preserve"> 15+30</w:t>
            </w:r>
            <w:r w:rsidRPr="00BD11C7">
              <w:rPr>
                <w:sz w:val="24"/>
                <w:szCs w:val="24"/>
              </w:rPr>
              <w:t>.</w:t>
            </w:r>
          </w:p>
        </w:tc>
        <w:tc>
          <w:tcPr>
            <w:tcW w:w="1272" w:type="dxa"/>
            <w:gridSpan w:val="2"/>
            <w:tcBorders>
              <w:top w:val="single" w:sz="4" w:space="0" w:color="auto"/>
              <w:left w:val="single" w:sz="4" w:space="0" w:color="auto"/>
              <w:bottom w:val="single" w:sz="4" w:space="0" w:color="auto"/>
              <w:right w:val="single" w:sz="4" w:space="0" w:color="auto"/>
            </w:tcBorders>
          </w:tcPr>
          <w:p w:rsidR="008704DE" w:rsidRDefault="008704DE">
            <w:r>
              <w:rPr>
                <w:rFonts w:eastAsia="Calibri"/>
                <w:kern w:val="0"/>
              </w:rPr>
              <w:t>12.</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8704DE"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8704DE" w:rsidRDefault="008704DE" w:rsidP="00E4511B">
            <w:pPr>
              <w:widowControl/>
              <w:suppressAutoHyphens w:val="0"/>
              <w:rPr>
                <w:rFonts w:eastAsia="Calibri"/>
                <w:kern w:val="0"/>
              </w:rPr>
            </w:pPr>
            <w:r>
              <w:rPr>
                <w:rFonts w:eastAsia="Calibri"/>
                <w:kern w:val="0"/>
              </w:rPr>
              <w:t>142</w:t>
            </w:r>
          </w:p>
        </w:tc>
        <w:tc>
          <w:tcPr>
            <w:tcW w:w="3240" w:type="dxa"/>
            <w:gridSpan w:val="2"/>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8704DE" w:rsidRPr="00801E0D" w:rsidRDefault="00BD4691" w:rsidP="00E4511B">
            <w:pPr>
              <w:widowControl/>
              <w:suppressAutoHyphens w:val="0"/>
              <w:rPr>
                <w:rFonts w:eastAsia="Calibri"/>
                <w:kern w:val="0"/>
              </w:rPr>
            </w:pPr>
            <w:r>
              <w:t xml:space="preserve">Вычитание </w:t>
            </w:r>
            <w:r w:rsidRPr="00BD11C7">
              <w:t>круглых десятков</w:t>
            </w:r>
            <w:proofErr w:type="gramStart"/>
            <w:r w:rsidRPr="00BD11C7">
              <w:t xml:space="preserve"> </w:t>
            </w:r>
            <w:r>
              <w:t>:</w:t>
            </w:r>
            <w:proofErr w:type="gramEnd"/>
            <w:r>
              <w:t>35 – 20.</w:t>
            </w:r>
          </w:p>
        </w:tc>
        <w:tc>
          <w:tcPr>
            <w:tcW w:w="1272" w:type="dxa"/>
            <w:gridSpan w:val="2"/>
            <w:tcBorders>
              <w:top w:val="single" w:sz="4" w:space="0" w:color="auto"/>
              <w:left w:val="single" w:sz="4" w:space="0" w:color="auto"/>
              <w:bottom w:val="single" w:sz="4" w:space="0" w:color="auto"/>
              <w:right w:val="single" w:sz="4" w:space="0" w:color="auto"/>
            </w:tcBorders>
          </w:tcPr>
          <w:p w:rsidR="008704DE" w:rsidRDefault="008704DE">
            <w:r>
              <w:rPr>
                <w:rFonts w:eastAsia="Calibri"/>
                <w:kern w:val="0"/>
              </w:rPr>
              <w:t>13.</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8704DE" w:rsidRPr="00801E0D" w:rsidRDefault="008704DE"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143</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140F7" w:rsidRDefault="00BD4691" w:rsidP="002F392A">
            <w:pPr>
              <w:pStyle w:val="3"/>
              <w:snapToGrid w:val="0"/>
              <w:rPr>
                <w:sz w:val="24"/>
                <w:szCs w:val="24"/>
              </w:rPr>
            </w:pPr>
            <w:r w:rsidRPr="008140F7">
              <w:rPr>
                <w:sz w:val="24"/>
                <w:szCs w:val="24"/>
              </w:rPr>
              <w:t>Реш</w:t>
            </w:r>
            <w:r>
              <w:rPr>
                <w:sz w:val="24"/>
                <w:szCs w:val="24"/>
              </w:rPr>
              <w:t>ение примеров вида 34+23</w:t>
            </w:r>
            <w:r w:rsidRPr="008140F7">
              <w:rPr>
                <w:sz w:val="24"/>
                <w:szCs w:val="24"/>
              </w:rPr>
              <w:t>.</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14.</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144</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BD11C7" w:rsidRDefault="00BD4691" w:rsidP="002F392A">
            <w:pPr>
              <w:pStyle w:val="3"/>
              <w:snapToGrid w:val="0"/>
              <w:rPr>
                <w:sz w:val="24"/>
              </w:rPr>
            </w:pPr>
            <w:r w:rsidRPr="008140F7">
              <w:rPr>
                <w:sz w:val="24"/>
                <w:szCs w:val="24"/>
              </w:rPr>
              <w:t>Реш</w:t>
            </w:r>
            <w:r>
              <w:rPr>
                <w:sz w:val="24"/>
                <w:szCs w:val="24"/>
              </w:rPr>
              <w:t>ение примеров вида 45-31</w:t>
            </w:r>
            <w:r w:rsidRPr="008140F7">
              <w:rPr>
                <w:sz w:val="24"/>
                <w:szCs w:val="24"/>
              </w:rPr>
              <w:t>.</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15.</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145</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BD4691" w:rsidRDefault="00BD4691" w:rsidP="00BD4691">
            <w:pPr>
              <w:widowControl/>
              <w:suppressAutoHyphens w:val="0"/>
              <w:spacing w:line="276" w:lineRule="auto"/>
              <w:rPr>
                <w:rFonts w:eastAsia="Calibri"/>
                <w:kern w:val="0"/>
                <w:lang w:eastAsia="en-US"/>
              </w:rPr>
            </w:pPr>
            <w:r w:rsidRPr="00CC5901">
              <w:rPr>
                <w:rFonts w:eastAsia="Calibri"/>
                <w:kern w:val="0"/>
                <w:lang w:eastAsia="en-US"/>
              </w:rPr>
              <w:t>Вычитание двузначных чисел.</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16.</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146</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BD4691">
            <w:pPr>
              <w:widowControl/>
              <w:suppressAutoHyphens w:val="0"/>
              <w:rPr>
                <w:rFonts w:eastAsia="Calibri"/>
                <w:kern w:val="0"/>
              </w:rPr>
            </w:pPr>
            <w:r w:rsidRPr="00DF1DDD">
              <w:rPr>
                <w:rFonts w:eastAsia="Calibri"/>
                <w:kern w:val="0"/>
                <w:lang w:eastAsia="en-US"/>
              </w:rPr>
              <w:t>Решение примеров и задач вида 35-</w:t>
            </w:r>
            <w:r>
              <w:rPr>
                <w:rFonts w:eastAsia="Calibri"/>
                <w:kern w:val="0"/>
                <w:lang w:eastAsia="en-US"/>
              </w:rPr>
              <w:t>25</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19.</w:t>
            </w:r>
            <w:r w:rsidRPr="001075F7">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147</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r w:rsidRPr="00CC5901">
              <w:rPr>
                <w:rFonts w:eastAsia="Calibri"/>
                <w:lang w:eastAsia="en-US"/>
              </w:rPr>
              <w:t>Решение примеров и задач вида 54-23</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
              <w:rPr>
                <w:rFonts w:eastAsia="Calibri"/>
                <w:kern w:val="0"/>
              </w:rPr>
              <w:t>20</w:t>
            </w:r>
            <w:r w:rsidRPr="00E3181C">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148</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BD4691">
            <w:pPr>
              <w:widowControl/>
              <w:suppressAutoHyphens w:val="0"/>
              <w:spacing w:line="276" w:lineRule="auto"/>
              <w:rPr>
                <w:rFonts w:eastAsia="Calibri"/>
                <w:kern w:val="0"/>
                <w:lang w:eastAsia="en-US"/>
              </w:rPr>
            </w:pPr>
            <w:r w:rsidRPr="00DF1DDD">
              <w:rPr>
                <w:rFonts w:eastAsia="Calibri"/>
                <w:kern w:val="0"/>
                <w:lang w:eastAsia="en-US"/>
              </w:rPr>
              <w:t xml:space="preserve">Сложение и вычитание  двузначных </w:t>
            </w:r>
            <w:proofErr w:type="spellStart"/>
            <w:r w:rsidRPr="00DF1DDD">
              <w:rPr>
                <w:rFonts w:eastAsia="Calibri"/>
                <w:kern w:val="0"/>
                <w:lang w:eastAsia="en-US"/>
              </w:rPr>
              <w:t>чисел</w:t>
            </w:r>
            <w:proofErr w:type="gramStart"/>
            <w:r>
              <w:rPr>
                <w:rFonts w:eastAsia="Calibri"/>
                <w:kern w:val="0"/>
                <w:lang w:eastAsia="en-US"/>
              </w:rPr>
              <w:t>.</w:t>
            </w:r>
            <w:r w:rsidRPr="00DF1DDD">
              <w:rPr>
                <w:rFonts w:eastAsia="Calibri"/>
                <w:lang w:eastAsia="en-US"/>
              </w:rPr>
              <w:t>З</w:t>
            </w:r>
            <w:proofErr w:type="gramEnd"/>
            <w:r w:rsidRPr="00DF1DDD">
              <w:rPr>
                <w:rFonts w:eastAsia="Calibri"/>
                <w:lang w:eastAsia="en-US"/>
              </w:rPr>
              <w:t>акрепление</w:t>
            </w:r>
            <w:proofErr w:type="spellEnd"/>
            <w:r w:rsidRPr="00DF1DDD">
              <w:rPr>
                <w:rFonts w:eastAsia="Calibri"/>
                <w:lang w:eastAsia="en-US"/>
              </w:rPr>
              <w:t xml:space="preserve"> знаний.</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
              <w:rPr>
                <w:rFonts w:eastAsia="Calibri"/>
                <w:kern w:val="0"/>
              </w:rPr>
              <w:t>21</w:t>
            </w:r>
            <w:r w:rsidRPr="00E3181C">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149</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BD4691" w:rsidRDefault="00BD4691" w:rsidP="00BD4691">
            <w:pPr>
              <w:pStyle w:val="a4"/>
              <w:rPr>
                <w:kern w:val="0"/>
                <w:lang w:eastAsia="en-US"/>
              </w:rPr>
            </w:pPr>
            <w:r w:rsidRPr="00E27B9D">
              <w:rPr>
                <w:bCs/>
                <w:kern w:val="0"/>
                <w:lang w:eastAsia="en-US"/>
              </w:rPr>
              <w:t>Контрольная работа</w:t>
            </w:r>
            <w:r>
              <w:rPr>
                <w:bCs/>
                <w:kern w:val="0"/>
                <w:lang w:eastAsia="en-US"/>
              </w:rPr>
              <w:t xml:space="preserve"> </w:t>
            </w:r>
            <w:r w:rsidRPr="00E27B9D">
              <w:rPr>
                <w:bCs/>
                <w:kern w:val="0"/>
                <w:lang w:eastAsia="en-US"/>
              </w:rPr>
              <w:t>№12 по теме: «</w:t>
            </w:r>
            <w:r w:rsidRPr="00E27B9D">
              <w:rPr>
                <w:kern w:val="0"/>
                <w:lang w:eastAsia="en-US"/>
              </w:rPr>
              <w:t>Сложение  и вычитание двузначных чисел»</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
              <w:rPr>
                <w:rFonts w:eastAsia="Calibri"/>
                <w:kern w:val="0"/>
              </w:rPr>
              <w:t>22</w:t>
            </w:r>
            <w:r w:rsidRPr="00E3181C">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150</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r>
              <w:rPr>
                <w:rFonts w:eastAsia="Calibri"/>
                <w:kern w:val="0"/>
              </w:rPr>
              <w:t>Работа над ошибками</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
              <w:rPr>
                <w:rFonts w:eastAsia="Calibri"/>
                <w:kern w:val="0"/>
              </w:rPr>
              <w:t>23</w:t>
            </w:r>
            <w:r w:rsidRPr="0043700D">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151</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r w:rsidRPr="00E27B9D">
              <w:rPr>
                <w:rFonts w:eastAsia="Calibri"/>
                <w:bCs/>
                <w:lang w:eastAsia="en-US"/>
              </w:rPr>
              <w:t>Числа, полученные при измерении двумя мерами</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
              <w:rPr>
                <w:rFonts w:eastAsia="Calibri"/>
                <w:kern w:val="0"/>
              </w:rPr>
              <w:t>26</w:t>
            </w:r>
            <w:r w:rsidRPr="0043700D">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lastRenderedPageBreak/>
              <w:t>152</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r w:rsidRPr="00E27B9D">
              <w:rPr>
                <w:rFonts w:eastAsia="Calibri"/>
                <w:bCs/>
                <w:lang w:eastAsia="en-US"/>
              </w:rPr>
              <w:t>Числа, полученные при измерении двумя мерами</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
              <w:rPr>
                <w:rFonts w:eastAsia="Calibri"/>
                <w:kern w:val="0"/>
              </w:rPr>
              <w:t>27</w:t>
            </w:r>
            <w:r w:rsidRPr="0043700D">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153</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985725" w:rsidRDefault="00BD4691" w:rsidP="00BD4691">
            <w:pPr>
              <w:widowControl/>
              <w:suppressAutoHyphens w:val="0"/>
              <w:autoSpaceDE w:val="0"/>
              <w:autoSpaceDN w:val="0"/>
              <w:adjustRightInd w:val="0"/>
              <w:spacing w:line="276" w:lineRule="auto"/>
              <w:rPr>
                <w:rFonts w:eastAsia="Calibri"/>
                <w:bCs/>
                <w:kern w:val="0"/>
                <w:lang w:eastAsia="en-US"/>
              </w:rPr>
            </w:pPr>
            <w:r w:rsidRPr="00985725">
              <w:rPr>
                <w:rFonts w:eastAsia="Calibri"/>
                <w:bCs/>
                <w:kern w:val="0"/>
                <w:lang w:eastAsia="en-US"/>
              </w:rPr>
              <w:t>Получение в сумме круглых десятков и 100</w:t>
            </w:r>
          </w:p>
          <w:p w:rsidR="00BD4691" w:rsidRPr="00801E0D" w:rsidRDefault="00BD4691" w:rsidP="00BD4691">
            <w:pPr>
              <w:widowControl/>
              <w:suppressAutoHyphens w:val="0"/>
              <w:spacing w:line="276" w:lineRule="auto"/>
              <w:rPr>
                <w:rFonts w:eastAsia="Calibri"/>
                <w:kern w:val="0"/>
                <w:lang w:eastAsia="en-US"/>
              </w:rPr>
            </w:pPr>
            <w:r w:rsidRPr="00985725">
              <w:rPr>
                <w:rFonts w:eastAsia="Calibri"/>
                <w:kern w:val="0"/>
                <w:lang w:eastAsia="en-US"/>
              </w:rPr>
              <w:t>Решение примеров вида: 27 + 3</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
              <w:rPr>
                <w:rFonts w:eastAsia="Calibri"/>
                <w:kern w:val="0"/>
              </w:rPr>
              <w:t>28</w:t>
            </w:r>
            <w:r w:rsidRPr="00AD298A">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154</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r>
              <w:rPr>
                <w:rFonts w:eastAsia="Calibri"/>
                <w:kern w:val="0"/>
                <w:lang w:eastAsia="en-US"/>
              </w:rPr>
              <w:t xml:space="preserve">Решение примеров вида: </w:t>
            </w:r>
            <w:r w:rsidRPr="00985725">
              <w:rPr>
                <w:rFonts w:eastAsia="Calibri"/>
                <w:kern w:val="0"/>
                <w:lang w:eastAsia="en-US"/>
              </w:rPr>
              <w:t xml:space="preserve"> 98 + 2.</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
              <w:rPr>
                <w:rFonts w:eastAsia="Calibri"/>
                <w:kern w:val="0"/>
              </w:rPr>
              <w:t>29</w:t>
            </w:r>
            <w:r w:rsidRPr="00AD298A">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155</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r w:rsidRPr="008140F7">
              <w:t>Решение примеров и задач вида: 96+4</w:t>
            </w:r>
          </w:p>
        </w:tc>
        <w:tc>
          <w:tcPr>
            <w:tcW w:w="1272"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rPr>
                <w:rFonts w:eastAsia="Calibri"/>
                <w:kern w:val="0"/>
              </w:rPr>
            </w:pPr>
            <w:r>
              <w:rPr>
                <w:rFonts w:eastAsia="Calibri"/>
                <w:kern w:val="0"/>
              </w:rPr>
              <w:t>30</w:t>
            </w:r>
            <w:r w:rsidRPr="00AD298A">
              <w:rPr>
                <w:rFonts w:eastAsia="Calibri"/>
                <w:kern w:val="0"/>
              </w:rPr>
              <w:t>.04.21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156</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r w:rsidRPr="00BD11C7">
              <w:t>Получение круглых десятков и сотни сложением двух двухзначных чисел.</w:t>
            </w:r>
            <w:r>
              <w:t xml:space="preserve"> </w:t>
            </w:r>
            <w:r w:rsidRPr="00985725">
              <w:rPr>
                <w:sz w:val="22"/>
                <w:szCs w:val="22"/>
              </w:rPr>
              <w:t>(</w:t>
            </w:r>
            <w:proofErr w:type="spellStart"/>
            <w:proofErr w:type="gramStart"/>
            <w:r w:rsidRPr="00985725">
              <w:rPr>
                <w:sz w:val="22"/>
                <w:szCs w:val="22"/>
              </w:rPr>
              <w:t>стр</w:t>
            </w:r>
            <w:proofErr w:type="spellEnd"/>
            <w:proofErr w:type="gramEnd"/>
            <w:r w:rsidRPr="00985725">
              <w:rPr>
                <w:sz w:val="22"/>
                <w:szCs w:val="22"/>
              </w:rPr>
              <w:t xml:space="preserve"> 86)</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04.</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157</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r w:rsidRPr="008140F7">
              <w:t>Решение примеров и задач вида: 68+32</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sidRPr="00E4758D">
              <w:rPr>
                <w:rFonts w:eastAsia="Calibri"/>
                <w:kern w:val="0"/>
              </w:rPr>
              <w:t>0</w:t>
            </w:r>
            <w:r>
              <w:rPr>
                <w:rFonts w:eastAsia="Calibri"/>
                <w:kern w:val="0"/>
              </w:rPr>
              <w:t>5</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158</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BD11C7" w:rsidRDefault="00BD4691" w:rsidP="002F392A">
            <w:pPr>
              <w:pStyle w:val="3"/>
              <w:snapToGrid w:val="0"/>
              <w:rPr>
                <w:sz w:val="24"/>
                <w:szCs w:val="24"/>
              </w:rPr>
            </w:pPr>
            <w:r w:rsidRPr="00BD11C7">
              <w:rPr>
                <w:sz w:val="24"/>
                <w:szCs w:val="24"/>
              </w:rPr>
              <w:t>Вычитание однозначн</w:t>
            </w:r>
            <w:r>
              <w:rPr>
                <w:sz w:val="24"/>
                <w:szCs w:val="24"/>
              </w:rPr>
              <w:t>ого числа из круглых десятков: 30 – 4</w:t>
            </w:r>
            <w:r w:rsidRPr="00BD11C7">
              <w:rPr>
                <w:sz w:val="24"/>
                <w:szCs w:val="24"/>
              </w:rPr>
              <w:t>.</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06</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159</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BD11C7" w:rsidRDefault="00BD4691" w:rsidP="002F392A">
            <w:pPr>
              <w:pStyle w:val="3"/>
              <w:snapToGrid w:val="0"/>
              <w:rPr>
                <w:sz w:val="24"/>
                <w:szCs w:val="24"/>
              </w:rPr>
            </w:pPr>
            <w:r w:rsidRPr="008140F7">
              <w:rPr>
                <w:sz w:val="24"/>
                <w:szCs w:val="24"/>
              </w:rPr>
              <w:t>Решение примеров и задач вида: 50-23</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07</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160</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140F7" w:rsidRDefault="00BD4691" w:rsidP="002F392A">
            <w:pPr>
              <w:pStyle w:val="3"/>
              <w:snapToGrid w:val="0"/>
              <w:rPr>
                <w:sz w:val="24"/>
                <w:szCs w:val="24"/>
              </w:rPr>
            </w:pPr>
            <w:r w:rsidRPr="008140F7">
              <w:rPr>
                <w:sz w:val="24"/>
                <w:szCs w:val="24"/>
              </w:rPr>
              <w:t>Решение примеров и задач вида: 100-3</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10</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161</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140F7" w:rsidRDefault="00BD4691" w:rsidP="002F392A">
            <w:pPr>
              <w:pStyle w:val="3"/>
              <w:snapToGrid w:val="0"/>
              <w:rPr>
                <w:sz w:val="24"/>
                <w:szCs w:val="24"/>
              </w:rPr>
            </w:pPr>
            <w:r w:rsidRPr="008140F7">
              <w:rPr>
                <w:sz w:val="24"/>
                <w:szCs w:val="24"/>
              </w:rPr>
              <w:t>Решение примеров и задач вида: 100- 24</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11</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162</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0F6AAF" w:rsidRDefault="00BD4691" w:rsidP="000F6AAF">
            <w:pPr>
              <w:widowControl/>
              <w:suppressAutoHyphens w:val="0"/>
              <w:rPr>
                <w:rFonts w:eastAsia="Calibri"/>
                <w:kern w:val="0"/>
                <w:lang w:eastAsia="en-US"/>
              </w:rPr>
            </w:pPr>
            <w:r w:rsidRPr="00BD276F">
              <w:rPr>
                <w:rFonts w:eastAsia="Calibri"/>
                <w:kern w:val="0"/>
                <w:lang w:eastAsia="en-US"/>
              </w:rPr>
              <w:t>Решение простых арифметических задач на</w:t>
            </w:r>
            <w:r w:rsidR="000F6AAF">
              <w:rPr>
                <w:rFonts w:eastAsia="Calibri"/>
                <w:kern w:val="0"/>
                <w:lang w:eastAsia="en-US"/>
              </w:rPr>
              <w:t xml:space="preserve"> </w:t>
            </w:r>
            <w:r w:rsidRPr="00BD276F">
              <w:rPr>
                <w:rFonts w:eastAsia="Calibri"/>
                <w:kern w:val="0"/>
                <w:lang w:eastAsia="en-US"/>
              </w:rPr>
              <w:t>нахождение произведения, частного (деление на</w:t>
            </w:r>
            <w:r w:rsidR="000F6AAF">
              <w:rPr>
                <w:rFonts w:eastAsia="Calibri"/>
                <w:kern w:val="0"/>
                <w:lang w:eastAsia="en-US"/>
              </w:rPr>
              <w:t xml:space="preserve"> </w:t>
            </w:r>
            <w:r w:rsidR="000F6AAF">
              <w:rPr>
                <w:rFonts w:eastAsia="Calibri"/>
                <w:lang w:eastAsia="en-US"/>
              </w:rPr>
              <w:t xml:space="preserve">равные части и по </w:t>
            </w:r>
            <w:r w:rsidRPr="00BD276F">
              <w:rPr>
                <w:rFonts w:eastAsia="Calibri"/>
                <w:lang w:eastAsia="en-US"/>
              </w:rPr>
              <w:t>содержанию).</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12</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163</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BD276F" w:rsidRDefault="00BD4691" w:rsidP="002F392A">
            <w:pPr>
              <w:widowControl/>
              <w:suppressAutoHyphens w:val="0"/>
              <w:rPr>
                <w:rFonts w:eastAsia="Calibri"/>
                <w:kern w:val="0"/>
                <w:lang w:eastAsia="en-US"/>
              </w:rPr>
            </w:pPr>
            <w:r w:rsidRPr="00BD276F">
              <w:t>Контрольная работа №13 по теме: «Сложение и вычитание двуз</w:t>
            </w:r>
            <w:r w:rsidR="000F6AAF">
              <w:t>начных чисел и круглых десятков</w:t>
            </w:r>
            <w:r w:rsidRPr="00BD276F">
              <w:t>»</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13</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164</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0F6AAF" w:rsidP="00E4511B">
            <w:pPr>
              <w:widowControl/>
              <w:suppressAutoHyphens w:val="0"/>
              <w:rPr>
                <w:rFonts w:eastAsia="Calibri"/>
                <w:kern w:val="0"/>
              </w:rPr>
            </w:pPr>
            <w:r>
              <w:rPr>
                <w:rFonts w:eastAsia="Calibri"/>
                <w:kern w:val="0"/>
              </w:rPr>
              <w:t>Работа над ошибками</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14</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165</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432CFA" w:rsidP="00E4511B">
            <w:pPr>
              <w:widowControl/>
              <w:suppressAutoHyphens w:val="0"/>
              <w:rPr>
                <w:rFonts w:eastAsia="Calibri"/>
                <w:kern w:val="0"/>
              </w:rPr>
            </w:pPr>
            <w:r>
              <w:rPr>
                <w:rFonts w:eastAsia="Calibri"/>
                <w:kern w:val="0"/>
                <w:lang w:eastAsia="en-US"/>
              </w:rPr>
              <w:t>Умножение и деление</w:t>
            </w: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0F6AAF" w:rsidP="00E4511B">
            <w:pPr>
              <w:widowControl/>
              <w:suppressAutoHyphens w:val="0"/>
              <w:rPr>
                <w:rFonts w:eastAsia="Calibri"/>
                <w:kern w:val="0"/>
              </w:rPr>
            </w:pPr>
            <w:r w:rsidRPr="008140F7">
              <w:t>Таблица умножения  и деления на 2,3,4,5,6</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17</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166</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0F6AAF" w:rsidP="00E4511B">
            <w:pPr>
              <w:widowControl/>
              <w:suppressAutoHyphens w:val="0"/>
              <w:rPr>
                <w:rFonts w:eastAsia="Calibri"/>
                <w:kern w:val="0"/>
              </w:rPr>
            </w:pPr>
            <w:r w:rsidRPr="00AC6889">
              <w:rPr>
                <w:rFonts w:eastAsia="Calibri"/>
                <w:lang w:eastAsia="en-US"/>
              </w:rPr>
              <w:t>Деление на 2,3 равные части, деление по 2</w:t>
            </w:r>
            <w:r>
              <w:rPr>
                <w:rFonts w:eastAsia="Calibri"/>
                <w:lang w:eastAsia="en-US"/>
              </w:rPr>
              <w:t xml:space="preserve"> </w:t>
            </w:r>
            <w:r w:rsidRPr="00AC6889">
              <w:rPr>
                <w:rFonts w:eastAsia="Calibri"/>
                <w:lang w:eastAsia="en-US"/>
              </w:rPr>
              <w:t>и по 3</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18</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167</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0F6AAF" w:rsidP="00E4511B">
            <w:pPr>
              <w:widowControl/>
              <w:suppressAutoHyphens w:val="0"/>
              <w:rPr>
                <w:rFonts w:eastAsia="Calibri"/>
                <w:kern w:val="0"/>
              </w:rPr>
            </w:pPr>
            <w:r w:rsidRPr="006D61A8">
              <w:rPr>
                <w:rFonts w:eastAsia="Calibri"/>
                <w:kern w:val="0"/>
                <w:lang w:eastAsia="en-US"/>
              </w:rPr>
              <w:t>Порядок действий со скобками.</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19</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168</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432CFA" w:rsidP="00E4511B">
            <w:pPr>
              <w:widowControl/>
              <w:suppressAutoHyphens w:val="0"/>
              <w:rPr>
                <w:rFonts w:eastAsia="Calibri"/>
                <w:kern w:val="0"/>
              </w:rPr>
            </w:pPr>
            <w:r>
              <w:rPr>
                <w:rFonts w:eastAsia="Calibri"/>
                <w:kern w:val="0"/>
                <w:lang w:eastAsia="en-US"/>
              </w:rPr>
              <w:t>Повторение</w:t>
            </w: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0F6AAF" w:rsidP="00E4511B">
            <w:pPr>
              <w:widowControl/>
              <w:suppressAutoHyphens w:val="0"/>
              <w:rPr>
                <w:rFonts w:eastAsia="Calibri"/>
                <w:kern w:val="0"/>
              </w:rPr>
            </w:pPr>
            <w:r w:rsidRPr="008140F7">
              <w:t>Повторение. Разложение двузначных чисел на разрядные единицы.</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20</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169</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0F6AAF" w:rsidP="00E4511B">
            <w:pPr>
              <w:widowControl/>
              <w:suppressAutoHyphens w:val="0"/>
              <w:rPr>
                <w:rFonts w:eastAsia="Calibri"/>
                <w:kern w:val="0"/>
              </w:rPr>
            </w:pPr>
            <w:r w:rsidRPr="00AC6889">
              <w:t>Контрольная работа №14 за 4 четверть</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rPr>
                <w:rFonts w:eastAsia="Calibri"/>
                <w:kern w:val="0"/>
              </w:rPr>
              <w:t>21</w:t>
            </w:r>
            <w:r w:rsidRPr="00E4758D">
              <w:rPr>
                <w:rFonts w:eastAsia="Calibri"/>
                <w:kern w:val="0"/>
              </w:rPr>
              <w:t>.05.21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r w:rsidR="00BD4691" w:rsidRPr="00801E0D" w:rsidTr="009B1239">
        <w:trPr>
          <w:trHeight w:val="315"/>
        </w:trPr>
        <w:tc>
          <w:tcPr>
            <w:tcW w:w="696" w:type="dxa"/>
            <w:gridSpan w:val="2"/>
            <w:tcBorders>
              <w:top w:val="single" w:sz="4" w:space="0" w:color="auto"/>
              <w:left w:val="single" w:sz="4" w:space="0" w:color="auto"/>
              <w:bottom w:val="single" w:sz="4" w:space="0" w:color="auto"/>
              <w:right w:val="single" w:sz="4" w:space="0" w:color="auto"/>
            </w:tcBorders>
            <w:hideMark/>
          </w:tcPr>
          <w:p w:rsidR="00BD4691" w:rsidRDefault="00BD4691" w:rsidP="00E4511B">
            <w:pPr>
              <w:widowControl/>
              <w:suppressAutoHyphens w:val="0"/>
              <w:rPr>
                <w:rFonts w:eastAsia="Calibri"/>
                <w:kern w:val="0"/>
              </w:rPr>
            </w:pPr>
            <w:r>
              <w:rPr>
                <w:rFonts w:eastAsia="Calibri"/>
                <w:kern w:val="0"/>
              </w:rPr>
              <w:t>170</w:t>
            </w:r>
          </w:p>
        </w:tc>
        <w:tc>
          <w:tcPr>
            <w:tcW w:w="3240" w:type="dxa"/>
            <w:gridSpan w:val="2"/>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c>
          <w:tcPr>
            <w:tcW w:w="4170" w:type="dxa"/>
            <w:gridSpan w:val="2"/>
            <w:tcBorders>
              <w:top w:val="single" w:sz="4" w:space="0" w:color="auto"/>
              <w:left w:val="single" w:sz="4" w:space="0" w:color="auto"/>
              <w:bottom w:val="single" w:sz="4" w:space="0" w:color="auto"/>
              <w:right w:val="single" w:sz="4" w:space="0" w:color="auto"/>
            </w:tcBorders>
          </w:tcPr>
          <w:p w:rsidR="00BD4691" w:rsidRPr="00801E0D" w:rsidRDefault="000F6AAF" w:rsidP="00E4511B">
            <w:pPr>
              <w:widowControl/>
              <w:suppressAutoHyphens w:val="0"/>
              <w:rPr>
                <w:rFonts w:eastAsia="Calibri"/>
                <w:kern w:val="0"/>
              </w:rPr>
            </w:pPr>
            <w:r>
              <w:rPr>
                <w:rFonts w:eastAsia="Calibri"/>
                <w:kern w:val="0"/>
              </w:rPr>
              <w:t>Работа над ошибками</w:t>
            </w:r>
          </w:p>
        </w:tc>
        <w:tc>
          <w:tcPr>
            <w:tcW w:w="1272" w:type="dxa"/>
            <w:gridSpan w:val="2"/>
            <w:tcBorders>
              <w:top w:val="single" w:sz="4" w:space="0" w:color="auto"/>
              <w:left w:val="single" w:sz="4" w:space="0" w:color="auto"/>
              <w:bottom w:val="single" w:sz="4" w:space="0" w:color="auto"/>
              <w:right w:val="single" w:sz="4" w:space="0" w:color="auto"/>
            </w:tcBorders>
          </w:tcPr>
          <w:p w:rsidR="00BD4691" w:rsidRDefault="00BD4691" w:rsidP="002F392A">
            <w:r>
              <w:t>24.05.21</w:t>
            </w:r>
          </w:p>
        </w:tc>
        <w:tc>
          <w:tcPr>
            <w:tcW w:w="794" w:type="dxa"/>
            <w:tcBorders>
              <w:top w:val="single" w:sz="4" w:space="0" w:color="auto"/>
              <w:left w:val="single" w:sz="4" w:space="0" w:color="auto"/>
              <w:bottom w:val="single" w:sz="4" w:space="0" w:color="auto"/>
              <w:right w:val="single" w:sz="4" w:space="0" w:color="auto"/>
            </w:tcBorders>
          </w:tcPr>
          <w:p w:rsidR="00BD4691" w:rsidRPr="00801E0D" w:rsidRDefault="00BD4691" w:rsidP="00E4511B">
            <w:pPr>
              <w:widowControl/>
              <w:suppressAutoHyphens w:val="0"/>
              <w:rPr>
                <w:rFonts w:eastAsia="Calibri"/>
                <w:kern w:val="0"/>
              </w:rPr>
            </w:pPr>
          </w:p>
        </w:tc>
      </w:tr>
    </w:tbl>
    <w:p w:rsidR="00DA437B" w:rsidRPr="00801E0D" w:rsidRDefault="00DA437B" w:rsidP="00DA437B">
      <w:pPr>
        <w:widowControl/>
        <w:suppressAutoHyphens w:val="0"/>
        <w:rPr>
          <w:rFonts w:eastAsia="Calibri"/>
          <w:kern w:val="0"/>
        </w:rPr>
      </w:pPr>
    </w:p>
    <w:p w:rsidR="006D7D92" w:rsidRPr="00801E0D" w:rsidRDefault="006D7D92" w:rsidP="006D7D92">
      <w:pPr>
        <w:widowControl/>
        <w:suppressAutoHyphens w:val="0"/>
        <w:rPr>
          <w:rFonts w:eastAsia="Calibri"/>
          <w:kern w:val="0"/>
        </w:rPr>
      </w:pPr>
    </w:p>
    <w:p w:rsidR="006D7D92" w:rsidRPr="00801E0D" w:rsidRDefault="006D7D92" w:rsidP="006D7D92">
      <w:pPr>
        <w:widowControl/>
        <w:suppressAutoHyphens w:val="0"/>
        <w:rPr>
          <w:rFonts w:eastAsia="Calibri"/>
          <w:kern w:val="0"/>
        </w:rPr>
      </w:pPr>
    </w:p>
    <w:p w:rsidR="006D7D92" w:rsidRDefault="006D7D92" w:rsidP="006D7D92">
      <w:pPr>
        <w:widowControl/>
        <w:suppressAutoHyphens w:val="0"/>
        <w:rPr>
          <w:rFonts w:eastAsia="Calibri"/>
          <w:kern w:val="0"/>
        </w:rPr>
      </w:pPr>
    </w:p>
    <w:bookmarkEnd w:id="0"/>
    <w:p w:rsidR="00D61AD0" w:rsidRDefault="00D61AD0"/>
    <w:sectPr w:rsidR="00D61AD0" w:rsidSect="003E0750">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FB3"/>
    <w:multiLevelType w:val="hybridMultilevel"/>
    <w:tmpl w:val="2130705E"/>
    <w:lvl w:ilvl="0" w:tplc="31E8F22E">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1">
    <w:nsid w:val="05217F82"/>
    <w:multiLevelType w:val="hybridMultilevel"/>
    <w:tmpl w:val="183642FA"/>
    <w:lvl w:ilvl="0" w:tplc="189EB930">
      <w:start w:val="1"/>
      <w:numFmt w:val="decimal"/>
      <w:lvlText w:val="%1."/>
      <w:lvlJc w:val="left"/>
      <w:pPr>
        <w:ind w:left="360"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2">
    <w:nsid w:val="14907F85"/>
    <w:multiLevelType w:val="hybridMultilevel"/>
    <w:tmpl w:val="BF744850"/>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E9F00B3"/>
    <w:multiLevelType w:val="hybridMultilevel"/>
    <w:tmpl w:val="115EBB1A"/>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3C837A3"/>
    <w:multiLevelType w:val="hybridMultilevel"/>
    <w:tmpl w:val="72047110"/>
    <w:lvl w:ilvl="0" w:tplc="31E8F22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7724747"/>
    <w:multiLevelType w:val="multilevel"/>
    <w:tmpl w:val="5A8AC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9B05F4A"/>
    <w:multiLevelType w:val="hybridMultilevel"/>
    <w:tmpl w:val="E8CEDDD0"/>
    <w:lvl w:ilvl="0" w:tplc="04190001">
      <w:start w:val="1"/>
      <w:numFmt w:val="bullet"/>
      <w:lvlText w:val=""/>
      <w:lvlJc w:val="left"/>
      <w:pPr>
        <w:ind w:left="1755" w:hanging="360"/>
      </w:pPr>
      <w:rPr>
        <w:rFonts w:ascii="Symbol" w:hAnsi="Symbol" w:hint="default"/>
      </w:rPr>
    </w:lvl>
    <w:lvl w:ilvl="1" w:tplc="04190003">
      <w:start w:val="1"/>
      <w:numFmt w:val="decimal"/>
      <w:lvlText w:val="%2."/>
      <w:lvlJc w:val="left"/>
      <w:pPr>
        <w:tabs>
          <w:tab w:val="num" w:pos="1352"/>
        </w:tabs>
        <w:ind w:left="1352"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4C7E4B3C"/>
    <w:multiLevelType w:val="multilevel"/>
    <w:tmpl w:val="16200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104476D"/>
    <w:multiLevelType w:val="hybridMultilevel"/>
    <w:tmpl w:val="BDBED9D0"/>
    <w:lvl w:ilvl="0" w:tplc="31E8F22E">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9">
    <w:nsid w:val="5E9F546A"/>
    <w:multiLevelType w:val="hybridMultilevel"/>
    <w:tmpl w:val="50AC566C"/>
    <w:lvl w:ilvl="0" w:tplc="31E8F22E">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10">
    <w:nsid w:val="6F7A6FB0"/>
    <w:multiLevelType w:val="hybridMultilevel"/>
    <w:tmpl w:val="E45679CA"/>
    <w:lvl w:ilvl="0" w:tplc="29088D94">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03D23D6"/>
    <w:multiLevelType w:val="hybridMultilevel"/>
    <w:tmpl w:val="23B2C486"/>
    <w:lvl w:ilvl="0" w:tplc="29088D94">
      <w:start w:val="1"/>
      <w:numFmt w:val="decimal"/>
      <w:lvlText w:val="%1."/>
      <w:lvlJc w:val="center"/>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DCD7CE8"/>
    <w:multiLevelType w:val="hybridMultilevel"/>
    <w:tmpl w:val="65142544"/>
    <w:lvl w:ilvl="0" w:tplc="31E8F22E">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9"/>
  </w:num>
  <w:num w:numId="7">
    <w:abstractNumId w:val="4"/>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isplayHorizontalDrawingGridEvery w:val="2"/>
  <w:characterSpacingControl w:val="doNotCompress"/>
  <w:compat/>
  <w:rsids>
    <w:rsidRoot w:val="006D7D92"/>
    <w:rsid w:val="00046090"/>
    <w:rsid w:val="0005397B"/>
    <w:rsid w:val="00065C58"/>
    <w:rsid w:val="000B1500"/>
    <w:rsid w:val="000D454F"/>
    <w:rsid w:val="000F6AAF"/>
    <w:rsid w:val="00115F98"/>
    <w:rsid w:val="00131F9A"/>
    <w:rsid w:val="00165118"/>
    <w:rsid w:val="00240BFF"/>
    <w:rsid w:val="00246DB2"/>
    <w:rsid w:val="00257671"/>
    <w:rsid w:val="002A3205"/>
    <w:rsid w:val="002B5955"/>
    <w:rsid w:val="002F1AD1"/>
    <w:rsid w:val="002F392A"/>
    <w:rsid w:val="00331BB2"/>
    <w:rsid w:val="0037011A"/>
    <w:rsid w:val="0038631A"/>
    <w:rsid w:val="003D3B37"/>
    <w:rsid w:val="003E0750"/>
    <w:rsid w:val="003E506E"/>
    <w:rsid w:val="003F3587"/>
    <w:rsid w:val="004249E6"/>
    <w:rsid w:val="0042691F"/>
    <w:rsid w:val="00432CFA"/>
    <w:rsid w:val="00446A42"/>
    <w:rsid w:val="004934C3"/>
    <w:rsid w:val="004C192B"/>
    <w:rsid w:val="005341A3"/>
    <w:rsid w:val="005C05D0"/>
    <w:rsid w:val="005C6290"/>
    <w:rsid w:val="00600B68"/>
    <w:rsid w:val="006B7C75"/>
    <w:rsid w:val="006D7D92"/>
    <w:rsid w:val="006E7718"/>
    <w:rsid w:val="00723ADA"/>
    <w:rsid w:val="007869D9"/>
    <w:rsid w:val="007E1692"/>
    <w:rsid w:val="00801E0D"/>
    <w:rsid w:val="008704DE"/>
    <w:rsid w:val="008908A8"/>
    <w:rsid w:val="00914C0C"/>
    <w:rsid w:val="00972BE9"/>
    <w:rsid w:val="009B074B"/>
    <w:rsid w:val="009B1239"/>
    <w:rsid w:val="009B71F0"/>
    <w:rsid w:val="00A0254E"/>
    <w:rsid w:val="00AE162B"/>
    <w:rsid w:val="00BD4691"/>
    <w:rsid w:val="00BE1FAB"/>
    <w:rsid w:val="00BE6779"/>
    <w:rsid w:val="00C14E43"/>
    <w:rsid w:val="00C547BA"/>
    <w:rsid w:val="00CB54AE"/>
    <w:rsid w:val="00CE1482"/>
    <w:rsid w:val="00D169B7"/>
    <w:rsid w:val="00D61AD0"/>
    <w:rsid w:val="00DA437B"/>
    <w:rsid w:val="00E150A7"/>
    <w:rsid w:val="00E4511B"/>
    <w:rsid w:val="00EC08B3"/>
    <w:rsid w:val="00F73CFF"/>
    <w:rsid w:val="00FC21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92"/>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D7D92"/>
    <w:pPr>
      <w:widowControl w:val="0"/>
      <w:suppressAutoHyphens/>
      <w:autoSpaceDE w:val="0"/>
      <w:spacing w:after="0" w:line="240" w:lineRule="auto"/>
    </w:pPr>
    <w:rPr>
      <w:rFonts w:ascii="Times New Roman" w:eastAsia="Arial" w:hAnsi="Times New Roman" w:cs="Times New Roman"/>
      <w:sz w:val="20"/>
      <w:szCs w:val="20"/>
      <w:lang w:eastAsia="ar-SA"/>
    </w:rPr>
  </w:style>
  <w:style w:type="character" w:styleId="a3">
    <w:name w:val="Hyperlink"/>
    <w:basedOn w:val="a0"/>
    <w:uiPriority w:val="99"/>
    <w:semiHidden/>
    <w:unhideWhenUsed/>
    <w:rsid w:val="006D7D92"/>
    <w:rPr>
      <w:color w:val="0000FF"/>
      <w:u w:val="single"/>
    </w:rPr>
  </w:style>
  <w:style w:type="paragraph" w:customStyle="1" w:styleId="2">
    <w:name w:val="Без интервала2"/>
    <w:rsid w:val="00914C0C"/>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3">
    <w:name w:val="Без интервала3"/>
    <w:rsid w:val="00246DB2"/>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styleId="a4">
    <w:name w:val="No Spacing"/>
    <w:uiPriority w:val="1"/>
    <w:qFormat/>
    <w:rsid w:val="00BD4691"/>
    <w:pPr>
      <w:widowControl w:val="0"/>
      <w:suppressAutoHyphens/>
      <w:spacing w:after="0" w:line="240" w:lineRule="auto"/>
    </w:pPr>
    <w:rPr>
      <w:rFonts w:ascii="Times New Roman" w:eastAsia="Andale Sans UI" w:hAnsi="Times New Roman" w:cs="Times New Roman"/>
      <w:kern w:val="2"/>
      <w:sz w:val="24"/>
      <w:szCs w:val="24"/>
      <w:lang w:eastAsia="ru-RU"/>
    </w:rPr>
  </w:style>
  <w:style w:type="paragraph" w:styleId="a5">
    <w:name w:val="Normal (Web)"/>
    <w:basedOn w:val="a"/>
    <w:uiPriority w:val="99"/>
    <w:semiHidden/>
    <w:unhideWhenUsed/>
    <w:rsid w:val="002F392A"/>
    <w:pPr>
      <w:widowControl/>
      <w:suppressAutoHyphens w:val="0"/>
      <w:spacing w:before="100" w:beforeAutospacing="1" w:after="100" w:afterAutospacing="1"/>
    </w:pPr>
    <w:rPr>
      <w:rFonts w:eastAsia="Times New Roman"/>
      <w:kern w:val="0"/>
    </w:rPr>
  </w:style>
  <w:style w:type="paragraph" w:styleId="a6">
    <w:name w:val="List Paragraph"/>
    <w:basedOn w:val="a"/>
    <w:uiPriority w:val="34"/>
    <w:qFormat/>
    <w:rsid w:val="002F392A"/>
    <w:pPr>
      <w:widowControl/>
      <w:suppressAutoHyphens w:val="0"/>
      <w:spacing w:after="200" w:line="276" w:lineRule="auto"/>
      <w:ind w:left="720"/>
      <w:contextualSpacing/>
    </w:pPr>
    <w:rPr>
      <w:rFonts w:ascii="Calibri" w:eastAsia="Calibri" w:hAnsi="Calibri"/>
      <w:kern w:val="0"/>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92"/>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D7D92"/>
    <w:pPr>
      <w:widowControl w:val="0"/>
      <w:suppressAutoHyphens/>
      <w:autoSpaceDE w:val="0"/>
      <w:spacing w:after="0" w:line="240" w:lineRule="auto"/>
    </w:pPr>
    <w:rPr>
      <w:rFonts w:ascii="Times New Roman" w:eastAsia="Arial" w:hAnsi="Times New Roman" w:cs="Times New Roman"/>
      <w:sz w:val="20"/>
      <w:szCs w:val="20"/>
      <w:lang w:eastAsia="ar-SA"/>
    </w:rPr>
  </w:style>
  <w:style w:type="character" w:styleId="a3">
    <w:name w:val="Hyperlink"/>
    <w:basedOn w:val="a0"/>
    <w:uiPriority w:val="99"/>
    <w:semiHidden/>
    <w:unhideWhenUsed/>
    <w:rsid w:val="006D7D92"/>
    <w:rPr>
      <w:color w:val="0000FF"/>
      <w:u w:val="single"/>
    </w:rPr>
  </w:style>
</w:styles>
</file>

<file path=word/webSettings.xml><?xml version="1.0" encoding="utf-8"?>
<w:webSettings xmlns:r="http://schemas.openxmlformats.org/officeDocument/2006/relationships" xmlns:w="http://schemas.openxmlformats.org/wordprocessingml/2006/main">
  <w:divs>
    <w:div w:id="502746129">
      <w:bodyDiv w:val="1"/>
      <w:marLeft w:val="0"/>
      <w:marRight w:val="0"/>
      <w:marTop w:val="0"/>
      <w:marBottom w:val="0"/>
      <w:divBdr>
        <w:top w:val="none" w:sz="0" w:space="0" w:color="auto"/>
        <w:left w:val="none" w:sz="0" w:space="0" w:color="auto"/>
        <w:bottom w:val="none" w:sz="0" w:space="0" w:color="auto"/>
        <w:right w:val="none" w:sz="0" w:space="0" w:color="auto"/>
      </w:divBdr>
    </w:div>
    <w:div w:id="18413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u.ru_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ru/products/ipo/prime/doc/70760670/"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68D4-EC52-4126-89DC-E9EF6D21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17</Pages>
  <Words>5163</Words>
  <Characters>29430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28</cp:revision>
  <cp:lastPrinted>2020-10-30T03:38:00Z</cp:lastPrinted>
  <dcterms:created xsi:type="dcterms:W3CDTF">2020-10-11T13:16:00Z</dcterms:created>
  <dcterms:modified xsi:type="dcterms:W3CDTF">2020-10-30T03:42:00Z</dcterms:modified>
</cp:coreProperties>
</file>