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D2" w:rsidRDefault="00F84DD2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r>
        <w:rPr>
          <w:rFonts w:eastAsia="Calibri"/>
          <w:b/>
          <w:noProof/>
        </w:rPr>
        <w:drawing>
          <wp:inline distT="0" distB="0" distL="0" distR="0">
            <wp:extent cx="6567054" cy="10082150"/>
            <wp:effectExtent l="0" t="0" r="5715" b="0"/>
            <wp:docPr id="1" name="Рисунок 1" descr="C:\Users\3\Desktop\сканир\5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сканир\5 к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1008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D2" w:rsidRDefault="00F84DD2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</w:p>
    <w:p w:rsidR="00F84DD2" w:rsidRDefault="00F84DD2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</w:p>
    <w:p w:rsidR="00D20E02" w:rsidRPr="00D20E02" w:rsidRDefault="00D20E02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bookmarkStart w:id="0" w:name="_GoBack"/>
      <w:bookmarkEnd w:id="0"/>
      <w:r w:rsidRPr="00D20E02">
        <w:rPr>
          <w:rFonts w:eastAsia="Calibri"/>
          <w:b/>
        </w:rPr>
        <w:t>Пояснительная записка</w:t>
      </w:r>
    </w:p>
    <w:p w:rsidR="00F54CB8" w:rsidRPr="004E7B8C" w:rsidRDefault="00F54CB8" w:rsidP="00D20E02">
      <w:pPr>
        <w:pStyle w:val="a4"/>
        <w:spacing w:before="0" w:beforeAutospacing="0" w:after="0" w:afterAutospacing="0"/>
        <w:jc w:val="both"/>
      </w:pPr>
      <w:r w:rsidRPr="004E7B8C">
        <w:rPr>
          <w:rFonts w:eastAsia="Calibri"/>
        </w:rPr>
        <w:t>Данная</w:t>
      </w:r>
      <w:r w:rsidR="00867963">
        <w:rPr>
          <w:rFonts w:eastAsia="Calibri"/>
        </w:rPr>
        <w:t xml:space="preserve"> рабочая программа по физической куль</w:t>
      </w:r>
      <w:r w:rsidR="001B6258">
        <w:rPr>
          <w:rFonts w:eastAsia="Calibri"/>
        </w:rPr>
        <w:t>туре ориентирована на учащихся 5</w:t>
      </w:r>
      <w:r w:rsidRPr="004E7B8C">
        <w:rPr>
          <w:rFonts w:eastAsia="Calibri"/>
        </w:rPr>
        <w:t xml:space="preserve"> класса и реализуется на основе следующих документах: </w:t>
      </w:r>
    </w:p>
    <w:p w:rsidR="00F54CB8" w:rsidRPr="004E7B8C" w:rsidRDefault="00F54CB8" w:rsidP="00D2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7B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F54CB8" w:rsidRPr="004E7B8C" w:rsidRDefault="00F54CB8" w:rsidP="00D20E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2012г. № 273-ФЗ «Об обра</w:t>
      </w:r>
      <w:r>
        <w:rPr>
          <w:rFonts w:ascii="Times New Roman" w:eastAsia="Calibri" w:hAnsi="Times New Roman" w:cs="Times New Roman"/>
          <w:sz w:val="24"/>
          <w:szCs w:val="24"/>
        </w:rPr>
        <w:t>зовании в Российской Федерации».</w:t>
      </w:r>
    </w:p>
    <w:p w:rsidR="00F54CB8" w:rsidRPr="00560AE9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бщеобразовательных учреждениях».</w:t>
      </w:r>
    </w:p>
    <w:p w:rsidR="00F54CB8" w:rsidRPr="004E7B8C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F54CB8" w:rsidRPr="00C84905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F54CB8" w:rsidRPr="00C84905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F54CB8" w:rsidRPr="00560AE9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здоровья» (ред. от 02.07.2013).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здоровья».</w:t>
      </w:r>
      <w:proofErr w:type="gramEnd"/>
    </w:p>
    <w:p w:rsidR="00F54CB8" w:rsidRPr="00560AE9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F54CB8" w:rsidRPr="004E7B8C" w:rsidRDefault="00F54CB8" w:rsidP="00D20E02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F54CB8" w:rsidRPr="004E7B8C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Тумэн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РС (Я) 15.12.2014 1401-З №359-</w:t>
      </w:r>
      <w:r w:rsidRPr="004E7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4CB8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№2.4.2.2821-10 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</w:t>
      </w:r>
      <w:proofErr w:type="gram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F54CB8" w:rsidRDefault="00F54CB8" w:rsidP="00D20E02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F54CB8" w:rsidRPr="00C84905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05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Pr="00C84905">
        <w:rPr>
          <w:rFonts w:ascii="Times New Roman" w:hAnsi="Times New Roman" w:cs="Times New Roman"/>
          <w:sz w:val="24"/>
          <w:szCs w:val="24"/>
        </w:rPr>
        <w:t>Кысыл-Сырской</w:t>
      </w:r>
      <w:proofErr w:type="spellEnd"/>
      <w:r w:rsidRPr="00C8490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F54CB8" w:rsidRPr="00560AE9" w:rsidRDefault="00F54CB8" w:rsidP="00D20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0AE9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560AE9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560AE9">
        <w:rPr>
          <w:rFonts w:ascii="Times New Roman" w:hAnsi="Times New Roman" w:cs="Times New Roman"/>
          <w:sz w:val="24"/>
          <w:szCs w:val="24"/>
        </w:rPr>
        <w:t xml:space="preserve"> СОШ» на 2020-</w:t>
      </w:r>
      <w:r>
        <w:rPr>
          <w:rFonts w:ascii="Times New Roman" w:hAnsi="Times New Roman" w:cs="Times New Roman"/>
          <w:sz w:val="24"/>
          <w:szCs w:val="24"/>
        </w:rPr>
        <w:t xml:space="preserve">2021 учебный </w:t>
      </w:r>
      <w:r w:rsidRPr="00560AE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60AE9">
        <w:rPr>
          <w:rFonts w:ascii="Times New Roman" w:hAnsi="Times New Roman" w:cs="Times New Roman"/>
          <w:sz w:val="24"/>
          <w:szCs w:val="24"/>
        </w:rPr>
        <w:t>.</w:t>
      </w:r>
    </w:p>
    <w:p w:rsidR="00F54CB8" w:rsidRPr="00DC70ED" w:rsidRDefault="00F54CB8" w:rsidP="00D20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AE9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4CB8" w:rsidRPr="004E7B8C" w:rsidRDefault="00F54CB8" w:rsidP="00D20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</w:t>
      </w:r>
      <w:r w:rsidR="001B6258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культуре для 5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B8C">
        <w:rPr>
          <w:rFonts w:ascii="Times New Roman" w:eastAsia="Calibri" w:hAnsi="Times New Roman" w:cs="Times New Roman"/>
          <w:sz w:val="24"/>
          <w:szCs w:val="24"/>
        </w:rPr>
        <w:t>класса составлена,  исходя из продолжительности у</w:t>
      </w:r>
      <w:r w:rsidR="00867963">
        <w:rPr>
          <w:rFonts w:ascii="Times New Roman" w:eastAsia="Calibri" w:hAnsi="Times New Roman" w:cs="Times New Roman"/>
          <w:sz w:val="24"/>
          <w:szCs w:val="24"/>
        </w:rPr>
        <w:t>ч</w:t>
      </w:r>
      <w:r w:rsidR="001B6258">
        <w:rPr>
          <w:rFonts w:ascii="Times New Roman" w:eastAsia="Calibri" w:hAnsi="Times New Roman" w:cs="Times New Roman"/>
          <w:sz w:val="24"/>
          <w:szCs w:val="24"/>
        </w:rPr>
        <w:t>ебного года в 35 недель,  на 105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часов учебного времени, 3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часа в неделю. В </w:t>
      </w:r>
      <w:r w:rsidRPr="004E7B8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соответствии с календарным учебным графиком на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уч.год</w:t>
      </w:r>
      <w:proofErr w:type="spellEnd"/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и расписание уроков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уч.г</w:t>
      </w:r>
      <w:r w:rsidR="001B6258">
        <w:rPr>
          <w:rFonts w:ascii="Times New Roman" w:eastAsia="Calibri" w:hAnsi="Times New Roman" w:cs="Times New Roman"/>
          <w:sz w:val="24"/>
          <w:szCs w:val="24"/>
        </w:rPr>
        <w:t>ода</w:t>
      </w:r>
      <w:proofErr w:type="spellEnd"/>
      <w:r w:rsidR="001B6258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="001B6258">
        <w:rPr>
          <w:rFonts w:ascii="Times New Roman" w:eastAsia="Calibri" w:hAnsi="Times New Roman" w:cs="Times New Roman"/>
          <w:sz w:val="24"/>
          <w:szCs w:val="24"/>
        </w:rPr>
        <w:t>Кысыл-Сырской</w:t>
      </w:r>
      <w:proofErr w:type="spellEnd"/>
      <w:r w:rsidR="001B6258">
        <w:rPr>
          <w:rFonts w:ascii="Times New Roman" w:eastAsia="Calibri" w:hAnsi="Times New Roman" w:cs="Times New Roman"/>
          <w:sz w:val="24"/>
          <w:szCs w:val="24"/>
        </w:rPr>
        <w:t xml:space="preserve"> СОШ».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4CB8" w:rsidRPr="004E7B8C" w:rsidRDefault="00F54CB8" w:rsidP="00D20E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6460" w:rsidRDefault="003E6460" w:rsidP="0087321C">
      <w:pPr>
        <w:spacing w:after="0" w:line="240" w:lineRule="auto"/>
        <w:ind w:firstLine="426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Планируем</w:t>
      </w:r>
      <w:r w:rsidR="0087321C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ые результаты освоения предмета</w:t>
      </w:r>
    </w:p>
    <w:p w:rsidR="00BB6147" w:rsidRPr="003E6460" w:rsidRDefault="00BB6147" w:rsidP="0087321C">
      <w:pPr>
        <w:spacing w:after="0" w:line="240" w:lineRule="auto"/>
        <w:ind w:firstLine="426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 освоения  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чувства гордости за свою Родину, осознание своей этнической и национальной принадлежности;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уважительного отношения к культуре других народов;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этических чувств, доброжелательной отзывчивости, понимания и сопереживания чувствам других людей;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  • формирование эстетических потребностей, ценностей и чувств;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 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формирование установки на безопасный, здоровый образ жизни.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 освоения 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способностью принимать и сохранять цели и задачи учебной деятельности, поиска средств ее осуществления;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готовность конструктивно разрешать конфликты посредством учета интересов сторон и сотрудничества;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      • овладение базовыми предметными и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 освоения  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овладение умениями организовывать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Выпускник </w:t>
      </w:r>
      <w:r w:rsidR="00BB61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начальной школы 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научится: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Будет знать: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индивидуальные показатели физического развития (длину и массу тела), развития основных физических качеств;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правильно организовывать и проводить со сверстниками подвижные игры и элементы соревнований, осуществлять их объективное судейство;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характеристику физической нагрузки по показателю частоты пульса, регулировать ее напряженность во время занятий по развитию физических качеств;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правила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взаимодействовия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сверстниками по правилам проведения подвижных игр и соревнований;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правила (технику) выполнения двигательных действий, анализировать и находить ошибки, эффективно их исправлять;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строевые команды, вести подсчет при выполнении общеразвивающих упражнений;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—акробатические и гимнастические комбинации на высоком </w:t>
      </w:r>
      <w:proofErr w:type="gram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техничном уровне</w:t>
      </w:r>
      <w:proofErr w:type="gram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, характеризовать признаки техничного исполнения;</w:t>
      </w:r>
    </w:p>
    <w:p w:rsidR="003E6460" w:rsidRPr="003E6460" w:rsidRDefault="003E6460" w:rsidP="00D20E02">
      <w:pPr>
        <w:spacing w:after="0" w:line="240" w:lineRule="auto"/>
        <w:ind w:firstLine="426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Calibri"/>
          <w:sz w:val="24"/>
          <w:szCs w:val="24"/>
          <w:lang w:eastAsia="ru-RU"/>
        </w:rPr>
        <w:t>К концу обучения выпускник</w:t>
      </w:r>
      <w:r w:rsidRPr="003E646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научится: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тестовые упражнения для оценки динамики индивидуального развития основных физических качеств;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организующие строевые команды и приемы;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3E6460" w:rsidRPr="003E6460" w:rsidRDefault="003E6460" w:rsidP="00D20E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баскетбол, футбол и волейбол по упрощенным правилам.</w:t>
      </w:r>
    </w:p>
    <w:p w:rsidR="003E6460" w:rsidRPr="003E6460" w:rsidRDefault="003E6460" w:rsidP="00D20E0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3E6460" w:rsidRDefault="003E6460" w:rsidP="00D20E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Содержание учебного предмета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454"/>
        <w:gridCol w:w="340"/>
        <w:gridCol w:w="340"/>
        <w:gridCol w:w="567"/>
        <w:gridCol w:w="567"/>
        <w:gridCol w:w="570"/>
        <w:gridCol w:w="564"/>
        <w:gridCol w:w="505"/>
        <w:gridCol w:w="62"/>
        <w:gridCol w:w="567"/>
      </w:tblGrid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E6460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E6460">
              <w:rPr>
                <w:rFonts w:ascii="Times New Roman" w:eastAsia="Calibri" w:hAnsi="Times New Roman" w:cs="Times New Roman"/>
              </w:rPr>
              <w:t>/№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Кол-во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1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2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3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4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Основы знаний</w:t>
            </w:r>
          </w:p>
        </w:tc>
        <w:tc>
          <w:tcPr>
            <w:tcW w:w="992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gridSpan w:val="10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В процессе урока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C325C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C325C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Национальные виды спорта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4802C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Спортивные игры</w:t>
            </w:r>
          </w:p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2C5953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2C5953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Лыжная подготовка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C325C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Всего часов: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C325C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2C5953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9F250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C325CD" w:rsidP="00D20E02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</w:tbl>
    <w:p w:rsidR="003E6460" w:rsidRPr="003E6460" w:rsidRDefault="003E6460" w:rsidP="00D20E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Основы знаний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 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Способы физкультурной деятельности. 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комплексов общеразвивающих физических упражнений для развития основных физических качеств.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Физическое совершенствование.</w:t>
      </w:r>
    </w:p>
    <w:p w:rsidR="00D20E02" w:rsidRDefault="00C325CD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Легкая атлетика(25</w:t>
      </w:r>
      <w:r w:rsidR="00D20E02"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ч.)</w:t>
      </w:r>
      <w:r w:rsidR="00D20E02"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 Прыжки</w:t>
      </w:r>
      <w:r w:rsidR="00D20E02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в длину и высоту с прямого разбега, согнув ноги</w:t>
      </w:r>
    </w:p>
    <w:p w:rsidR="00D20E02" w:rsidRDefault="00C325CD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Национальные виды спорта. (12</w:t>
      </w:r>
      <w:r w:rsidR="00D20E02" w:rsidRPr="00D20E02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ч.)</w:t>
      </w:r>
    </w:p>
    <w:p w:rsidR="00D20E02" w:rsidRP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Спортив</w:t>
      </w:r>
      <w:r w:rsidR="00C325CD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ные игры (33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).</w:t>
      </w:r>
      <w:r w:rsidRPr="00D20E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подводящих упражнений для закрепления и совершенствования двигательных действий игры в футбол, волейбол, баскетбол.</w:t>
      </w:r>
      <w:r w:rsidRPr="00D20E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 и др.</w:t>
      </w:r>
    </w:p>
    <w:p w:rsidR="003E6460" w:rsidRPr="003E6460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3E6460"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Гимнастика с основами акробатики (18ч.) </w:t>
      </w:r>
      <w:r w:rsidR="003E6460"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Акробатические упражнения:</w:t>
      </w:r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кувырок назад до упора на коленях и до упора присев; мост из </w:t>
      </w:r>
      <w:proofErr w:type="gramStart"/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положения</w:t>
      </w:r>
      <w:proofErr w:type="gramEnd"/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лежа на спине; прыжки со скакалкой с изменяющимся темпом ее вращения.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Гимнастические упражнения прикладного характера: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лазанье по канату (3 м) в два и три приема; передвижения и повороты на гимнастическом бревне.</w:t>
      </w:r>
    </w:p>
    <w:p w:rsid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Лыжная подготовка(16</w:t>
      </w: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ч.)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 Передвижения на лыжах: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одновременный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двухшажный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ход, чередование одновременного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двухшажного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</w:t>
      </w:r>
      <w:proofErr w:type="gram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попеременным</w:t>
      </w:r>
      <w:proofErr w:type="gram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двухшажным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. 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Поворот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переступанием.</w:t>
      </w:r>
    </w:p>
    <w:p w:rsidR="00A63421" w:rsidRDefault="00A63421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7321C" w:rsidRDefault="0087321C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7321C" w:rsidRPr="003E6460" w:rsidRDefault="0087321C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20E02" w:rsidRPr="00D20E02" w:rsidRDefault="00D20E02" w:rsidP="00D20E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0E02">
        <w:rPr>
          <w:rFonts w:ascii="Times New Roman" w:eastAsia="Calibri" w:hAnsi="Times New Roman" w:cs="Times New Roman"/>
          <w:sz w:val="24"/>
          <w:szCs w:val="24"/>
        </w:rPr>
        <w:t>ТЕМАТИЧЕСКОЕ ПЛАНИРОВАНИЕ</w:t>
      </w:r>
    </w:p>
    <w:p w:rsidR="00D20E02" w:rsidRPr="00D20E02" w:rsidRDefault="00D20E02" w:rsidP="00D20E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21" w:type="dxa"/>
        <w:tblLook w:val="04A0" w:firstRow="1" w:lastRow="0" w:firstColumn="1" w:lastColumn="0" w:noHBand="0" w:noVBand="1"/>
      </w:tblPr>
      <w:tblGrid>
        <w:gridCol w:w="576"/>
        <w:gridCol w:w="1889"/>
        <w:gridCol w:w="5690"/>
        <w:gridCol w:w="862"/>
        <w:gridCol w:w="1007"/>
      </w:tblGrid>
      <w:tr w:rsidR="00D20E02" w:rsidRPr="00D20E02" w:rsidTr="00291DCA">
        <w:trPr>
          <w:trHeight w:val="553"/>
        </w:trPr>
        <w:tc>
          <w:tcPr>
            <w:tcW w:w="0" w:type="auto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№</w:t>
            </w:r>
          </w:p>
        </w:tc>
        <w:tc>
          <w:tcPr>
            <w:tcW w:w="1889" w:type="dxa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Раздел</w:t>
            </w:r>
          </w:p>
        </w:tc>
        <w:tc>
          <w:tcPr>
            <w:tcW w:w="5690" w:type="dxa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Тема урока</w:t>
            </w:r>
          </w:p>
        </w:tc>
        <w:tc>
          <w:tcPr>
            <w:tcW w:w="1869" w:type="dxa"/>
            <w:gridSpan w:val="2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Календарные сроки</w:t>
            </w:r>
          </w:p>
        </w:tc>
      </w:tr>
      <w:tr w:rsidR="00D20E02" w:rsidRPr="00D20E02" w:rsidTr="00291DCA">
        <w:trPr>
          <w:trHeight w:val="167"/>
        </w:trPr>
        <w:tc>
          <w:tcPr>
            <w:tcW w:w="0" w:type="auto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889" w:type="dxa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62" w:type="dxa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план</w:t>
            </w:r>
          </w:p>
        </w:tc>
        <w:tc>
          <w:tcPr>
            <w:tcW w:w="1007" w:type="dxa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факт</w:t>
            </w:r>
          </w:p>
        </w:tc>
      </w:tr>
      <w:tr w:rsidR="00F85766" w:rsidRPr="00D20E02" w:rsidTr="004802C9">
        <w:trPr>
          <w:trHeight w:val="167"/>
        </w:trPr>
        <w:tc>
          <w:tcPr>
            <w:tcW w:w="10024" w:type="dxa"/>
            <w:gridSpan w:val="5"/>
          </w:tcPr>
          <w:p w:rsidR="00F85766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 четверть</w:t>
            </w:r>
          </w:p>
          <w:p w:rsidR="00F85766" w:rsidRPr="00D20E02" w:rsidRDefault="00C325C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9 часов: 27</w:t>
            </w: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2"/>
                <w:szCs w:val="22"/>
                <w:lang w:eastAsia="en-US"/>
              </w:rPr>
              <w:t>ЛЕГКАЯ АТЛЕТИКА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Техника безопасности на уроках </w:t>
            </w:r>
            <w:proofErr w:type="gramStart"/>
            <w:r w:rsidRPr="00AB3CC0">
              <w:rPr>
                <w:sz w:val="24"/>
                <w:szCs w:val="24"/>
              </w:rPr>
              <w:t>л</w:t>
            </w:r>
            <w:proofErr w:type="gramEnd"/>
            <w:r w:rsidRPr="00AB3CC0">
              <w:rPr>
                <w:sz w:val="24"/>
                <w:szCs w:val="24"/>
              </w:rPr>
              <w:t>/атлетики.</w:t>
            </w:r>
            <w:r>
              <w:rPr>
                <w:sz w:val="24"/>
                <w:szCs w:val="24"/>
              </w:rPr>
              <w:t xml:space="preserve"> </w:t>
            </w:r>
            <w:r w:rsidRPr="00AB3CC0">
              <w:rPr>
                <w:sz w:val="24"/>
                <w:szCs w:val="24"/>
              </w:rPr>
              <w:t>Низкий старт и старт разг.</w:t>
            </w:r>
          </w:p>
        </w:tc>
        <w:tc>
          <w:tcPr>
            <w:tcW w:w="862" w:type="dxa"/>
          </w:tcPr>
          <w:p w:rsidR="003273CB" w:rsidRPr="00BB6147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Низкий старт и старт разг.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03.09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Бег (60 м) с низкого старта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Бег (60 м) с низкого старта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02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Бег на 100 м. 60 м.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Зачет. </w:t>
            </w:r>
            <w:r w:rsidRPr="00AB3CC0">
              <w:rPr>
                <w:sz w:val="24"/>
                <w:szCs w:val="24"/>
              </w:rPr>
              <w:t xml:space="preserve">Метание мяча 150 </w:t>
            </w:r>
            <w:proofErr w:type="spellStart"/>
            <w:r w:rsidRPr="00AB3CC0">
              <w:rPr>
                <w:sz w:val="24"/>
                <w:szCs w:val="24"/>
              </w:rPr>
              <w:t>гр</w:t>
            </w:r>
            <w:proofErr w:type="spellEnd"/>
            <w:r w:rsidRPr="00AB3CC0">
              <w:rPr>
                <w:sz w:val="24"/>
                <w:szCs w:val="24"/>
              </w:rPr>
              <w:t xml:space="preserve"> с разбега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4"/>
                <w:szCs w:val="24"/>
                <w:lang w:eastAsia="en-US"/>
              </w:rPr>
              <w:t>Национальные виды спорта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на одной ноге (</w:t>
            </w:r>
            <w:proofErr w:type="spellStart"/>
            <w:r>
              <w:rPr>
                <w:sz w:val="24"/>
                <w:szCs w:val="24"/>
              </w:rPr>
              <w:t>Кылыы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с ноги на ногу (</w:t>
            </w:r>
            <w:proofErr w:type="spellStart"/>
            <w:r>
              <w:rPr>
                <w:sz w:val="24"/>
                <w:szCs w:val="24"/>
              </w:rPr>
              <w:t>Буур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на обеих ногах (</w:t>
            </w:r>
            <w:proofErr w:type="spellStart"/>
            <w:r>
              <w:rPr>
                <w:sz w:val="24"/>
                <w:szCs w:val="24"/>
              </w:rPr>
              <w:t>Куобах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тройной прыжок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тройной прыжок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 (</w:t>
            </w:r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 (</w:t>
            </w:r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2"/>
                <w:szCs w:val="22"/>
                <w:lang w:eastAsia="en-US"/>
              </w:rPr>
              <w:t>СПОРТИВНЫЕ ИГРЫ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Т.Б. на уроках по спортивным играм.</w:t>
            </w:r>
          </w:p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Стойка игрока, перемещения. Подвижные игры, эстафеты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Стойка игрока, перемещения. Подвижные игры, эстафеты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3273CB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Ловля и передача мяча. Игра по упрощенным правилам.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Баскетбол. Ловля и передача мяча. 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Ведение мяча, броски. Подвижные игры, эстафеты.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Ведение мяча, броски. Подвижные игры, эстафеты.</w:t>
            </w:r>
          </w:p>
        </w:tc>
        <w:tc>
          <w:tcPr>
            <w:tcW w:w="862" w:type="dxa"/>
          </w:tcPr>
          <w:p w:rsidR="003273CB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C5953" w:rsidRPr="00D20E02" w:rsidTr="00291DCA">
        <w:trPr>
          <w:trHeight w:val="167"/>
        </w:trPr>
        <w:tc>
          <w:tcPr>
            <w:tcW w:w="0" w:type="auto"/>
          </w:tcPr>
          <w:p w:rsidR="002C5953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</w:t>
            </w:r>
          </w:p>
        </w:tc>
        <w:tc>
          <w:tcPr>
            <w:tcW w:w="1889" w:type="dxa"/>
          </w:tcPr>
          <w:p w:rsidR="002C5953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C5953" w:rsidRPr="00AB3CC0" w:rsidRDefault="002C5953" w:rsidP="00F8576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Броски мяча в корзину</w:t>
            </w:r>
          </w:p>
        </w:tc>
        <w:tc>
          <w:tcPr>
            <w:tcW w:w="862" w:type="dxa"/>
          </w:tcPr>
          <w:p w:rsidR="002C5953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30.10</w:t>
            </w:r>
          </w:p>
        </w:tc>
        <w:tc>
          <w:tcPr>
            <w:tcW w:w="1007" w:type="dxa"/>
          </w:tcPr>
          <w:p w:rsidR="002C5953" w:rsidRPr="00D20E02" w:rsidRDefault="002C5953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4802C9">
        <w:trPr>
          <w:trHeight w:val="167"/>
        </w:trPr>
        <w:tc>
          <w:tcPr>
            <w:tcW w:w="10024" w:type="dxa"/>
            <w:gridSpan w:val="5"/>
          </w:tcPr>
          <w:p w:rsidR="00F85766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2 четверть </w:t>
            </w:r>
          </w:p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7 часов: 21</w:t>
            </w: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2C5953" w:rsidP="00F857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2"/>
                <w:szCs w:val="22"/>
                <w:lang w:eastAsia="en-US"/>
              </w:rPr>
              <w:t>ГИМНАСТИКА С ЭЛЕМЕНТАМИ АКРОБАТИКИ</w:t>
            </w: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ТБ на уроках гимнастики. Строевые упражнения. </w:t>
            </w:r>
            <w:r w:rsidRPr="00AB3CC0">
              <w:rPr>
                <w:sz w:val="24"/>
                <w:szCs w:val="24"/>
              </w:rPr>
              <w:br/>
              <w:t>Повороты на месте. Упражнения на гибкость. Развитие силовых качеств.</w:t>
            </w:r>
          </w:p>
        </w:tc>
        <w:tc>
          <w:tcPr>
            <w:tcW w:w="862" w:type="dxa"/>
          </w:tcPr>
          <w:p w:rsidR="00F85766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Строевые упражнения. Повороты на месте. Упражнения на гибкость. Акробатика.  </w:t>
            </w:r>
          </w:p>
        </w:tc>
        <w:tc>
          <w:tcPr>
            <w:tcW w:w="862" w:type="dxa"/>
          </w:tcPr>
          <w:p w:rsidR="007D689E" w:rsidRPr="00D20E02" w:rsidRDefault="007D689E" w:rsidP="007E2239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12.11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Акробатика. 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7D689E" w:rsidRPr="00D20E02" w:rsidRDefault="007D689E" w:rsidP="007E2239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13.11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 Акробатика.  Развитие силовых качеств.</w:t>
            </w:r>
          </w:p>
        </w:tc>
        <w:tc>
          <w:tcPr>
            <w:tcW w:w="862" w:type="dxa"/>
          </w:tcPr>
          <w:p w:rsidR="007D689E" w:rsidRPr="00D20E02" w:rsidRDefault="007D689E" w:rsidP="007E2239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18.11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силовых качеств.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19.11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20.11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Метание мяча 1 кг.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25.11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35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26.11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36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равновесии.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27.11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37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 Упражнения на гибкость. Упражнения в равновесии.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38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на гибкость. Упражнения в равновесии.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03.12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39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равновесии.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40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Метание мяча 1 кг.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41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Развитие силовых качеств.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42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Развитие силовых качеств.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43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Лазание по канату.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44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Тест на гибкость.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45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r w:rsidRPr="00AB3CC0">
              <w:rPr>
                <w:sz w:val="24"/>
                <w:szCs w:val="24"/>
              </w:rPr>
              <w:t>. Лазание по канату.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46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4"/>
                <w:szCs w:val="24"/>
                <w:lang w:eastAsia="en-US"/>
              </w:rPr>
              <w:t>Национальные виды спорта</w:t>
            </w: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>. История развития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A07FFC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47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 xml:space="preserve">, обучение техники 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AB3CC0" w:rsidRDefault="007D689E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>, обучение техники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25.12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4802C9">
        <w:trPr>
          <w:trHeight w:val="167"/>
        </w:trPr>
        <w:tc>
          <w:tcPr>
            <w:tcW w:w="10024" w:type="dxa"/>
            <w:gridSpan w:val="5"/>
          </w:tcPr>
          <w:p w:rsidR="007D689E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3 четверть </w:t>
            </w:r>
          </w:p>
          <w:p w:rsidR="007D689E" w:rsidRPr="00D20E02" w:rsidRDefault="00C325C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10 Часов: 30</w:t>
            </w: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5690" w:type="dxa"/>
          </w:tcPr>
          <w:p w:rsidR="007D689E" w:rsidRDefault="007D689E" w:rsidP="00F85766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ТБ на </w:t>
            </w:r>
            <w:r>
              <w:rPr>
                <w:sz w:val="24"/>
                <w:szCs w:val="24"/>
              </w:rPr>
              <w:t>уроках по баскетболу.</w:t>
            </w:r>
          </w:p>
          <w:p w:rsidR="007D689E" w:rsidRPr="00801422" w:rsidRDefault="007D689E" w:rsidP="00F85766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Перемещение игрока. Учебная  игра.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13.01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50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мяча, броски с разных дистанций Учебная  игра.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51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52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20.01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53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54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55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 Ведение мяча. Учебная  игра.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27.01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56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57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 Эстафеты с элементами баскетбола.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29.01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58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Броски мяча с места. Эстафеты с элементами баскетбола.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03.02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59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Броски мяча с места. Учебные  игры. Эстафеты с элементами баскетбола.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60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Учебная  игра.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61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Выбивание, выравнивание мяча. Учебная  игра. </w:t>
            </w:r>
            <w:r w:rsidRPr="00801422">
              <w:rPr>
                <w:sz w:val="24"/>
                <w:szCs w:val="24"/>
              </w:rPr>
              <w:lastRenderedPageBreak/>
              <w:t>Эстафеты с элементами баскетбола.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lastRenderedPageBreak/>
              <w:t>10.02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Эстафеты с элементами баскетбола.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63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 прав</w:t>
            </w:r>
            <w:proofErr w:type="gramStart"/>
            <w:r w:rsidRPr="00801422">
              <w:rPr>
                <w:sz w:val="24"/>
                <w:szCs w:val="24"/>
              </w:rPr>
              <w:t xml:space="preserve">., </w:t>
            </w:r>
            <w:proofErr w:type="gramEnd"/>
            <w:r w:rsidRPr="00801422">
              <w:rPr>
                <w:sz w:val="24"/>
                <w:szCs w:val="24"/>
              </w:rPr>
              <w:t>лев. Руками. Уч. игра.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64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Эстафеты с элементами баскетбола.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65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 в низ</w:t>
            </w:r>
            <w:proofErr w:type="gramStart"/>
            <w:r w:rsidRPr="00801422">
              <w:rPr>
                <w:sz w:val="24"/>
                <w:szCs w:val="24"/>
              </w:rPr>
              <w:t>.</w:t>
            </w:r>
            <w:proofErr w:type="gramEnd"/>
            <w:r w:rsidRPr="00801422">
              <w:rPr>
                <w:sz w:val="24"/>
                <w:szCs w:val="24"/>
              </w:rPr>
              <w:t xml:space="preserve"> </w:t>
            </w:r>
            <w:proofErr w:type="gramStart"/>
            <w:r w:rsidRPr="00801422">
              <w:rPr>
                <w:sz w:val="24"/>
                <w:szCs w:val="24"/>
              </w:rPr>
              <w:t>и</w:t>
            </w:r>
            <w:proofErr w:type="gramEnd"/>
            <w:r w:rsidRPr="00801422">
              <w:rPr>
                <w:sz w:val="24"/>
                <w:szCs w:val="24"/>
              </w:rPr>
              <w:t xml:space="preserve"> </w:t>
            </w:r>
            <w:proofErr w:type="spellStart"/>
            <w:r w:rsidRPr="00801422">
              <w:rPr>
                <w:sz w:val="24"/>
                <w:szCs w:val="24"/>
              </w:rPr>
              <w:t>выс</w:t>
            </w:r>
            <w:proofErr w:type="spellEnd"/>
            <w:r w:rsidRPr="00801422">
              <w:rPr>
                <w:sz w:val="24"/>
                <w:szCs w:val="24"/>
              </w:rPr>
              <w:t>. стойке. Уч. игра.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66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67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Учебная игра.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68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69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Уч. игра.</w:t>
            </w:r>
          </w:p>
        </w:tc>
        <w:tc>
          <w:tcPr>
            <w:tcW w:w="862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26.02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70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7D689E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03.03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71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Уч. игра.</w:t>
            </w:r>
          </w:p>
        </w:tc>
        <w:tc>
          <w:tcPr>
            <w:tcW w:w="862" w:type="dxa"/>
          </w:tcPr>
          <w:p w:rsidR="007D689E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04.03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801422" w:rsidRDefault="007D689E" w:rsidP="00E468B3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72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 по баскетболу. </w:t>
            </w:r>
          </w:p>
        </w:tc>
        <w:tc>
          <w:tcPr>
            <w:tcW w:w="862" w:type="dxa"/>
          </w:tcPr>
          <w:p w:rsidR="007D689E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05.03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D20E02" w:rsidRDefault="007D689E" w:rsidP="00E468B3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73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515AD">
              <w:rPr>
                <w:rFonts w:eastAsia="Calibri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5690" w:type="dxa"/>
          </w:tcPr>
          <w:p w:rsidR="007D689E" w:rsidRPr="00801422" w:rsidRDefault="007D689E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ТБ на уроках л/подготовки. 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</w:t>
            </w:r>
          </w:p>
        </w:tc>
        <w:tc>
          <w:tcPr>
            <w:tcW w:w="862" w:type="dxa"/>
          </w:tcPr>
          <w:p w:rsidR="007D689E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10.03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D20E02" w:rsidRDefault="007D689E" w:rsidP="00E468B3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74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862" w:type="dxa"/>
          </w:tcPr>
          <w:p w:rsidR="007D689E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11.03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D20E02" w:rsidRDefault="007D689E" w:rsidP="00E468B3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75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7D689E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12.03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D20E02" w:rsidRDefault="007D689E" w:rsidP="00E468B3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76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7D689E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17.03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291DCA">
        <w:trPr>
          <w:trHeight w:val="167"/>
        </w:trPr>
        <w:tc>
          <w:tcPr>
            <w:tcW w:w="0" w:type="auto"/>
          </w:tcPr>
          <w:p w:rsidR="007D689E" w:rsidRPr="00D20E02" w:rsidRDefault="009F2500" w:rsidP="002C5953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77</w:t>
            </w:r>
          </w:p>
        </w:tc>
        <w:tc>
          <w:tcPr>
            <w:tcW w:w="1889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7D689E" w:rsidRPr="00801422" w:rsidRDefault="007D689E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Подъем </w:t>
            </w:r>
            <w:proofErr w:type="spellStart"/>
            <w:r w:rsidRPr="00801422">
              <w:rPr>
                <w:sz w:val="24"/>
                <w:szCs w:val="24"/>
              </w:rPr>
              <w:t>полуелочкой</w:t>
            </w:r>
            <w:proofErr w:type="spellEnd"/>
            <w:r w:rsidRPr="00801422">
              <w:rPr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862" w:type="dxa"/>
          </w:tcPr>
          <w:p w:rsidR="007D689E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18.03</w:t>
            </w:r>
          </w:p>
        </w:tc>
        <w:tc>
          <w:tcPr>
            <w:tcW w:w="1007" w:type="dxa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D20E02" w:rsidRDefault="009F2500" w:rsidP="002C5953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78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Подъем </w:t>
            </w:r>
            <w:proofErr w:type="spellStart"/>
            <w:r w:rsidRPr="00801422">
              <w:rPr>
                <w:sz w:val="24"/>
                <w:szCs w:val="24"/>
              </w:rPr>
              <w:t>полуелочкой</w:t>
            </w:r>
            <w:proofErr w:type="spellEnd"/>
            <w:r w:rsidRPr="00801422">
              <w:rPr>
                <w:sz w:val="24"/>
                <w:szCs w:val="24"/>
              </w:rPr>
              <w:t>. Свободное катание до 2 км.</w:t>
            </w:r>
          </w:p>
        </w:tc>
        <w:tc>
          <w:tcPr>
            <w:tcW w:w="862" w:type="dxa"/>
          </w:tcPr>
          <w:p w:rsidR="009F2500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19.03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7D689E" w:rsidRPr="00D20E02" w:rsidTr="004802C9">
        <w:trPr>
          <w:trHeight w:val="167"/>
        </w:trPr>
        <w:tc>
          <w:tcPr>
            <w:tcW w:w="10024" w:type="dxa"/>
            <w:gridSpan w:val="5"/>
          </w:tcPr>
          <w:p w:rsidR="007D689E" w:rsidRPr="00D20E02" w:rsidRDefault="007D689E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 четверть Недель</w:t>
            </w:r>
            <w:r w:rsidR="00C325CD">
              <w:rPr>
                <w:rFonts w:eastAsia="Calibri"/>
                <w:sz w:val="21"/>
                <w:szCs w:val="21"/>
              </w:rPr>
              <w:t xml:space="preserve"> 9 Часов 27</w:t>
            </w: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79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Подъем </w:t>
            </w:r>
            <w:proofErr w:type="spellStart"/>
            <w:r w:rsidRPr="00801422">
              <w:rPr>
                <w:sz w:val="24"/>
                <w:szCs w:val="24"/>
              </w:rPr>
              <w:t>полуелочкой</w:t>
            </w:r>
            <w:proofErr w:type="spellEnd"/>
            <w:r w:rsidRPr="00801422">
              <w:rPr>
                <w:sz w:val="24"/>
                <w:szCs w:val="24"/>
              </w:rPr>
              <w:t>. Развитие выносливости на дистанции  до 2,5 км.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31.03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80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Повороты  переступанием.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81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Свободное катание до 2 км.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82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Развитие выносливости на дистанции  до 2,5 км.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83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84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85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86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87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Свободное катание до 2 км. Развитие выносливости на дистанции  до 2,5 км.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88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Зачет. По технике ходов. 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89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бег на 2 км.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90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87321C">
              <w:rPr>
                <w:rFonts w:eastAsia="Calibri"/>
                <w:sz w:val="24"/>
                <w:szCs w:val="24"/>
                <w:lang w:eastAsia="en-US"/>
              </w:rPr>
              <w:t>ЛЕГКАЯ   АТЛЕТИКА</w:t>
            </w: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ТБ на уроках л/атлетики.</w:t>
            </w:r>
          </w:p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высоту.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F1291F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91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высоту.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611A3E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92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611A3E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93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60 м. 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30.04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611A3E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100</w:t>
            </w:r>
            <w:r w:rsidRPr="00801422">
              <w:rPr>
                <w:sz w:val="24"/>
                <w:szCs w:val="24"/>
              </w:rPr>
              <w:t xml:space="preserve"> м. 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05.05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611A3E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95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200</w:t>
            </w:r>
            <w:r w:rsidRPr="00801422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06.05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611A3E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96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Метание мяча 150 гр.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07.05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611A3E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97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гранаты</w:t>
            </w:r>
            <w:r w:rsidRPr="00801422">
              <w:rPr>
                <w:sz w:val="24"/>
                <w:szCs w:val="24"/>
              </w:rPr>
              <w:t xml:space="preserve"> 150 гр. 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12.05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611A3E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98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Метание мяча 150 гр.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13.05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611A3E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99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14.05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611A3E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100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19.05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611A3E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101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862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20.05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9F2500" w:rsidP="00611A3E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102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Метание гранаты.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9F2500" w:rsidRPr="00D20E02" w:rsidRDefault="00C325C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21.05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C325CD" w:rsidP="002C5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Pr="00801422" w:rsidRDefault="009F2500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</w:t>
            </w:r>
          </w:p>
        </w:tc>
        <w:tc>
          <w:tcPr>
            <w:tcW w:w="862" w:type="dxa"/>
          </w:tcPr>
          <w:p w:rsidR="009F2500" w:rsidRPr="00D20E02" w:rsidRDefault="00C325C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26.05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9F2500" w:rsidRPr="00D20E02" w:rsidTr="00291DCA">
        <w:trPr>
          <w:trHeight w:val="167"/>
        </w:trPr>
        <w:tc>
          <w:tcPr>
            <w:tcW w:w="0" w:type="auto"/>
          </w:tcPr>
          <w:p w:rsidR="009F2500" w:rsidRPr="00801422" w:rsidRDefault="00C325CD" w:rsidP="002C5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89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9F2500" w:rsidRDefault="00C325CD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гранаты</w:t>
            </w:r>
            <w:r w:rsidRPr="00801422">
              <w:rPr>
                <w:sz w:val="24"/>
                <w:szCs w:val="24"/>
              </w:rPr>
              <w:t xml:space="preserve"> 150 гр.</w:t>
            </w:r>
          </w:p>
        </w:tc>
        <w:tc>
          <w:tcPr>
            <w:tcW w:w="862" w:type="dxa"/>
          </w:tcPr>
          <w:p w:rsidR="009F2500" w:rsidRDefault="00C325C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27.05</w:t>
            </w:r>
          </w:p>
        </w:tc>
        <w:tc>
          <w:tcPr>
            <w:tcW w:w="1007" w:type="dxa"/>
          </w:tcPr>
          <w:p w:rsidR="009F2500" w:rsidRPr="00D20E02" w:rsidRDefault="009F2500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C325CD" w:rsidRPr="00D20E02" w:rsidTr="00291DCA">
        <w:trPr>
          <w:trHeight w:val="167"/>
        </w:trPr>
        <w:tc>
          <w:tcPr>
            <w:tcW w:w="0" w:type="auto"/>
          </w:tcPr>
          <w:p w:rsidR="00C325CD" w:rsidRPr="00801422" w:rsidRDefault="00C325CD" w:rsidP="002C5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89" w:type="dxa"/>
          </w:tcPr>
          <w:p w:rsidR="00C325CD" w:rsidRPr="00D20E02" w:rsidRDefault="00C325C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C325CD" w:rsidRDefault="00C325CD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росс на 1000 м.</w:t>
            </w:r>
          </w:p>
        </w:tc>
        <w:tc>
          <w:tcPr>
            <w:tcW w:w="862" w:type="dxa"/>
          </w:tcPr>
          <w:p w:rsidR="00C325CD" w:rsidRDefault="00C325C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28.05</w:t>
            </w:r>
          </w:p>
        </w:tc>
        <w:tc>
          <w:tcPr>
            <w:tcW w:w="1007" w:type="dxa"/>
          </w:tcPr>
          <w:p w:rsidR="00C325CD" w:rsidRPr="00D20E02" w:rsidRDefault="00C325C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</w:tbl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1E3F" w:rsidRPr="00F54CB8" w:rsidRDefault="00691E3F" w:rsidP="00D20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91E3F" w:rsidRPr="00F54CB8" w:rsidSect="00D37A9D">
      <w:footerReference w:type="default" r:id="rId10"/>
      <w:pgSz w:w="11906" w:h="16838"/>
      <w:pgMar w:top="567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E2" w:rsidRDefault="002F42E2" w:rsidP="004802C9">
      <w:pPr>
        <w:spacing w:after="0" w:line="240" w:lineRule="auto"/>
      </w:pPr>
      <w:r>
        <w:separator/>
      </w:r>
    </w:p>
  </w:endnote>
  <w:endnote w:type="continuationSeparator" w:id="0">
    <w:p w:rsidR="002F42E2" w:rsidRDefault="002F42E2" w:rsidP="0048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953" w:rsidRDefault="002C5953">
    <w:pPr>
      <w:pStyle w:val="a9"/>
    </w:pPr>
  </w:p>
  <w:p w:rsidR="002C5953" w:rsidRDefault="002C59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E2" w:rsidRDefault="002F42E2" w:rsidP="004802C9">
      <w:pPr>
        <w:spacing w:after="0" w:line="240" w:lineRule="auto"/>
      </w:pPr>
      <w:r>
        <w:separator/>
      </w:r>
    </w:p>
  </w:footnote>
  <w:footnote w:type="continuationSeparator" w:id="0">
    <w:p w:rsidR="002F42E2" w:rsidRDefault="002F42E2" w:rsidP="00480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38A01A4B"/>
    <w:multiLevelType w:val="multilevel"/>
    <w:tmpl w:val="B9DA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45A62"/>
    <w:multiLevelType w:val="multilevel"/>
    <w:tmpl w:val="35F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6B"/>
    <w:rsid w:val="001B6258"/>
    <w:rsid w:val="0020196B"/>
    <w:rsid w:val="00291DCA"/>
    <w:rsid w:val="002C5953"/>
    <w:rsid w:val="002F42E2"/>
    <w:rsid w:val="003273CB"/>
    <w:rsid w:val="003E6460"/>
    <w:rsid w:val="004802C9"/>
    <w:rsid w:val="00556F56"/>
    <w:rsid w:val="00636A6B"/>
    <w:rsid w:val="00691E3F"/>
    <w:rsid w:val="007D689E"/>
    <w:rsid w:val="00867963"/>
    <w:rsid w:val="0087321C"/>
    <w:rsid w:val="009F2500"/>
    <w:rsid w:val="00A63421"/>
    <w:rsid w:val="00B14AFE"/>
    <w:rsid w:val="00BB6147"/>
    <w:rsid w:val="00BF78B3"/>
    <w:rsid w:val="00C325CD"/>
    <w:rsid w:val="00D20E02"/>
    <w:rsid w:val="00D37A9D"/>
    <w:rsid w:val="00D515AD"/>
    <w:rsid w:val="00F4785C"/>
    <w:rsid w:val="00F54CB8"/>
    <w:rsid w:val="00F84DD2"/>
    <w:rsid w:val="00F85766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73CB"/>
    <w:rPr>
      <w:i/>
      <w:iCs/>
    </w:rPr>
  </w:style>
  <w:style w:type="paragraph" w:styleId="a7">
    <w:name w:val="header"/>
    <w:basedOn w:val="a"/>
    <w:link w:val="a8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2C9"/>
  </w:style>
  <w:style w:type="paragraph" w:styleId="a9">
    <w:name w:val="footer"/>
    <w:basedOn w:val="a"/>
    <w:link w:val="aa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2C9"/>
  </w:style>
  <w:style w:type="paragraph" w:styleId="ab">
    <w:name w:val="Balloon Text"/>
    <w:basedOn w:val="a"/>
    <w:link w:val="ac"/>
    <w:uiPriority w:val="99"/>
    <w:semiHidden/>
    <w:unhideWhenUsed/>
    <w:rsid w:val="00F8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4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73CB"/>
    <w:rPr>
      <w:i/>
      <w:iCs/>
    </w:rPr>
  </w:style>
  <w:style w:type="paragraph" w:styleId="a7">
    <w:name w:val="header"/>
    <w:basedOn w:val="a"/>
    <w:link w:val="a8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2C9"/>
  </w:style>
  <w:style w:type="paragraph" w:styleId="a9">
    <w:name w:val="footer"/>
    <w:basedOn w:val="a"/>
    <w:link w:val="aa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2C9"/>
  </w:style>
  <w:style w:type="paragraph" w:styleId="ab">
    <w:name w:val="Balloon Text"/>
    <w:basedOn w:val="a"/>
    <w:link w:val="ac"/>
    <w:uiPriority w:val="99"/>
    <w:semiHidden/>
    <w:unhideWhenUsed/>
    <w:rsid w:val="00F8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4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8E68B-DBBE-4035-8F07-9670EDA6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hfgh</cp:lastModifiedBy>
  <cp:revision>7</cp:revision>
  <dcterms:created xsi:type="dcterms:W3CDTF">2020-10-11T14:29:00Z</dcterms:created>
  <dcterms:modified xsi:type="dcterms:W3CDTF">2021-02-01T01:50:00Z</dcterms:modified>
</cp:coreProperties>
</file>