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A44" w:rsidRDefault="00F06A44" w:rsidP="00F06A44">
      <w:pPr>
        <w:spacing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06A44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80175" cy="8918575"/>
            <wp:effectExtent l="0" t="0" r="0" b="0"/>
            <wp:docPr id="1" name="Рисунок 1" descr="C:\Users\Petya\Documents\Scanned Documents\Рисунок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ya\Documents\Scanned Documents\Рисунок (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A44" w:rsidRDefault="00F06A44" w:rsidP="003A4C8E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6A44" w:rsidRDefault="00F06A44" w:rsidP="003A4C8E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635B" w:rsidRDefault="0041635B" w:rsidP="003A4C8E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CE5DDB" w:rsidRPr="00A87A40" w:rsidRDefault="00CE5DDB" w:rsidP="00CE5DDB">
      <w:pPr>
        <w:pStyle w:val="a7"/>
        <w:spacing w:before="0" w:beforeAutospacing="0" w:after="0" w:afterAutospacing="0"/>
        <w:jc w:val="both"/>
      </w:pPr>
      <w:r w:rsidRPr="00A87A40">
        <w:rPr>
          <w:rFonts w:eastAsia="Calibri"/>
        </w:rPr>
        <w:t>Данная рабочая программа по физкуль</w:t>
      </w:r>
      <w:r>
        <w:rPr>
          <w:rFonts w:eastAsia="Calibri"/>
        </w:rPr>
        <w:t>туре ориентирована на учащихся 8</w:t>
      </w:r>
      <w:r w:rsidRPr="00A87A40">
        <w:rPr>
          <w:rFonts w:eastAsia="Calibri"/>
        </w:rPr>
        <w:t xml:space="preserve"> класса и реализуется на основе следующих документах: </w:t>
      </w:r>
    </w:p>
    <w:p w:rsidR="00CE5DDB" w:rsidRPr="00A87A40" w:rsidRDefault="00CE5DDB" w:rsidP="00CE5DDB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87A40">
        <w:rPr>
          <w:rFonts w:ascii="Times New Roman" w:eastAsia="Calibri" w:hAnsi="Times New Roman" w:cs="Times New Roman"/>
          <w:b/>
          <w:sz w:val="24"/>
          <w:szCs w:val="24"/>
        </w:rPr>
        <w:t xml:space="preserve">             Федеральные:</w:t>
      </w:r>
    </w:p>
    <w:p w:rsidR="00CE5DDB" w:rsidRPr="00A87A40" w:rsidRDefault="00CE5DDB" w:rsidP="00CE5DDB">
      <w:pPr>
        <w:pStyle w:val="a8"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A40">
        <w:rPr>
          <w:rFonts w:ascii="Times New Roman" w:hAnsi="Times New Roman" w:cs="Times New Roman"/>
          <w:sz w:val="24"/>
          <w:szCs w:val="24"/>
          <w:lang w:val="ru-RU"/>
        </w:rPr>
        <w:t>Федеральный закон от 29 декабря 2012г. № 273-ФЗ «Об образовании в Российской Федерации».</w:t>
      </w:r>
    </w:p>
    <w:p w:rsidR="00CE5DDB" w:rsidRPr="00A87A40" w:rsidRDefault="00CE5DDB" w:rsidP="00CE5DD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87A40">
        <w:rPr>
          <w:rFonts w:ascii="Times New Roman" w:hAnsi="Times New Roman" w:cs="Times New Roman"/>
          <w:sz w:val="24"/>
          <w:szCs w:val="24"/>
          <w:lang w:eastAsia="ru-RU"/>
        </w:rPr>
        <w:t>Постановлением Главного государственного санитарного врача Российской Федерации от 29 декабря 2010  года № 189  «Об утверждении СанПиН 2.4.2.2821-10 «Санитарно-эпидемиологические требования к условиям и организации обучения в общеобразовательных учреждениях».</w:t>
      </w:r>
    </w:p>
    <w:p w:rsidR="00CE5DDB" w:rsidRPr="00A87A40" w:rsidRDefault="00CE5DDB" w:rsidP="00CE5DD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A40">
        <w:rPr>
          <w:rFonts w:ascii="Times New Roman" w:eastAsia="Calibri" w:hAnsi="Times New Roman" w:cs="Times New Roman"/>
          <w:sz w:val="24"/>
          <w:szCs w:val="24"/>
        </w:rPr>
        <w:t>Приказ Министерства образования и науки РФ от 30 августа 2013г. №1015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С изменениями и дополнениями от: 13 декабря 2013г., 28 мая 2014г., 17 июля 2015г.</w:t>
      </w:r>
    </w:p>
    <w:p w:rsidR="00CE5DDB" w:rsidRPr="00A87A40" w:rsidRDefault="00CE5DDB" w:rsidP="00CE5DDB">
      <w:pPr>
        <w:pStyle w:val="a8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A40">
        <w:rPr>
          <w:rFonts w:ascii="Times New Roman" w:hAnsi="Times New Roman" w:cs="Times New Roman"/>
          <w:sz w:val="24"/>
          <w:szCs w:val="24"/>
          <w:lang w:val="ru-RU"/>
        </w:rPr>
        <w:t xml:space="preserve">Приказ Министерства образования и науки РФ от 17 мая 2012 г. </w:t>
      </w:r>
      <w:r w:rsidRPr="00A87A40">
        <w:rPr>
          <w:rFonts w:ascii="Times New Roman" w:hAnsi="Times New Roman" w:cs="Times New Roman"/>
          <w:sz w:val="24"/>
          <w:szCs w:val="24"/>
        </w:rPr>
        <w:t>N</w:t>
      </w:r>
      <w:r w:rsidRPr="00A87A40">
        <w:rPr>
          <w:rFonts w:ascii="Times New Roman" w:hAnsi="Times New Roman" w:cs="Times New Roman"/>
          <w:sz w:val="24"/>
          <w:szCs w:val="24"/>
          <w:lang w:val="ru-RU"/>
        </w:rPr>
        <w:t xml:space="preserve"> 413 "Об утверждении федерального государственного образовательного стандарта среднего общего образования" в редакции от 29.06.2017 </w:t>
      </w:r>
      <w:r w:rsidRPr="00A87A40">
        <w:rPr>
          <w:rFonts w:ascii="Times New Roman" w:hAnsi="Times New Roman" w:cs="Times New Roman"/>
          <w:sz w:val="24"/>
          <w:szCs w:val="24"/>
        </w:rPr>
        <w:t>N</w:t>
      </w:r>
      <w:r w:rsidRPr="00A87A40">
        <w:rPr>
          <w:rFonts w:ascii="Times New Roman" w:hAnsi="Times New Roman" w:cs="Times New Roman"/>
          <w:sz w:val="24"/>
          <w:szCs w:val="24"/>
          <w:lang w:val="ru-RU"/>
        </w:rPr>
        <w:t xml:space="preserve"> 613.</w:t>
      </w:r>
    </w:p>
    <w:p w:rsidR="00CE5DDB" w:rsidRPr="00A87A40" w:rsidRDefault="00CE5DDB" w:rsidP="00CE5DD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A40">
        <w:rPr>
          <w:rFonts w:ascii="Times New Roman" w:eastAsia="Calibri" w:hAnsi="Times New Roman" w:cs="Times New Roman"/>
          <w:sz w:val="24"/>
          <w:szCs w:val="24"/>
        </w:rPr>
        <w:t>Примерная основная образовательная программа среднего общего образования, одобренная Федеральным учебно-методическим объединением по общему образованию (Протокол заседания от 28.06.2016 №2/16-з).</w:t>
      </w:r>
    </w:p>
    <w:p w:rsidR="00CE5DDB" w:rsidRPr="00A87A40" w:rsidRDefault="00CE5DDB" w:rsidP="00CE5DD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A40"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РФ от 30.06.2020 г. «Об утверждении санитарно-эпидемиологических правил СП 3.1/2.4 3598-20».</w:t>
      </w:r>
    </w:p>
    <w:p w:rsidR="00CE5DDB" w:rsidRPr="00A87A40" w:rsidRDefault="00CE5DDB" w:rsidP="00CE5DDB">
      <w:pPr>
        <w:pStyle w:val="a8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A40">
        <w:rPr>
          <w:rFonts w:ascii="Times New Roman" w:hAnsi="Times New Roman" w:cs="Times New Roman"/>
          <w:sz w:val="24"/>
          <w:szCs w:val="24"/>
          <w:lang w:val="ru-RU"/>
        </w:rPr>
        <w:t>ФЗ от 30.06.2007 г. № 120-ФЗ «О внесении изменений в отдельные законодательные акты Российской Федерации по вопросу о гражданах с ограниченными возможностями здоровья» (ред. от 02.07.2013).</w:t>
      </w:r>
    </w:p>
    <w:p w:rsidR="00CE5DDB" w:rsidRPr="00A87A40" w:rsidRDefault="00CE5DDB" w:rsidP="00CE5DDB">
      <w:pPr>
        <w:pStyle w:val="a8"/>
        <w:numPr>
          <w:ilvl w:val="0"/>
          <w:numId w:val="2"/>
        </w:numPr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A40">
        <w:rPr>
          <w:rFonts w:ascii="Times New Roman" w:hAnsi="Times New Roman" w:cs="Times New Roman"/>
          <w:sz w:val="24"/>
          <w:szCs w:val="24"/>
          <w:lang w:val="ru-RU"/>
        </w:rPr>
        <w:t>Постановление Главного государственного санитарного врача РФ от 10.07.2015 №26 «Об утверждении 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здоровья».</w:t>
      </w:r>
    </w:p>
    <w:p w:rsidR="00CE5DDB" w:rsidRPr="00A87A40" w:rsidRDefault="00CE5DDB" w:rsidP="00CE5DDB">
      <w:pPr>
        <w:pStyle w:val="a8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Приказ </w:t>
      </w:r>
      <w:proofErr w:type="spellStart"/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Минпросвещения</w:t>
      </w:r>
      <w:proofErr w:type="spellEnd"/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России от 28.12.2018 </w:t>
      </w:r>
      <w:r w:rsidRPr="00A87A40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345 "О федеральном перечне учебников, рекомендуемых к использованию при реализации имеющих государственную аккредитацию с изменениями от 8 мая 2019 г. № 233, от 22 ноября 2019 г. № 632, от 18 декабря 2019 г. № 695, от 18 мая 2020 г. №249.</w:t>
      </w:r>
    </w:p>
    <w:p w:rsidR="00CE5DDB" w:rsidRPr="00A87A40" w:rsidRDefault="00CE5DDB" w:rsidP="00CE5DDB">
      <w:pPr>
        <w:pStyle w:val="a8"/>
        <w:spacing w:line="240" w:lineRule="auto"/>
        <w:ind w:left="75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87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Региональные</w:t>
      </w:r>
      <w:proofErr w:type="spellEnd"/>
      <w:r w:rsidRPr="00A87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E5DDB" w:rsidRPr="00A87A40" w:rsidRDefault="00CE5DDB" w:rsidP="00CE5DDB">
      <w:pPr>
        <w:pStyle w:val="a8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Закон Республики Саха (Якутия) «Об образовании в Республике Саха (Якутия)», принят Государственным собранием (Ил </w:t>
      </w:r>
      <w:proofErr w:type="spellStart"/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Тумэн</w:t>
      </w:r>
      <w:proofErr w:type="spellEnd"/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РС (Я) 15.12.2014 1401-З №359-</w:t>
      </w:r>
      <w:r w:rsidRPr="00A87A40">
        <w:rPr>
          <w:rFonts w:ascii="Times New Roman" w:eastAsia="Times New Roman" w:hAnsi="Times New Roman" w:cs="Times New Roman"/>
          <w:sz w:val="24"/>
          <w:szCs w:val="24"/>
          <w:lang w:eastAsia="ru-RU"/>
        </w:rPr>
        <w:t>V</w:t>
      </w:r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CE5DDB" w:rsidRPr="00A87A40" w:rsidRDefault="00CE5DDB" w:rsidP="00CE5DDB">
      <w:pPr>
        <w:pStyle w:val="a8"/>
        <w:numPr>
          <w:ilvl w:val="0"/>
          <w:numId w:val="2"/>
        </w:num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Санитарно-эпидемиологические требования к условиям и организации обучения в общеобразовательных учреждениях </w:t>
      </w:r>
      <w:proofErr w:type="spellStart"/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СанПин</w:t>
      </w:r>
      <w:proofErr w:type="spellEnd"/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№2.4.2.2821-10 </w:t>
      </w:r>
    </w:p>
    <w:p w:rsidR="00CE5DDB" w:rsidRPr="00A87A40" w:rsidRDefault="00CE5DDB" w:rsidP="00CE5DDB">
      <w:pPr>
        <w:pStyle w:val="a8"/>
        <w:numPr>
          <w:ilvl w:val="0"/>
          <w:numId w:val="2"/>
        </w:numPr>
        <w:suppressAutoHyphens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Приказ Министерства образования и науки РС(Я) № 01-03/309 от 11.05.2020г. «Об организации образовательного процесса в условиях режима повышенной готовности на территории РС(Я) и мерах по противодействию распространения новой </w:t>
      </w:r>
      <w:proofErr w:type="spellStart"/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коронавирусной</w:t>
      </w:r>
      <w:proofErr w:type="spellEnd"/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инфекции (</w:t>
      </w:r>
      <w:r w:rsidRPr="00A87A40">
        <w:rPr>
          <w:rFonts w:ascii="Times New Roman" w:eastAsia="Times New Roman" w:hAnsi="Times New Roman" w:cs="Times New Roman"/>
          <w:sz w:val="24"/>
          <w:szCs w:val="24"/>
          <w:lang w:eastAsia="ru-RU"/>
        </w:rPr>
        <w:t>COVID</w:t>
      </w:r>
      <w:r w:rsidRPr="00A87A4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-19).</w:t>
      </w:r>
    </w:p>
    <w:p w:rsidR="00CE5DDB" w:rsidRPr="00A87A40" w:rsidRDefault="00CE5DDB" w:rsidP="00CE5DDB">
      <w:pPr>
        <w:pStyle w:val="a8"/>
        <w:spacing w:line="240" w:lineRule="auto"/>
        <w:ind w:left="75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87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Школьные</w:t>
      </w:r>
      <w:proofErr w:type="spellEnd"/>
      <w:r w:rsidRPr="00A87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E5DDB" w:rsidRPr="00A87A40" w:rsidRDefault="00CE5DDB" w:rsidP="00CE5DDB">
      <w:pPr>
        <w:pStyle w:val="a8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A87A40">
        <w:rPr>
          <w:rFonts w:ascii="Times New Roman" w:hAnsi="Times New Roman" w:cs="Times New Roman"/>
          <w:sz w:val="24"/>
          <w:szCs w:val="24"/>
          <w:lang w:val="ru-RU"/>
        </w:rPr>
        <w:t>Устав МБОУ «</w:t>
      </w:r>
      <w:proofErr w:type="spellStart"/>
      <w:r w:rsidRPr="00A87A40">
        <w:rPr>
          <w:rFonts w:ascii="Times New Roman" w:hAnsi="Times New Roman" w:cs="Times New Roman"/>
          <w:sz w:val="24"/>
          <w:szCs w:val="24"/>
          <w:lang w:val="ru-RU"/>
        </w:rPr>
        <w:t>Кысыл-Сырской</w:t>
      </w:r>
      <w:proofErr w:type="spellEnd"/>
      <w:r w:rsidRPr="00A87A40">
        <w:rPr>
          <w:rFonts w:ascii="Times New Roman" w:hAnsi="Times New Roman" w:cs="Times New Roman"/>
          <w:sz w:val="24"/>
          <w:szCs w:val="24"/>
          <w:lang w:val="ru-RU"/>
        </w:rPr>
        <w:t xml:space="preserve"> СОШ».</w:t>
      </w:r>
    </w:p>
    <w:p w:rsidR="00CE5DDB" w:rsidRPr="00A87A40" w:rsidRDefault="00CE5DDB" w:rsidP="00CE5DD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87A40">
        <w:rPr>
          <w:rFonts w:ascii="Times New Roman" w:hAnsi="Times New Roman" w:cs="Times New Roman"/>
          <w:sz w:val="24"/>
          <w:szCs w:val="24"/>
        </w:rPr>
        <w:t>Учебный план МБОУ «</w:t>
      </w:r>
      <w:proofErr w:type="spellStart"/>
      <w:r w:rsidRPr="00A87A40">
        <w:rPr>
          <w:rFonts w:ascii="Times New Roman" w:hAnsi="Times New Roman" w:cs="Times New Roman"/>
          <w:sz w:val="24"/>
          <w:szCs w:val="24"/>
        </w:rPr>
        <w:t>Кысыл-Сырская</w:t>
      </w:r>
      <w:proofErr w:type="spellEnd"/>
      <w:r w:rsidRPr="00A87A40">
        <w:rPr>
          <w:rFonts w:ascii="Times New Roman" w:hAnsi="Times New Roman" w:cs="Times New Roman"/>
          <w:sz w:val="24"/>
          <w:szCs w:val="24"/>
        </w:rPr>
        <w:t xml:space="preserve"> СОШ» на 2020-2021 учебный год.</w:t>
      </w:r>
    </w:p>
    <w:p w:rsidR="00CE5DDB" w:rsidRPr="00A87A40" w:rsidRDefault="00CE5DDB" w:rsidP="00CE5DD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A40">
        <w:rPr>
          <w:rFonts w:ascii="Times New Roman" w:hAnsi="Times New Roman" w:cs="Times New Roman"/>
          <w:sz w:val="24"/>
          <w:szCs w:val="24"/>
        </w:rPr>
        <w:t>Приказ № 101 от 28.08.2020г. МБОУ КССОШ «Об утверждении УМК на 2020-2021 учебный год».</w:t>
      </w:r>
    </w:p>
    <w:p w:rsidR="00AE2817" w:rsidRPr="00AE2817" w:rsidRDefault="00AE2817" w:rsidP="00AE2817">
      <w:pPr>
        <w:ind w:left="39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2817">
        <w:rPr>
          <w:rFonts w:ascii="Times New Roman" w:hAnsi="Times New Roman" w:cs="Times New Roman"/>
          <w:color w:val="000000" w:themeColor="text1"/>
          <w:sz w:val="24"/>
          <w:szCs w:val="24"/>
        </w:rPr>
        <w:t>Рабоча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я программа по физкультуре для 8</w:t>
      </w:r>
      <w:r w:rsidRPr="00AE28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класса составлена,  исходя из продолжительности учебного года в 35 недель,  на 105 часов учебного времени, 3 часа в неделю. В соответствии с календарным учебным графиком на 2020-2021 </w:t>
      </w:r>
      <w:proofErr w:type="spellStart"/>
      <w:r w:rsidRPr="00AE2817">
        <w:rPr>
          <w:rFonts w:ascii="Times New Roman" w:hAnsi="Times New Roman" w:cs="Times New Roman"/>
          <w:color w:val="000000" w:themeColor="text1"/>
          <w:sz w:val="24"/>
          <w:szCs w:val="24"/>
        </w:rPr>
        <w:t>уч.год</w:t>
      </w:r>
      <w:proofErr w:type="spellEnd"/>
      <w:r w:rsidRPr="00AE28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расписание уроков 2020-2021 </w:t>
      </w:r>
      <w:proofErr w:type="spellStart"/>
      <w:r w:rsidRPr="00AE2817">
        <w:rPr>
          <w:rFonts w:ascii="Times New Roman" w:hAnsi="Times New Roman" w:cs="Times New Roman"/>
          <w:color w:val="000000" w:themeColor="text1"/>
          <w:sz w:val="24"/>
          <w:szCs w:val="24"/>
        </w:rPr>
        <w:t>уч.года</w:t>
      </w:r>
      <w:proofErr w:type="spellEnd"/>
      <w:r w:rsidRPr="00AE28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Кысыл-Сырской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СОШ», в 8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а,б</w:t>
      </w:r>
      <w:proofErr w:type="spellEnd"/>
      <w:proofErr w:type="gramEnd"/>
      <w:r w:rsidR="008A5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классах</w:t>
      </w:r>
      <w:r w:rsidRPr="00AE28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уроков совпадают с праздничными днями </w:t>
      </w:r>
      <w:r w:rsidRPr="00AE281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(23.02.21г., 08.03.21г., 27.04.21г., 03.05.21., 10.05.21г.) поэтому </w:t>
      </w:r>
      <w:r w:rsidR="00AB03F0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рассчитана на 100 часов</w:t>
      </w:r>
      <w:r w:rsidRPr="00AE281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613E4" w:rsidRPr="002613E4" w:rsidRDefault="002613E4" w:rsidP="002613E4">
      <w:pPr>
        <w:ind w:left="39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F5D2A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 изучения учебного предмета.</w:t>
      </w: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2613E4" w:rsidRPr="006C0273" w:rsidRDefault="002613E4" w:rsidP="002613E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окончании изучения курса «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Физическая культура» в 8 класс в</w:t>
      </w: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школе должны быть достигнуты определенные результаты.</w:t>
      </w:r>
    </w:p>
    <w:p w:rsidR="002613E4" w:rsidRPr="006C0273" w:rsidRDefault="002613E4" w:rsidP="002613E4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Личностные результаты</w:t>
      </w:r>
    </w:p>
    <w:p w:rsidR="002613E4" w:rsidRPr="006C0273" w:rsidRDefault="002613E4" w:rsidP="002613E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формирование чувства гордости за свою Родину, родной край </w:t>
      </w:r>
      <w:r w:rsidRPr="006C027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(региональный компонент)</w:t>
      </w: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 формирование ценностей многонационального российского общества;</w:t>
      </w:r>
    </w:p>
    <w:p w:rsidR="002613E4" w:rsidRPr="006C0273" w:rsidRDefault="002613E4" w:rsidP="002613E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формирование уважительного отношения к иному мнению, истории и культуре других народов, родного края </w:t>
      </w:r>
      <w:r w:rsidRPr="006C027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(региональный компонент)</w:t>
      </w: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2613E4" w:rsidRPr="006C0273" w:rsidRDefault="002613E4" w:rsidP="002613E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развитие мотивов учебной деятельности и формирование личностного смысла учения;</w:t>
      </w:r>
    </w:p>
    <w:p w:rsidR="002613E4" w:rsidRPr="006C0273" w:rsidRDefault="002613E4" w:rsidP="002613E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2613E4" w:rsidRPr="006C0273" w:rsidRDefault="002613E4" w:rsidP="002613E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формирование эстетических потребностей, ценностей и чувств;</w:t>
      </w:r>
    </w:p>
    <w:p w:rsidR="002613E4" w:rsidRPr="006C0273" w:rsidRDefault="002613E4" w:rsidP="002613E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развитие этических качеств, доброжелательности и эмоционально-нравственной отзывчивости, понимания и сопереживания чувствам других людей;</w:t>
      </w:r>
    </w:p>
    <w:p w:rsidR="002613E4" w:rsidRPr="006C0273" w:rsidRDefault="002613E4" w:rsidP="002613E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развитие навыков сотрудничества со взрослыми и сверстниками, умения не создавать конфликтов и находить выходы из спорных ситуаций;</w:t>
      </w:r>
    </w:p>
    <w:p w:rsidR="002613E4" w:rsidRPr="006C0273" w:rsidRDefault="002613E4" w:rsidP="002613E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формирование установки на безопасный, здоровый образ жизни; </w:t>
      </w:r>
    </w:p>
    <w:p w:rsidR="002613E4" w:rsidRPr="006C0273" w:rsidRDefault="002613E4" w:rsidP="002613E4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6C02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Метапредметные</w:t>
      </w:r>
      <w:proofErr w:type="spellEnd"/>
      <w:r w:rsidRPr="006C02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результаты</w:t>
      </w:r>
    </w:p>
    <w:p w:rsidR="002613E4" w:rsidRPr="006C0273" w:rsidRDefault="002613E4" w:rsidP="002613E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овладение способностью принимать и сохранять цели и задачи учебной деятельности, поиска средств ее осуществления;</w:t>
      </w:r>
    </w:p>
    <w:p w:rsidR="002613E4" w:rsidRPr="006C0273" w:rsidRDefault="002613E4" w:rsidP="002613E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2613E4" w:rsidRPr="006C0273" w:rsidRDefault="002613E4" w:rsidP="002613E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2613E4" w:rsidRPr="006C0273" w:rsidRDefault="002613E4" w:rsidP="002613E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2613E4" w:rsidRPr="006C0273" w:rsidRDefault="002613E4" w:rsidP="002613E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готовность конструктивно разрешать конфликты посредством учета интересов сторон и сотрудничества;</w:t>
      </w:r>
    </w:p>
    <w:p w:rsidR="002613E4" w:rsidRPr="006C0273" w:rsidRDefault="002613E4" w:rsidP="002613E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– овладение базовыми предметными и </w:t>
      </w:r>
      <w:proofErr w:type="spellStart"/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межпредметными</w:t>
      </w:r>
      <w:proofErr w:type="spellEnd"/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понятиями, отражающими существенные связи и отношения между объектами и процессами. </w:t>
      </w:r>
    </w:p>
    <w:p w:rsidR="002613E4" w:rsidRPr="006C0273" w:rsidRDefault="002613E4" w:rsidP="002613E4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Предметные результаты</w:t>
      </w:r>
    </w:p>
    <w:p w:rsidR="002613E4" w:rsidRPr="006C0273" w:rsidRDefault="002613E4" w:rsidP="002613E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2613E4" w:rsidRPr="006C0273" w:rsidRDefault="002613E4" w:rsidP="002613E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-Формирование представлений о местах для занятия физической культуры в своем городе </w:t>
      </w:r>
      <w:r w:rsidRPr="006C027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(региональный компонент);</w:t>
      </w:r>
    </w:p>
    <w:p w:rsidR="002613E4" w:rsidRPr="006C0273" w:rsidRDefault="002613E4" w:rsidP="002613E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– овладение умениями организовать </w:t>
      </w:r>
      <w:proofErr w:type="spellStart"/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здоровьесберегающую</w:t>
      </w:r>
      <w:proofErr w:type="spellEnd"/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2613E4" w:rsidRPr="006C0273" w:rsidRDefault="002613E4" w:rsidP="002613E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формирование навыка систематического наблюдения за своим физическим состоянием, величиной физических нагрузок, данными мониторинга здоровья (длины и массы тела и др.), показателями основных физических качеств (силы, быстроты, выносливости, координации, гибкости)</w:t>
      </w:r>
    </w:p>
    <w:p w:rsidR="002613E4" w:rsidRPr="006C0273" w:rsidRDefault="002613E4" w:rsidP="002613E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– взаимодействие со сверстниками по правилам проведения подвижных игр и соревнований;</w:t>
      </w:r>
    </w:p>
    <w:p w:rsidR="002613E4" w:rsidRPr="006C0273" w:rsidRDefault="002613E4" w:rsidP="002613E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выполнение простейших акробатических и гимнастических комбинаций на высоком качественном уровне, характеристика признаков техничного исполнения;</w:t>
      </w:r>
    </w:p>
    <w:p w:rsidR="002613E4" w:rsidRDefault="002613E4" w:rsidP="002613E4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02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выполнение технических действий из базовых видов спорта, применение их в игровой и соревновательной деятельности.</w:t>
      </w:r>
    </w:p>
    <w:p w:rsidR="002613E4" w:rsidRPr="00A87A40" w:rsidRDefault="002613E4" w:rsidP="002613E4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87A40">
        <w:rPr>
          <w:rFonts w:ascii="Times New Roman" w:eastAsia="Calibri" w:hAnsi="Times New Roman" w:cs="Times New Roman"/>
          <w:b/>
          <w:sz w:val="24"/>
          <w:szCs w:val="24"/>
        </w:rPr>
        <w:t>Обучение учащихся с ОВЗ</w:t>
      </w:r>
    </w:p>
    <w:p w:rsidR="002613E4" w:rsidRDefault="002613E4" w:rsidP="002613E4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В 8 «а»</w:t>
      </w:r>
      <w:r w:rsidRPr="00A87A40">
        <w:rPr>
          <w:rFonts w:ascii="Times New Roman" w:eastAsia="Calibri" w:hAnsi="Times New Roman" w:cs="Times New Roman"/>
          <w:sz w:val="24"/>
          <w:szCs w:val="24"/>
        </w:rPr>
        <w:t xml:space="preserve"> классе обучаются дети, имеющие ограниченные возможности здоровья. </w:t>
      </w:r>
      <w:r w:rsidRPr="00A87A40">
        <w:rPr>
          <w:rFonts w:ascii="Times New Roman" w:hAnsi="Times New Roman" w:cs="Times New Roman"/>
          <w:sz w:val="24"/>
          <w:szCs w:val="24"/>
          <w:lang w:eastAsia="ru-RU"/>
        </w:rPr>
        <w:t>По заключению Улусной психолого-медико педагогической комиссии, такие дети обучаются по адаптированной программе в условиях образовательного учреждения:</w:t>
      </w:r>
    </w:p>
    <w:p w:rsidR="002613E4" w:rsidRDefault="002613E4" w:rsidP="002613E4">
      <w:pPr>
        <w:shd w:val="clear" w:color="auto" w:fill="FFFFFF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</w:rPr>
        <w:t>Муксунова</w:t>
      </w:r>
      <w:proofErr w:type="spellEnd"/>
      <w:r>
        <w:rPr>
          <w:rFonts w:ascii="Times New Roman" w:eastAsia="Times New Roman" w:hAnsi="Times New Roman" w:cs="Times New Roman"/>
        </w:rPr>
        <w:t xml:space="preserve"> Василина Петровна</w:t>
      </w:r>
      <w:r w:rsidRPr="00A87A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7C5EF3">
        <w:rPr>
          <w:rFonts w:ascii="Times New Roman" w:eastAsia="Times New Roman" w:hAnsi="Times New Roman" w:cs="Times New Roman"/>
        </w:rPr>
        <w:t>Обучение по адаптированной образовательной программе ФГОС ООО с индивидуальным подходом учителей-предметников с ориентиром на ФГОС ОВЗ) для обучения д</w:t>
      </w:r>
      <w:r>
        <w:rPr>
          <w:rFonts w:ascii="Times New Roman" w:eastAsia="Times New Roman" w:hAnsi="Times New Roman" w:cs="Times New Roman"/>
        </w:rPr>
        <w:t xml:space="preserve">етей с ТНР вариант 5.1 (Пр. № 166 от 07.05.2019 </w:t>
      </w:r>
      <w:r w:rsidRPr="007C5EF3">
        <w:rPr>
          <w:rFonts w:ascii="Times New Roman" w:eastAsia="Times New Roman" w:hAnsi="Times New Roman" w:cs="Times New Roman"/>
        </w:rPr>
        <w:t>г.)</w:t>
      </w:r>
    </w:p>
    <w:p w:rsidR="002613E4" w:rsidRPr="00A87A40" w:rsidRDefault="002613E4" w:rsidP="002613E4">
      <w:pPr>
        <w:shd w:val="clear" w:color="auto" w:fill="FFFFFF"/>
        <w:jc w:val="both"/>
        <w:rPr>
          <w:rStyle w:val="c0"/>
          <w:rFonts w:ascii="Times New Roman" w:hAnsi="Times New Roman" w:cs="Times New Roman"/>
          <w:color w:val="00000A"/>
          <w:sz w:val="24"/>
          <w:szCs w:val="24"/>
        </w:rPr>
      </w:pPr>
      <w:r w:rsidRPr="00A87A40">
        <w:rPr>
          <w:rFonts w:ascii="Times New Roman" w:eastAsia="Calibri" w:hAnsi="Times New Roman" w:cs="Times New Roman"/>
          <w:sz w:val="24"/>
          <w:szCs w:val="24"/>
        </w:rPr>
        <w:t xml:space="preserve">Для данной категории обучающихся характерны: </w:t>
      </w:r>
    </w:p>
    <w:p w:rsidR="002613E4" w:rsidRPr="00A87A40" w:rsidRDefault="002613E4" w:rsidP="002613E4">
      <w:pPr>
        <w:pStyle w:val="a8"/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7A40">
        <w:rPr>
          <w:rFonts w:ascii="Times New Roman" w:hAnsi="Times New Roman" w:cs="Times New Roman"/>
          <w:sz w:val="24"/>
          <w:szCs w:val="24"/>
          <w:lang w:val="ru-RU"/>
        </w:rPr>
        <w:t>Затруднения в усвоении учебной программы.</w:t>
      </w:r>
    </w:p>
    <w:p w:rsidR="002613E4" w:rsidRPr="00A87A40" w:rsidRDefault="002613E4" w:rsidP="002613E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A40">
        <w:rPr>
          <w:rFonts w:ascii="Times New Roman" w:eastAsia="Calibri" w:hAnsi="Times New Roman" w:cs="Times New Roman"/>
          <w:sz w:val="24"/>
          <w:szCs w:val="24"/>
        </w:rPr>
        <w:t>Сниженный уровень познавательной деятельности.</w:t>
      </w:r>
    </w:p>
    <w:p w:rsidR="002613E4" w:rsidRPr="00A87A40" w:rsidRDefault="002613E4" w:rsidP="002613E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A40">
        <w:rPr>
          <w:rFonts w:ascii="Times New Roman" w:eastAsia="Calibri" w:hAnsi="Times New Roman" w:cs="Times New Roman"/>
          <w:sz w:val="24"/>
          <w:szCs w:val="24"/>
        </w:rPr>
        <w:t xml:space="preserve">Недостаточная </w:t>
      </w:r>
      <w:proofErr w:type="spellStart"/>
      <w:r w:rsidRPr="00A87A40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A87A40">
        <w:rPr>
          <w:rFonts w:ascii="Times New Roman" w:eastAsia="Calibri" w:hAnsi="Times New Roman" w:cs="Times New Roman"/>
          <w:sz w:val="24"/>
          <w:szCs w:val="24"/>
        </w:rPr>
        <w:t xml:space="preserve"> предпосылок к усвоению новых знаний и предметных понятий.</w:t>
      </w:r>
    </w:p>
    <w:p w:rsidR="002613E4" w:rsidRPr="00A87A40" w:rsidRDefault="002613E4" w:rsidP="002613E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A40">
        <w:rPr>
          <w:rFonts w:ascii="Times New Roman" w:eastAsia="Calibri" w:hAnsi="Times New Roman" w:cs="Times New Roman"/>
          <w:sz w:val="24"/>
          <w:szCs w:val="24"/>
        </w:rPr>
        <w:t>Отсутствие у большинства обучающихся словесно-логической памяти.</w:t>
      </w:r>
    </w:p>
    <w:p w:rsidR="002613E4" w:rsidRPr="00A87A40" w:rsidRDefault="002613E4" w:rsidP="002613E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A40">
        <w:rPr>
          <w:rFonts w:ascii="Times New Roman" w:eastAsia="Calibri" w:hAnsi="Times New Roman" w:cs="Times New Roman"/>
          <w:sz w:val="24"/>
          <w:szCs w:val="24"/>
        </w:rPr>
        <w:t>Затруднённость  мыслительных операций: мышление, память, внимание, восприятие.</w:t>
      </w:r>
    </w:p>
    <w:p w:rsidR="002613E4" w:rsidRPr="00A87A40" w:rsidRDefault="002613E4" w:rsidP="002613E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A40">
        <w:rPr>
          <w:rFonts w:ascii="Times New Roman" w:eastAsia="Calibri" w:hAnsi="Times New Roman" w:cs="Times New Roman"/>
          <w:sz w:val="24"/>
          <w:szCs w:val="24"/>
        </w:rPr>
        <w:t>Отсутствие умения самостоятельно сравнивать, обобщать, классифицировать новый учебный материал без специальной педагогической поддержки.</w:t>
      </w:r>
    </w:p>
    <w:p w:rsidR="002613E4" w:rsidRPr="00A87A40" w:rsidRDefault="002613E4" w:rsidP="002613E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A40">
        <w:rPr>
          <w:rFonts w:ascii="Times New Roman" w:eastAsia="Calibri" w:hAnsi="Times New Roman" w:cs="Times New Roman"/>
          <w:sz w:val="24"/>
          <w:szCs w:val="24"/>
        </w:rPr>
        <w:t>Затруднения мелкой ручной моторики и эмоциональной сферы.</w:t>
      </w:r>
    </w:p>
    <w:p w:rsidR="002613E4" w:rsidRPr="00A87A40" w:rsidRDefault="002613E4" w:rsidP="002613E4">
      <w:pPr>
        <w:ind w:left="720"/>
        <w:contextualSpacing/>
        <w:jc w:val="both"/>
        <w:rPr>
          <w:rStyle w:val="c0"/>
          <w:rFonts w:ascii="Times New Roman" w:eastAsia="Calibri" w:hAnsi="Times New Roman" w:cs="Times New Roman"/>
          <w:sz w:val="24"/>
          <w:szCs w:val="24"/>
        </w:rPr>
      </w:pPr>
    </w:p>
    <w:p w:rsidR="002613E4" w:rsidRPr="00A87A40" w:rsidRDefault="002613E4" w:rsidP="002613E4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A40">
        <w:rPr>
          <w:rFonts w:ascii="Times New Roman" w:eastAsia="Calibri" w:hAnsi="Times New Roman" w:cs="Times New Roman"/>
          <w:sz w:val="24"/>
          <w:szCs w:val="24"/>
        </w:rPr>
        <w:t>Для таких учащихся используются  различные приёмы и формы работы на уроке: задания с опорой на несколько анализаторов, дозировка учебного материала, поэтапная подача учебного материала, применение информационно-коммуникативных технологий. Данный вид работы является наиболее эффективным при изучении нового  материала, а также для восполнения пробелов в знаниях учащихся с задержкой психического развития.</w:t>
      </w:r>
    </w:p>
    <w:p w:rsidR="002613E4" w:rsidRPr="00CD7263" w:rsidRDefault="002613E4" w:rsidP="002613E4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7A40">
        <w:rPr>
          <w:rFonts w:ascii="Times New Roman" w:eastAsia="Calibri" w:hAnsi="Times New Roman" w:cs="Times New Roman"/>
          <w:sz w:val="24"/>
          <w:szCs w:val="24"/>
        </w:rPr>
        <w:t xml:space="preserve">Результаты освоения обучающимися с ОВЗ АООП оцениваются как итоговые на момент завершения основного общего образования. </w:t>
      </w:r>
      <w:proofErr w:type="gramStart"/>
      <w:r w:rsidRPr="00A87A40">
        <w:rPr>
          <w:rFonts w:ascii="Times New Roman" w:eastAsia="Calibri" w:hAnsi="Times New Roman" w:cs="Times New Roman"/>
          <w:sz w:val="24"/>
          <w:szCs w:val="24"/>
        </w:rPr>
        <w:t>Освоение  рабочей</w:t>
      </w:r>
      <w:proofErr w:type="gramEnd"/>
      <w:r w:rsidRPr="00A87A40">
        <w:rPr>
          <w:rFonts w:ascii="Times New Roman" w:eastAsia="Calibri" w:hAnsi="Times New Roman" w:cs="Times New Roman"/>
          <w:sz w:val="24"/>
          <w:szCs w:val="24"/>
        </w:rPr>
        <w:t xml:space="preserve"> программы обеспечивает достижение обучающимися с задержкой психического развития трех видов результатов: личностн</w:t>
      </w:r>
      <w:r>
        <w:rPr>
          <w:rFonts w:ascii="Times New Roman" w:eastAsia="Calibri" w:hAnsi="Times New Roman" w:cs="Times New Roman"/>
          <w:sz w:val="24"/>
          <w:szCs w:val="24"/>
        </w:rPr>
        <w:t xml:space="preserve">ых,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и предметных.</w:t>
      </w:r>
    </w:p>
    <w:p w:rsidR="00CE5DDB" w:rsidRPr="00A87A40" w:rsidRDefault="00CE5DDB" w:rsidP="002613E4">
      <w:pPr>
        <w:rPr>
          <w:rFonts w:ascii="Times New Roman" w:eastAsia="Calibri" w:hAnsi="Times New Roman" w:cs="Times New Roman"/>
          <w:sz w:val="24"/>
          <w:szCs w:val="24"/>
        </w:rPr>
      </w:pPr>
    </w:p>
    <w:p w:rsidR="002613E4" w:rsidRPr="002613E4" w:rsidRDefault="002613E4" w:rsidP="002613E4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613E4">
        <w:rPr>
          <w:rFonts w:ascii="Times New Roman" w:hAnsi="Times New Roman" w:cs="Times New Roman"/>
          <w:b/>
          <w:sz w:val="24"/>
          <w:szCs w:val="24"/>
          <w:lang w:eastAsia="ru-RU"/>
        </w:rPr>
        <w:t>Основное содержание программы.</w:t>
      </w:r>
    </w:p>
    <w:p w:rsidR="006C441A" w:rsidRPr="00AB6978" w:rsidRDefault="006C441A" w:rsidP="003A4C8E">
      <w:pPr>
        <w:shd w:val="clear" w:color="auto" w:fill="FFFFFF"/>
        <w:spacing w:line="240" w:lineRule="auto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6978">
        <w:rPr>
          <w:rFonts w:ascii="Times New Roman" w:hAnsi="Times New Roman" w:cs="Times New Roman"/>
          <w:sz w:val="24"/>
          <w:szCs w:val="24"/>
        </w:rPr>
        <w:tab/>
      </w:r>
      <w:r w:rsidRPr="00AB6978"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Основы знаний о физической культуре, умения и навыки. </w:t>
      </w:r>
      <w:r w:rsidRPr="00AB6978">
        <w:rPr>
          <w:rFonts w:ascii="Times New Roman" w:hAnsi="Times New Roman" w:cs="Times New Roman"/>
          <w:sz w:val="24"/>
          <w:szCs w:val="24"/>
        </w:rPr>
        <w:t>Влияние возрастных особенностей организма и его двигательной функции на физическое развитие и физичес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кую подготовленность школьников. Опорно-двигательный аппарат и мышечная система, их роль в осуществлении двигательных ак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тов. Значение нервной системы в управлении движениями и ре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гуляции систем дыхания, кровообращения и энергообеспечения. Защитные свойства организма и их профилактика средствами физической культуры.</w:t>
      </w:r>
    </w:p>
    <w:p w:rsidR="006C441A" w:rsidRPr="00AB6978" w:rsidRDefault="006C441A" w:rsidP="003A4C8E">
      <w:pPr>
        <w:shd w:val="clear" w:color="auto" w:fill="FFFFFF"/>
        <w:spacing w:line="240" w:lineRule="auto"/>
        <w:ind w:right="1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6978">
        <w:rPr>
          <w:rFonts w:ascii="Times New Roman" w:hAnsi="Times New Roman" w:cs="Times New Roman"/>
          <w:sz w:val="24"/>
          <w:szCs w:val="24"/>
        </w:rPr>
        <w:t>Выполнение основных движений и комплексов физических упражнений, учитывающих возрастно-половые особенности школьников и направленно воздействующих на совершенствова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ние соответствующих физических функций организма. Планиро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вание и контроль индивидуальных физических нагрузок в процес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се самостоятельных занятий физическими упражнениями и спор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том различной направленности.</w:t>
      </w:r>
    </w:p>
    <w:p w:rsidR="006C441A" w:rsidRPr="00AB6978" w:rsidRDefault="006C441A" w:rsidP="003A4C8E">
      <w:pPr>
        <w:shd w:val="clear" w:color="auto" w:fill="FFFFFF"/>
        <w:spacing w:line="240" w:lineRule="auto"/>
        <w:ind w:right="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6978">
        <w:rPr>
          <w:rFonts w:ascii="Times New Roman" w:hAnsi="Times New Roman" w:cs="Times New Roman"/>
          <w:sz w:val="24"/>
          <w:szCs w:val="24"/>
        </w:rPr>
        <w:t xml:space="preserve">Решение задач игровой и соревновательной деятельности с помощью двигательных действий. Совершенствование и самосовершенствование физических способностей, влияние этих </w:t>
      </w:r>
      <w:r w:rsidRPr="00AB6978">
        <w:rPr>
          <w:rFonts w:ascii="Times New Roman" w:hAnsi="Times New Roman" w:cs="Times New Roman"/>
          <w:sz w:val="24"/>
          <w:szCs w:val="24"/>
        </w:rPr>
        <w:lastRenderedPageBreak/>
        <w:t xml:space="preserve">процессов на физическое развитие, повышение учебно-трудовой активности и формирование личностно-значимых свойств и качеств. </w:t>
      </w:r>
    </w:p>
    <w:p w:rsidR="006C441A" w:rsidRPr="00AB6978" w:rsidRDefault="006C441A" w:rsidP="003A4C8E">
      <w:pPr>
        <w:shd w:val="clear" w:color="auto" w:fill="FFFFFF"/>
        <w:spacing w:line="240" w:lineRule="auto"/>
        <w:ind w:right="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6978">
        <w:rPr>
          <w:rFonts w:ascii="Times New Roman" w:hAnsi="Times New Roman" w:cs="Times New Roman"/>
          <w:b/>
          <w:bCs/>
          <w:spacing w:val="-3"/>
          <w:sz w:val="24"/>
          <w:szCs w:val="24"/>
        </w:rPr>
        <w:t>Спортивные игры</w:t>
      </w:r>
      <w:r w:rsidRPr="00AB6978">
        <w:rPr>
          <w:rFonts w:ascii="Times New Roman" w:hAnsi="Times New Roman" w:cs="Times New Roman"/>
          <w:sz w:val="24"/>
          <w:szCs w:val="24"/>
        </w:rPr>
        <w:t>. Специально подобранные игровые упражнения, выполняемые индивидуально, в группах, командах, подвижные игры и задания с мячом создают неограниченные возможности для развития прежде всего координационных (ориентирование в пространстве, быстрота реакции и перестроения двигательных действий, точ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ность дифференцирования и оценивания пространственных, вре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менных и силовых параметров движений, способность к согла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сованию отдельных движений в целостные комбинации) и кон</w:t>
      </w:r>
      <w:r w:rsidRPr="00AB6978">
        <w:rPr>
          <w:rFonts w:ascii="Times New Roman" w:hAnsi="Times New Roman" w:cs="Times New Roman"/>
          <w:sz w:val="24"/>
          <w:szCs w:val="24"/>
        </w:rPr>
        <w:softHyphen/>
        <w:t xml:space="preserve">диционных (силовых, выносливости, скоростных) способностей, а также всевозможных сочетаний этих групп способностей. </w:t>
      </w:r>
    </w:p>
    <w:p w:rsidR="006C441A" w:rsidRPr="00AB6978" w:rsidRDefault="006C441A" w:rsidP="003A4C8E">
      <w:pPr>
        <w:shd w:val="clear" w:color="auto" w:fill="FFFFFF"/>
        <w:spacing w:line="240" w:lineRule="auto"/>
        <w:ind w:right="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6978">
        <w:rPr>
          <w:rFonts w:ascii="Times New Roman" w:hAnsi="Times New Roman" w:cs="Times New Roman"/>
          <w:sz w:val="24"/>
          <w:szCs w:val="24"/>
        </w:rPr>
        <w:t>Согласо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вывать индивидуальные и простые командные технико-тактиче</w:t>
      </w:r>
      <w:r w:rsidRPr="00AB6978">
        <w:rPr>
          <w:rFonts w:ascii="Times New Roman" w:hAnsi="Times New Roman" w:cs="Times New Roman"/>
          <w:sz w:val="24"/>
          <w:szCs w:val="24"/>
        </w:rPr>
        <w:softHyphen/>
        <w:t>ские взаимодействия (с мячом и без мяча) в нападении и в за</w:t>
      </w:r>
      <w:r w:rsidRPr="00AB6978">
        <w:rPr>
          <w:rFonts w:ascii="Times New Roman" w:hAnsi="Times New Roman" w:cs="Times New Roman"/>
          <w:sz w:val="24"/>
          <w:szCs w:val="24"/>
        </w:rPr>
        <w:softHyphen/>
        <w:t xml:space="preserve">щите. </w:t>
      </w:r>
    </w:p>
    <w:p w:rsidR="006C441A" w:rsidRPr="00AB6978" w:rsidRDefault="006C441A" w:rsidP="003A4C8E">
      <w:pPr>
        <w:shd w:val="clear" w:color="auto" w:fill="FFFFFF"/>
        <w:spacing w:line="240" w:lineRule="auto"/>
        <w:ind w:right="9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6978">
        <w:rPr>
          <w:rFonts w:ascii="Times New Roman" w:hAnsi="Times New Roman" w:cs="Times New Roman"/>
          <w:sz w:val="24"/>
          <w:szCs w:val="24"/>
        </w:rPr>
        <w:tab/>
      </w:r>
      <w:r w:rsidRPr="00AB6978">
        <w:rPr>
          <w:rFonts w:ascii="Times New Roman" w:hAnsi="Times New Roman" w:cs="Times New Roman"/>
          <w:b/>
          <w:sz w:val="24"/>
          <w:szCs w:val="24"/>
        </w:rPr>
        <w:t>Гимнастика с элементами акробатики.</w:t>
      </w:r>
      <w:r w:rsidRPr="00AB6978">
        <w:rPr>
          <w:rFonts w:ascii="Times New Roman" w:hAnsi="Times New Roman" w:cs="Times New Roman"/>
          <w:sz w:val="24"/>
          <w:szCs w:val="24"/>
        </w:rPr>
        <w:t xml:space="preserve"> Более сложными становятся упражнения в построении и перестроениях, общеразвивающие упражнения без предмета и с предметами (набивными мячами, палками, обручами, скакалками), акробатические упражнения, опорные прыжки, упражнения в висах и упорах на различных гимнастических снарядах в связках.</w:t>
      </w:r>
    </w:p>
    <w:p w:rsidR="006C441A" w:rsidRPr="00BF3A56" w:rsidRDefault="006C441A" w:rsidP="003A4C8E">
      <w:pPr>
        <w:pStyle w:val="Style1"/>
        <w:widowControl/>
        <w:ind w:firstLine="567"/>
        <w:jc w:val="both"/>
        <w:rPr>
          <w:rStyle w:val="FontStyle11"/>
          <w:rFonts w:ascii="Times New Roman" w:hAnsi="Times New Roman"/>
          <w:b/>
          <w:sz w:val="24"/>
          <w:szCs w:val="24"/>
        </w:rPr>
      </w:pPr>
      <w:r w:rsidRPr="00AB6978">
        <w:rPr>
          <w:rFonts w:ascii="Times New Roman" w:hAnsi="Times New Roman"/>
        </w:rPr>
        <w:tab/>
      </w:r>
      <w:r w:rsidRPr="00BF3A56">
        <w:rPr>
          <w:rStyle w:val="FontStyle11"/>
          <w:rFonts w:ascii="Times New Roman" w:hAnsi="Times New Roman"/>
          <w:b/>
          <w:sz w:val="24"/>
          <w:szCs w:val="24"/>
        </w:rPr>
        <w:t>Легкая атлетика.</w:t>
      </w:r>
    </w:p>
    <w:p w:rsidR="006C441A" w:rsidRPr="00BF3A56" w:rsidRDefault="006C441A" w:rsidP="003A4C8E">
      <w:pPr>
        <w:pStyle w:val="Style2"/>
        <w:widowControl/>
        <w:spacing w:before="120" w:line="240" w:lineRule="auto"/>
        <w:ind w:right="15" w:firstLine="567"/>
        <w:rPr>
          <w:rStyle w:val="FontStyle11"/>
          <w:rFonts w:ascii="Times New Roman" w:hAnsi="Times New Roman"/>
          <w:sz w:val="24"/>
          <w:szCs w:val="24"/>
        </w:rPr>
      </w:pPr>
      <w:r w:rsidRPr="00BF3A56">
        <w:rPr>
          <w:rStyle w:val="FontStyle11"/>
          <w:rFonts w:ascii="Times New Roman" w:hAnsi="Times New Roman"/>
          <w:sz w:val="24"/>
          <w:szCs w:val="24"/>
        </w:rPr>
        <w:t>После усвоения основ легкоатлетических упражнений в беге, прыжках и метаниях, входящих в содержание программы началь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ной школы, с 5 класса начинается обучение бегу на короткие и средние дистанции, прыжкам в длину и высоту с разбега, метаниям.</w:t>
      </w:r>
    </w:p>
    <w:p w:rsidR="006C441A" w:rsidRPr="00BF3A56" w:rsidRDefault="006C441A" w:rsidP="003A4C8E">
      <w:pPr>
        <w:pStyle w:val="Style2"/>
        <w:widowControl/>
        <w:spacing w:line="240" w:lineRule="auto"/>
        <w:ind w:right="15" w:firstLine="567"/>
        <w:rPr>
          <w:rStyle w:val="FontStyle11"/>
          <w:rFonts w:ascii="Times New Roman" w:hAnsi="Times New Roman"/>
          <w:sz w:val="24"/>
          <w:szCs w:val="24"/>
        </w:rPr>
      </w:pPr>
      <w:r w:rsidRPr="00BF3A56">
        <w:rPr>
          <w:rStyle w:val="FontStyle11"/>
          <w:rFonts w:ascii="Times New Roman" w:hAnsi="Times New Roman"/>
          <w:sz w:val="24"/>
          <w:szCs w:val="24"/>
        </w:rPr>
        <w:t>Данный материал содействует дальнейшему развитию и со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вершенствованию прежде всего кондиционных и координацион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ных способностей. Основным моментом в обучении легкоатле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тическим упражнениям в этом возрасте является освоение со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гласования движений разбега с отталкиванием и разбега с вы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пуском снаряда. После стабильного выполнения разучиваемых двигательных действий следует разнообразить условия выполне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ния упражнений, дальность разбега в метаниях и прыжках, вес и форму метательных снарядов, способы преодоления естествен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 xml:space="preserve">ных и искусственных препятствий и </w:t>
      </w:r>
      <w:r w:rsidRPr="00BF3A56">
        <w:rPr>
          <w:rStyle w:val="FontStyle11"/>
          <w:rFonts w:ascii="Times New Roman" w:hAnsi="Times New Roman"/>
          <w:spacing w:val="-20"/>
          <w:sz w:val="24"/>
          <w:szCs w:val="24"/>
        </w:rPr>
        <w:t>т.</w:t>
      </w:r>
      <w:r w:rsidRPr="00BF3A56">
        <w:rPr>
          <w:rStyle w:val="FontStyle11"/>
          <w:rFonts w:ascii="Times New Roman" w:hAnsi="Times New Roman"/>
          <w:sz w:val="24"/>
          <w:szCs w:val="24"/>
        </w:rPr>
        <w:t xml:space="preserve"> д. для повышения при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кладного значения занятий и дальнейшего развития координаци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онных и кондиционных способностей.</w:t>
      </w:r>
    </w:p>
    <w:p w:rsidR="006C441A" w:rsidRPr="00BF3A56" w:rsidRDefault="006C441A" w:rsidP="003A4C8E">
      <w:pPr>
        <w:pStyle w:val="Style2"/>
        <w:widowControl/>
        <w:spacing w:line="240" w:lineRule="auto"/>
        <w:ind w:firstLine="567"/>
        <w:rPr>
          <w:rStyle w:val="FontStyle11"/>
          <w:rFonts w:ascii="Times New Roman" w:hAnsi="Times New Roman"/>
          <w:sz w:val="24"/>
          <w:szCs w:val="24"/>
        </w:rPr>
      </w:pPr>
      <w:r w:rsidRPr="00BF3A56">
        <w:rPr>
          <w:rStyle w:val="FontStyle11"/>
          <w:rFonts w:ascii="Times New Roman" w:hAnsi="Times New Roman"/>
          <w:sz w:val="24"/>
          <w:szCs w:val="24"/>
        </w:rPr>
        <w:t>Правильное применение материала по легкой атлетике спо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 xml:space="preserve">собствует воспитанию у учащихся морально-волевых качеств, а систематическое проведение занятий </w:t>
      </w:r>
      <w:proofErr w:type="gramStart"/>
      <w:r w:rsidRPr="00BF3A56">
        <w:rPr>
          <w:rStyle w:val="FontStyle11"/>
          <w:rFonts w:ascii="Times New Roman" w:hAnsi="Times New Roman"/>
          <w:sz w:val="24"/>
          <w:szCs w:val="24"/>
        </w:rPr>
        <w:t>на открыток</w:t>
      </w:r>
      <w:proofErr w:type="gramEnd"/>
      <w:r w:rsidRPr="00BF3A56">
        <w:rPr>
          <w:rStyle w:val="FontStyle11"/>
          <w:rFonts w:ascii="Times New Roman" w:hAnsi="Times New Roman"/>
          <w:sz w:val="24"/>
          <w:szCs w:val="24"/>
        </w:rPr>
        <w:t>) воздухе содей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ствует укреплению здоровья, закаливанию.</w:t>
      </w:r>
    </w:p>
    <w:p w:rsidR="006C441A" w:rsidRPr="00BF3A56" w:rsidRDefault="006C441A" w:rsidP="003A4C8E">
      <w:pPr>
        <w:pStyle w:val="Style2"/>
        <w:widowControl/>
        <w:spacing w:line="240" w:lineRule="auto"/>
        <w:ind w:firstLine="567"/>
        <w:rPr>
          <w:rStyle w:val="FontStyle11"/>
          <w:rFonts w:ascii="Times New Roman" w:hAnsi="Times New Roman"/>
          <w:sz w:val="24"/>
          <w:szCs w:val="24"/>
        </w:rPr>
      </w:pPr>
      <w:r w:rsidRPr="00BF3A56">
        <w:rPr>
          <w:rStyle w:val="FontStyle11"/>
          <w:rFonts w:ascii="Times New Roman" w:hAnsi="Times New Roman"/>
          <w:sz w:val="24"/>
          <w:szCs w:val="24"/>
        </w:rPr>
        <w:t>Точная количественная оценка результатов легкоатлетических упражнений создает благоприятные возможности, позволяющие обучить школьников проведению самостоятельного контроля и оценки физической подготовленности.</w:t>
      </w:r>
    </w:p>
    <w:p w:rsidR="006C441A" w:rsidRPr="00BF3A56" w:rsidRDefault="006C441A" w:rsidP="003A4C8E">
      <w:pPr>
        <w:pStyle w:val="Style2"/>
        <w:widowControl/>
        <w:spacing w:line="240" w:lineRule="auto"/>
        <w:ind w:firstLine="567"/>
        <w:rPr>
          <w:rStyle w:val="FontStyle11"/>
          <w:rFonts w:ascii="Times New Roman" w:hAnsi="Times New Roman"/>
          <w:sz w:val="24"/>
          <w:szCs w:val="24"/>
        </w:rPr>
      </w:pPr>
      <w:r w:rsidRPr="00BF3A56">
        <w:rPr>
          <w:rStyle w:val="FontStyle11"/>
          <w:rFonts w:ascii="Times New Roman" w:hAnsi="Times New Roman"/>
          <w:sz w:val="24"/>
          <w:szCs w:val="24"/>
        </w:rPr>
        <w:t>Способы прыжков учитель определяет самостоятельно в за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висимости от наличия соответствующей материальной базы, под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готовленности учащихся и методического мастерства. Наиболее целесообразными в освоении в 5—7 классах являются прыжки в длину с разбега способом «согнув ноги», в высоту с разбега спо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 xml:space="preserve">собом </w:t>
      </w:r>
      <w:r w:rsidRPr="00BF3A56">
        <w:rPr>
          <w:rStyle w:val="FontStyle11"/>
          <w:rFonts w:ascii="Times New Roman" w:hAnsi="Times New Roman"/>
          <w:spacing w:val="-20"/>
          <w:sz w:val="24"/>
          <w:szCs w:val="24"/>
        </w:rPr>
        <w:t>«</w:t>
      </w:r>
      <w:r w:rsidRPr="00BF3A56">
        <w:rPr>
          <w:rStyle w:val="FontStyle11"/>
          <w:rFonts w:ascii="Times New Roman" w:hAnsi="Times New Roman"/>
          <w:sz w:val="24"/>
          <w:szCs w:val="24"/>
        </w:rPr>
        <w:t>перешагивание». В 8—9 классах можно использовать дру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гие, более сложные спортивные способы прыжков.</w:t>
      </w:r>
    </w:p>
    <w:p w:rsidR="00BF3A56" w:rsidRDefault="006C441A" w:rsidP="003A4C8E">
      <w:pPr>
        <w:pStyle w:val="Style2"/>
        <w:widowControl/>
        <w:spacing w:line="240" w:lineRule="auto"/>
        <w:ind w:firstLine="567"/>
        <w:rPr>
          <w:rStyle w:val="FontStyle11"/>
          <w:rFonts w:ascii="Times New Roman" w:hAnsi="Times New Roman"/>
          <w:sz w:val="24"/>
          <w:szCs w:val="24"/>
        </w:rPr>
      </w:pPr>
      <w:r w:rsidRPr="00BF3A56">
        <w:rPr>
          <w:rStyle w:val="FontStyle11"/>
          <w:rFonts w:ascii="Times New Roman" w:hAnsi="Times New Roman"/>
          <w:sz w:val="24"/>
          <w:szCs w:val="24"/>
        </w:rPr>
        <w:t>Учитывая большую доступность и естественность легкоатле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тических упражнений, особое значение следует уделять форми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рованию умений учащихся самостоятельно использовать легкоат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летические упражнения во время проведения занятий (трениро</w:t>
      </w:r>
      <w:r w:rsidRPr="00BF3A56">
        <w:rPr>
          <w:rStyle w:val="FontStyle11"/>
          <w:rFonts w:ascii="Times New Roman" w:hAnsi="Times New Roman"/>
          <w:sz w:val="24"/>
          <w:szCs w:val="24"/>
        </w:rPr>
        <w:softHyphen/>
        <w:t>вок) в конкретных условиях проживания.</w:t>
      </w:r>
    </w:p>
    <w:p w:rsidR="006C441A" w:rsidRPr="00BF3A56" w:rsidRDefault="006C441A" w:rsidP="003A4C8E">
      <w:pPr>
        <w:pStyle w:val="Style2"/>
        <w:widowControl/>
        <w:spacing w:line="240" w:lineRule="auto"/>
        <w:ind w:firstLine="567"/>
        <w:rPr>
          <w:rFonts w:ascii="Times New Roman" w:hAnsi="Times New Roman" w:cs="Bookman Old Style"/>
        </w:rPr>
      </w:pPr>
      <w:r w:rsidRPr="00BF3A56">
        <w:rPr>
          <w:rFonts w:ascii="Times New Roman" w:hAnsi="Times New Roman"/>
        </w:rPr>
        <w:t xml:space="preserve">   </w:t>
      </w:r>
      <w:r w:rsidRPr="00BF3A56">
        <w:rPr>
          <w:rFonts w:ascii="Times New Roman" w:hAnsi="Times New Roman"/>
          <w:b/>
        </w:rPr>
        <w:t>Лыжная подготовка.</w:t>
      </w:r>
      <w:r w:rsidRPr="00BF3A56">
        <w:rPr>
          <w:rFonts w:ascii="Times New Roman" w:hAnsi="Times New Roman"/>
        </w:rPr>
        <w:t xml:space="preserve"> </w:t>
      </w:r>
    </w:p>
    <w:p w:rsidR="006C441A" w:rsidRPr="00BF3A56" w:rsidRDefault="006C441A" w:rsidP="003A4C8E">
      <w:pPr>
        <w:pStyle w:val="Style2"/>
        <w:widowControl/>
        <w:spacing w:before="120" w:line="240" w:lineRule="auto"/>
        <w:ind w:firstLine="567"/>
        <w:rPr>
          <w:rStyle w:val="FontStyle12"/>
          <w:sz w:val="24"/>
          <w:szCs w:val="24"/>
        </w:rPr>
      </w:pPr>
      <w:r w:rsidRPr="00BF3A56">
        <w:rPr>
          <w:rStyle w:val="FontStyle12"/>
          <w:sz w:val="24"/>
          <w:szCs w:val="24"/>
        </w:rPr>
        <w:t>В начале занятий лыжной подготовкой рекомендуется равно</w:t>
      </w:r>
      <w:r w:rsidRPr="00BF3A56">
        <w:rPr>
          <w:rStyle w:val="FontStyle12"/>
          <w:sz w:val="24"/>
          <w:szCs w:val="24"/>
        </w:rPr>
        <w:softHyphen/>
        <w:t xml:space="preserve">мерное прохождение листании и длиной </w:t>
      </w:r>
      <w:r w:rsidRPr="00BF3A56">
        <w:rPr>
          <w:rStyle w:val="FontStyle11"/>
          <w:rFonts w:ascii="Times New Roman" w:hAnsi="Times New Roman"/>
          <w:sz w:val="24"/>
          <w:szCs w:val="24"/>
        </w:rPr>
        <w:t>2</w:t>
      </w:r>
      <w:r w:rsidRPr="00BF3A56">
        <w:rPr>
          <w:rStyle w:val="FontStyle12"/>
          <w:sz w:val="24"/>
          <w:szCs w:val="24"/>
        </w:rPr>
        <w:t>—3 км. Затем с увели</w:t>
      </w:r>
      <w:r w:rsidRPr="00BF3A56">
        <w:rPr>
          <w:rStyle w:val="FontStyle12"/>
          <w:sz w:val="24"/>
          <w:szCs w:val="24"/>
        </w:rPr>
        <w:softHyphen/>
        <w:t>чением скорости передвижения дистанция сокращается. Повыше</w:t>
      </w:r>
      <w:r w:rsidRPr="00BF3A56">
        <w:rPr>
          <w:rStyle w:val="FontStyle12"/>
          <w:sz w:val="24"/>
          <w:szCs w:val="24"/>
        </w:rPr>
        <w:softHyphen/>
        <w:t xml:space="preserve">ние скорости </w:t>
      </w:r>
      <w:r w:rsidRPr="00BF3A56">
        <w:rPr>
          <w:rStyle w:val="FontStyle11"/>
          <w:rFonts w:ascii="Times New Roman" w:hAnsi="Times New Roman"/>
          <w:sz w:val="24"/>
          <w:szCs w:val="24"/>
        </w:rPr>
        <w:t xml:space="preserve">планируется </w:t>
      </w:r>
      <w:r w:rsidRPr="00BF3A56">
        <w:rPr>
          <w:rStyle w:val="FontStyle12"/>
          <w:sz w:val="24"/>
          <w:szCs w:val="24"/>
        </w:rPr>
        <w:t>постепенно к концу занятий лыжной подготовкой, что обеспечит суммарную нагрузку и подготовит учащихся к сдаче контрольных нормативов.</w:t>
      </w:r>
    </w:p>
    <w:p w:rsidR="006C441A" w:rsidRPr="00BF3A56" w:rsidRDefault="006C441A" w:rsidP="003A4C8E">
      <w:pPr>
        <w:pStyle w:val="Style2"/>
        <w:widowControl/>
        <w:spacing w:line="240" w:lineRule="auto"/>
        <w:ind w:firstLine="567"/>
        <w:rPr>
          <w:rStyle w:val="FontStyle12"/>
          <w:sz w:val="24"/>
          <w:szCs w:val="24"/>
        </w:rPr>
      </w:pPr>
      <w:r w:rsidRPr="00BF3A56">
        <w:rPr>
          <w:rStyle w:val="FontStyle12"/>
          <w:sz w:val="24"/>
          <w:szCs w:val="24"/>
        </w:rPr>
        <w:t>Умению правильно распределять силы на дистанции учащие</w:t>
      </w:r>
      <w:r w:rsidRPr="00BF3A56">
        <w:rPr>
          <w:rStyle w:val="FontStyle12"/>
          <w:sz w:val="24"/>
          <w:szCs w:val="24"/>
        </w:rPr>
        <w:softHyphen/>
        <w:t xml:space="preserve">ся обучаются на кругах длиной до </w:t>
      </w:r>
      <w:r w:rsidRPr="00BF3A56">
        <w:rPr>
          <w:rStyle w:val="FontStyle11"/>
          <w:rFonts w:ascii="Times New Roman" w:hAnsi="Times New Roman"/>
          <w:sz w:val="24"/>
          <w:szCs w:val="24"/>
        </w:rPr>
        <w:t xml:space="preserve">1 </w:t>
      </w:r>
      <w:r w:rsidRPr="00BF3A56">
        <w:rPr>
          <w:rStyle w:val="FontStyle12"/>
          <w:sz w:val="24"/>
          <w:szCs w:val="24"/>
        </w:rPr>
        <w:t>км с фиксацией времени прохождения каждого круга и последующим анализом результа</w:t>
      </w:r>
      <w:r w:rsidRPr="00BF3A56">
        <w:rPr>
          <w:rStyle w:val="FontStyle12"/>
          <w:sz w:val="24"/>
          <w:szCs w:val="24"/>
        </w:rPr>
        <w:softHyphen/>
        <w:t xml:space="preserve">тов. Рекомендуется также провести </w:t>
      </w:r>
      <w:r w:rsidRPr="00BF3A56">
        <w:rPr>
          <w:rStyle w:val="FontStyle12"/>
          <w:spacing w:val="40"/>
          <w:sz w:val="24"/>
          <w:szCs w:val="24"/>
        </w:rPr>
        <w:t>I—</w:t>
      </w:r>
      <w:r w:rsidRPr="00BF3A56">
        <w:rPr>
          <w:rStyle w:val="FontStyle12"/>
          <w:sz w:val="24"/>
          <w:szCs w:val="24"/>
        </w:rPr>
        <w:t xml:space="preserve"> </w:t>
      </w:r>
      <w:r w:rsidRPr="00BF3A56">
        <w:rPr>
          <w:rStyle w:val="FontStyle11"/>
          <w:rFonts w:ascii="Times New Roman" w:hAnsi="Times New Roman"/>
          <w:sz w:val="24"/>
          <w:szCs w:val="24"/>
        </w:rPr>
        <w:t>2</w:t>
      </w:r>
      <w:r w:rsidRPr="00BF3A56">
        <w:rPr>
          <w:rStyle w:val="FontStyle12"/>
          <w:sz w:val="24"/>
          <w:szCs w:val="24"/>
        </w:rPr>
        <w:t>-темповыс тренировки, что помогает распределить силы на всей дистанции и улучшает функциональные показатели школьников.</w:t>
      </w:r>
    </w:p>
    <w:p w:rsidR="006C441A" w:rsidRPr="00BF3A56" w:rsidRDefault="006C441A" w:rsidP="003A4C8E">
      <w:pPr>
        <w:pStyle w:val="Style2"/>
        <w:widowControl/>
        <w:spacing w:line="240" w:lineRule="auto"/>
        <w:ind w:firstLine="567"/>
        <w:rPr>
          <w:rStyle w:val="FontStyle12"/>
          <w:sz w:val="24"/>
          <w:szCs w:val="24"/>
        </w:rPr>
      </w:pPr>
      <w:r w:rsidRPr="00BF3A56">
        <w:rPr>
          <w:rStyle w:val="FontStyle12"/>
          <w:sz w:val="24"/>
          <w:szCs w:val="24"/>
        </w:rPr>
        <w:lastRenderedPageBreak/>
        <w:t>На каждом занятии необходимо уделять внимание устране</w:t>
      </w:r>
      <w:r w:rsidRPr="00BF3A56">
        <w:rPr>
          <w:rStyle w:val="FontStyle12"/>
          <w:sz w:val="24"/>
          <w:szCs w:val="24"/>
        </w:rPr>
        <w:softHyphen/>
        <w:t>нию ошибок в технике, возникающих при увеличении скорости передвижения на различных дистанциях.</w:t>
      </w:r>
    </w:p>
    <w:p w:rsidR="00AE2817" w:rsidRPr="00BF3A56" w:rsidRDefault="006C441A" w:rsidP="002613E4">
      <w:pPr>
        <w:pStyle w:val="Style2"/>
        <w:widowControl/>
        <w:spacing w:line="240" w:lineRule="auto"/>
        <w:ind w:right="15" w:firstLine="567"/>
        <w:rPr>
          <w:rFonts w:ascii="Times New Roman" w:hAnsi="Times New Roman"/>
        </w:rPr>
      </w:pPr>
      <w:r w:rsidRPr="00BF3A56">
        <w:rPr>
          <w:rStyle w:val="FontStyle12"/>
          <w:sz w:val="24"/>
          <w:szCs w:val="24"/>
        </w:rPr>
        <w:t>Успешное освоение техники передвижения на лыжах во мно</w:t>
      </w:r>
      <w:r w:rsidRPr="00BF3A56">
        <w:rPr>
          <w:rStyle w:val="FontStyle12"/>
          <w:sz w:val="24"/>
          <w:szCs w:val="24"/>
        </w:rPr>
        <w:softHyphen/>
        <w:t xml:space="preserve">гом зависит не только </w:t>
      </w:r>
      <w:r w:rsidRPr="00BF3A56">
        <w:rPr>
          <w:rStyle w:val="FontStyle12"/>
          <w:spacing w:val="-20"/>
          <w:sz w:val="24"/>
          <w:szCs w:val="24"/>
        </w:rPr>
        <w:t>от</w:t>
      </w:r>
      <w:r w:rsidRPr="00BF3A56">
        <w:rPr>
          <w:rStyle w:val="FontStyle12"/>
          <w:sz w:val="24"/>
          <w:szCs w:val="24"/>
        </w:rPr>
        <w:t xml:space="preserve"> качества уроков физической культуры, но и от самостоятельных занятий учащихся и выполнения до</w:t>
      </w:r>
      <w:r w:rsidRPr="00BF3A56">
        <w:rPr>
          <w:rStyle w:val="FontStyle12"/>
          <w:sz w:val="24"/>
          <w:szCs w:val="24"/>
        </w:rPr>
        <w:softHyphen/>
        <w:t xml:space="preserve">машних заданий. Задача </w:t>
      </w:r>
      <w:r w:rsidRPr="00BF3A56">
        <w:rPr>
          <w:rStyle w:val="FontStyle12"/>
          <w:spacing w:val="-20"/>
          <w:sz w:val="24"/>
          <w:szCs w:val="24"/>
        </w:rPr>
        <w:t>педагога</w:t>
      </w:r>
      <w:r w:rsidRPr="00BF3A56">
        <w:rPr>
          <w:rStyle w:val="FontStyle12"/>
          <w:sz w:val="24"/>
          <w:szCs w:val="24"/>
        </w:rPr>
        <w:t xml:space="preserve"> — ознакомить учащихся с пра</w:t>
      </w:r>
      <w:r w:rsidRPr="00BF3A56">
        <w:rPr>
          <w:rStyle w:val="FontStyle12"/>
          <w:sz w:val="24"/>
          <w:szCs w:val="24"/>
        </w:rPr>
        <w:softHyphen/>
        <w:t>вилами самостоятельной работы для того, чтобы эти занятия не имели отрицательного эффекта</w:t>
      </w:r>
    </w:p>
    <w:p w:rsidR="002613E4" w:rsidRDefault="002613E4" w:rsidP="00AB03F0">
      <w:pPr>
        <w:rPr>
          <w:rFonts w:ascii="Times New Roman" w:hAnsi="Times New Roman" w:cs="Times New Roman"/>
          <w:b/>
          <w:sz w:val="24"/>
          <w:szCs w:val="24"/>
        </w:rPr>
      </w:pPr>
    </w:p>
    <w:p w:rsidR="006C441A" w:rsidRPr="00AB6978" w:rsidRDefault="006C441A" w:rsidP="00CD72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6978">
        <w:rPr>
          <w:rFonts w:ascii="Times New Roman" w:hAnsi="Times New Roman" w:cs="Times New Roman"/>
          <w:b/>
          <w:sz w:val="24"/>
          <w:szCs w:val="24"/>
        </w:rPr>
        <w:t>ГОДОВОЙ   ПЛАН-ГРАФИК РАСПРЕДЕЛЕНИЯ УЧЕБНОГО МАТЕРИАЛА</w:t>
      </w:r>
    </w:p>
    <w:p w:rsidR="006C441A" w:rsidRPr="006C441A" w:rsidRDefault="006C441A" w:rsidP="003A4C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0"/>
        <w:gridCol w:w="993"/>
        <w:gridCol w:w="425"/>
        <w:gridCol w:w="425"/>
        <w:gridCol w:w="496"/>
        <w:gridCol w:w="71"/>
        <w:gridCol w:w="425"/>
        <w:gridCol w:w="709"/>
        <w:gridCol w:w="425"/>
        <w:gridCol w:w="709"/>
        <w:gridCol w:w="701"/>
        <w:gridCol w:w="709"/>
        <w:gridCol w:w="850"/>
      </w:tblGrid>
      <w:tr w:rsidR="006C441A" w:rsidRPr="00AB3CC0" w:rsidTr="00E86431">
        <w:trPr>
          <w:jc w:val="center"/>
        </w:trPr>
        <w:tc>
          <w:tcPr>
            <w:tcW w:w="567" w:type="dxa"/>
            <w:shd w:val="clear" w:color="auto" w:fill="auto"/>
          </w:tcPr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3CC0">
              <w:rPr>
                <w:rFonts w:ascii="Times New Roman" w:hAnsi="Times New Roman" w:cs="Times New Roman"/>
              </w:rPr>
              <w:t>п/№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3CC0">
              <w:rPr>
                <w:rFonts w:ascii="Times New Roman" w:hAnsi="Times New Roman" w:cs="Times New Roman"/>
              </w:rPr>
              <w:t>Вид программного материала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3CC0">
              <w:rPr>
                <w:rFonts w:ascii="Times New Roman" w:hAnsi="Times New Roman" w:cs="Times New Roman"/>
              </w:rPr>
              <w:t>Кол-во</w:t>
            </w:r>
          </w:p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3CC0"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3CC0">
              <w:rPr>
                <w:rFonts w:ascii="Times New Roman" w:hAnsi="Times New Roman" w:cs="Times New Roman"/>
              </w:rPr>
              <w:t>1</w:t>
            </w:r>
          </w:p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3CC0">
              <w:rPr>
                <w:rFonts w:ascii="Times New Roman" w:hAnsi="Times New Roman" w:cs="Times New Roman"/>
              </w:rPr>
              <w:t>четверть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3CC0">
              <w:rPr>
                <w:rFonts w:ascii="Times New Roman" w:hAnsi="Times New Roman" w:cs="Times New Roman"/>
              </w:rPr>
              <w:t>2</w:t>
            </w:r>
          </w:p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3CC0">
              <w:rPr>
                <w:rFonts w:ascii="Times New Roman" w:hAnsi="Times New Roman" w:cs="Times New Roman"/>
              </w:rPr>
              <w:t>четверть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3CC0">
              <w:rPr>
                <w:rFonts w:ascii="Times New Roman" w:hAnsi="Times New Roman" w:cs="Times New Roman"/>
              </w:rPr>
              <w:t>3</w:t>
            </w:r>
          </w:p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3CC0">
              <w:rPr>
                <w:rFonts w:ascii="Times New Roman" w:hAnsi="Times New Roman" w:cs="Times New Roman"/>
              </w:rPr>
              <w:t>четверть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3CC0">
              <w:rPr>
                <w:rFonts w:ascii="Times New Roman" w:hAnsi="Times New Roman" w:cs="Times New Roman"/>
              </w:rPr>
              <w:t>4</w:t>
            </w:r>
          </w:p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3CC0">
              <w:rPr>
                <w:rFonts w:ascii="Times New Roman" w:hAnsi="Times New Roman" w:cs="Times New Roman"/>
              </w:rPr>
              <w:t>четверть</w:t>
            </w:r>
          </w:p>
        </w:tc>
      </w:tr>
      <w:tr w:rsidR="006C441A" w:rsidRPr="00AB3CC0" w:rsidTr="00E86431">
        <w:trPr>
          <w:jc w:val="center"/>
        </w:trPr>
        <w:tc>
          <w:tcPr>
            <w:tcW w:w="567" w:type="dxa"/>
            <w:shd w:val="clear" w:color="auto" w:fill="auto"/>
          </w:tcPr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C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0" w:type="dxa"/>
            <w:shd w:val="clear" w:color="auto" w:fill="auto"/>
          </w:tcPr>
          <w:p w:rsidR="006C441A" w:rsidRPr="00AB3CC0" w:rsidRDefault="006C441A" w:rsidP="003A4C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B3CC0">
              <w:rPr>
                <w:rFonts w:ascii="Times New Roman" w:hAnsi="Times New Roman" w:cs="Times New Roman"/>
              </w:rPr>
              <w:t>Основы знаний</w:t>
            </w:r>
          </w:p>
        </w:tc>
        <w:tc>
          <w:tcPr>
            <w:tcW w:w="993" w:type="dxa"/>
            <w:shd w:val="clear" w:color="auto" w:fill="auto"/>
          </w:tcPr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45" w:type="dxa"/>
            <w:gridSpan w:val="11"/>
            <w:shd w:val="clear" w:color="auto" w:fill="auto"/>
          </w:tcPr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B3CC0">
              <w:rPr>
                <w:rFonts w:ascii="Times New Roman" w:hAnsi="Times New Roman" w:cs="Times New Roman"/>
              </w:rPr>
              <w:t>В процессе урока</w:t>
            </w:r>
          </w:p>
        </w:tc>
      </w:tr>
      <w:tr w:rsidR="006C441A" w:rsidRPr="00AB3CC0" w:rsidTr="00E86431">
        <w:trPr>
          <w:jc w:val="center"/>
        </w:trPr>
        <w:tc>
          <w:tcPr>
            <w:tcW w:w="567" w:type="dxa"/>
            <w:shd w:val="clear" w:color="auto" w:fill="auto"/>
          </w:tcPr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3C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0" w:type="dxa"/>
            <w:shd w:val="clear" w:color="auto" w:fill="auto"/>
          </w:tcPr>
          <w:p w:rsidR="006C441A" w:rsidRPr="00AB3CC0" w:rsidRDefault="006C441A" w:rsidP="003A4C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B3CC0">
              <w:rPr>
                <w:rFonts w:ascii="Times New Roman" w:hAnsi="Times New Roman" w:cs="Times New Roman"/>
              </w:rPr>
              <w:t>Легкая атлетика</w:t>
            </w:r>
          </w:p>
          <w:p w:rsidR="006C441A" w:rsidRPr="00AB3CC0" w:rsidRDefault="006C441A" w:rsidP="003A4C8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6C441A" w:rsidRPr="00AB3CC0" w:rsidRDefault="00DD7253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441A" w:rsidRPr="00AB3CC0" w:rsidRDefault="00DD7253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C441A" w:rsidRPr="00AB3CC0" w:rsidTr="00E86431">
        <w:trPr>
          <w:jc w:val="center"/>
        </w:trPr>
        <w:tc>
          <w:tcPr>
            <w:tcW w:w="567" w:type="dxa"/>
            <w:shd w:val="clear" w:color="auto" w:fill="auto"/>
          </w:tcPr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0" w:type="dxa"/>
            <w:shd w:val="clear" w:color="auto" w:fill="auto"/>
          </w:tcPr>
          <w:p w:rsidR="006C441A" w:rsidRPr="00AB3CC0" w:rsidRDefault="006C441A" w:rsidP="003A4C8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Национальные виды спорта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C441A" w:rsidRPr="00AB3CC0" w:rsidRDefault="00380BB7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6C441A" w:rsidRPr="00AB3CC0" w:rsidRDefault="00EF1634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431" w:rsidRPr="00AB3CC0" w:rsidTr="00E86431">
        <w:trPr>
          <w:jc w:val="center"/>
        </w:trPr>
        <w:tc>
          <w:tcPr>
            <w:tcW w:w="567" w:type="dxa"/>
            <w:shd w:val="clear" w:color="auto" w:fill="auto"/>
          </w:tcPr>
          <w:p w:rsidR="00E86431" w:rsidRPr="00AB3CC0" w:rsidRDefault="00E86431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0" w:type="dxa"/>
            <w:shd w:val="clear" w:color="auto" w:fill="auto"/>
          </w:tcPr>
          <w:p w:rsidR="00E86431" w:rsidRPr="00AB3CC0" w:rsidRDefault="00E86431" w:rsidP="003A4C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B3CC0">
              <w:rPr>
                <w:rFonts w:ascii="Times New Roman" w:hAnsi="Times New Roman" w:cs="Times New Roman"/>
              </w:rPr>
              <w:t>Спортивные игры</w:t>
            </w:r>
          </w:p>
          <w:p w:rsidR="00E86431" w:rsidRPr="00AB3CC0" w:rsidRDefault="00E86431" w:rsidP="003A4C8E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86431" w:rsidRPr="00AB3CC0" w:rsidRDefault="00DD7253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6431" w:rsidRPr="00AB3CC0" w:rsidRDefault="00E86431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6431" w:rsidRPr="00AB3CC0" w:rsidRDefault="00E86431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6431" w:rsidRPr="00AB3CC0" w:rsidRDefault="00E86431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6431" w:rsidRPr="00AB3CC0" w:rsidRDefault="00E86431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86431" w:rsidRPr="00AB3CC0" w:rsidRDefault="00E86431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6431" w:rsidRPr="00AB3CC0" w:rsidRDefault="00DD7253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6431" w:rsidRPr="00AB3CC0" w:rsidRDefault="00E86431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86431" w:rsidRPr="00AB3CC0" w:rsidRDefault="00E86431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6431" w:rsidRPr="00AB3CC0" w:rsidRDefault="00E86431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6431" w:rsidRPr="00AB3CC0" w:rsidTr="00E86431">
        <w:trPr>
          <w:jc w:val="center"/>
        </w:trPr>
        <w:tc>
          <w:tcPr>
            <w:tcW w:w="567" w:type="dxa"/>
            <w:shd w:val="clear" w:color="auto" w:fill="auto"/>
          </w:tcPr>
          <w:p w:rsidR="00E86431" w:rsidRPr="00AB3CC0" w:rsidRDefault="00E86431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0" w:type="dxa"/>
            <w:shd w:val="clear" w:color="auto" w:fill="auto"/>
          </w:tcPr>
          <w:p w:rsidR="00E86431" w:rsidRPr="00AB3CC0" w:rsidRDefault="00E86431" w:rsidP="003A4C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B3CC0">
              <w:rPr>
                <w:rFonts w:ascii="Times New Roman" w:hAnsi="Times New Roman" w:cs="Times New Roman"/>
              </w:rPr>
              <w:t>Гимнастика с элементами акробатики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6431" w:rsidRPr="00AB3CC0" w:rsidRDefault="00E86431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E86431" w:rsidRPr="00AB3CC0" w:rsidRDefault="00E86431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E86431" w:rsidRPr="00AB3CC0" w:rsidRDefault="00E86431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6431" w:rsidRPr="00AB3CC0" w:rsidRDefault="00E86431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86431" w:rsidRPr="00AB3CC0" w:rsidRDefault="00E86431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E86431" w:rsidRPr="00AB3CC0" w:rsidRDefault="00E86431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86431" w:rsidRPr="00AB3CC0" w:rsidRDefault="00E86431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41A" w:rsidRPr="00AB3CC0" w:rsidTr="00E86431">
        <w:trPr>
          <w:jc w:val="center"/>
        </w:trPr>
        <w:tc>
          <w:tcPr>
            <w:tcW w:w="567" w:type="dxa"/>
            <w:shd w:val="clear" w:color="auto" w:fill="auto"/>
          </w:tcPr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0" w:type="dxa"/>
            <w:shd w:val="clear" w:color="auto" w:fill="auto"/>
          </w:tcPr>
          <w:p w:rsidR="006C441A" w:rsidRPr="00AB3CC0" w:rsidRDefault="006C441A" w:rsidP="003A4C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B3CC0">
              <w:rPr>
                <w:rFonts w:ascii="Times New Roman" w:hAnsi="Times New Roman" w:cs="Times New Roman"/>
              </w:rPr>
              <w:t>Лыжная подготовка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C441A" w:rsidRPr="00AB3CC0" w:rsidRDefault="00DD7253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C441A" w:rsidRPr="00AB3CC0" w:rsidRDefault="00DD7253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C441A" w:rsidRPr="00AB3CC0" w:rsidRDefault="006C441A" w:rsidP="003A4C8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441A" w:rsidRPr="00AB3CC0" w:rsidTr="00E86431">
        <w:trPr>
          <w:jc w:val="center"/>
        </w:trPr>
        <w:tc>
          <w:tcPr>
            <w:tcW w:w="567" w:type="dxa"/>
            <w:shd w:val="clear" w:color="auto" w:fill="auto"/>
          </w:tcPr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  <w:shd w:val="clear" w:color="auto" w:fill="auto"/>
          </w:tcPr>
          <w:p w:rsidR="006C441A" w:rsidRPr="00AB3CC0" w:rsidRDefault="006C441A" w:rsidP="003A4C8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B3CC0">
              <w:rPr>
                <w:rFonts w:ascii="Times New Roman" w:hAnsi="Times New Roman" w:cs="Times New Roman"/>
              </w:rPr>
              <w:t>Всего часов: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C441A" w:rsidRPr="00AB3CC0" w:rsidRDefault="004C0FF0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6C441A" w:rsidRPr="00AB3CC0" w:rsidRDefault="00E86431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6C441A" w:rsidRPr="00AB3CC0" w:rsidRDefault="00E86431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:rsidR="006C441A" w:rsidRPr="00AB3CC0" w:rsidRDefault="00DD7253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C441A" w:rsidRPr="00AB3CC0" w:rsidRDefault="006C441A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41A" w:rsidRPr="00AB3CC0" w:rsidRDefault="00DD7253" w:rsidP="003A4C8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84072F" w:rsidRDefault="0084072F" w:rsidP="0084072F">
      <w:pPr>
        <w:spacing w:line="180" w:lineRule="exact"/>
        <w:jc w:val="center"/>
        <w:rPr>
          <w:rFonts w:ascii="Times New Roman" w:hAnsi="Times New Roman" w:cs="Times New Roman"/>
          <w:b/>
        </w:rPr>
      </w:pPr>
    </w:p>
    <w:p w:rsidR="002613E4" w:rsidRDefault="002613E4" w:rsidP="0084072F">
      <w:pPr>
        <w:spacing w:line="180" w:lineRule="exact"/>
        <w:jc w:val="center"/>
        <w:rPr>
          <w:rFonts w:ascii="Times New Roman" w:hAnsi="Times New Roman" w:cs="Times New Roman"/>
          <w:b/>
        </w:rPr>
      </w:pPr>
    </w:p>
    <w:p w:rsidR="002613E4" w:rsidRDefault="002613E4" w:rsidP="0084072F">
      <w:pPr>
        <w:spacing w:line="180" w:lineRule="exact"/>
        <w:jc w:val="center"/>
        <w:rPr>
          <w:rFonts w:ascii="Times New Roman" w:hAnsi="Times New Roman" w:cs="Times New Roman"/>
          <w:b/>
        </w:rPr>
      </w:pPr>
    </w:p>
    <w:p w:rsidR="002613E4" w:rsidRDefault="002613E4" w:rsidP="0084072F">
      <w:pPr>
        <w:spacing w:line="180" w:lineRule="exact"/>
        <w:jc w:val="center"/>
        <w:rPr>
          <w:rFonts w:ascii="Times New Roman" w:hAnsi="Times New Roman" w:cs="Times New Roman"/>
          <w:b/>
        </w:rPr>
      </w:pPr>
    </w:p>
    <w:p w:rsidR="002613E4" w:rsidRDefault="002613E4" w:rsidP="0084072F">
      <w:pPr>
        <w:spacing w:line="180" w:lineRule="exact"/>
        <w:jc w:val="center"/>
        <w:rPr>
          <w:rFonts w:ascii="Times New Roman" w:hAnsi="Times New Roman" w:cs="Times New Roman"/>
          <w:b/>
        </w:rPr>
      </w:pPr>
    </w:p>
    <w:p w:rsidR="002613E4" w:rsidRDefault="002613E4" w:rsidP="0084072F">
      <w:pPr>
        <w:spacing w:line="180" w:lineRule="exact"/>
        <w:jc w:val="center"/>
        <w:rPr>
          <w:rFonts w:ascii="Times New Roman" w:hAnsi="Times New Roman" w:cs="Times New Roman"/>
          <w:b/>
        </w:rPr>
      </w:pPr>
    </w:p>
    <w:p w:rsidR="002613E4" w:rsidRDefault="002613E4" w:rsidP="0084072F">
      <w:pPr>
        <w:spacing w:line="180" w:lineRule="exact"/>
        <w:jc w:val="center"/>
        <w:rPr>
          <w:rFonts w:ascii="Times New Roman" w:hAnsi="Times New Roman" w:cs="Times New Roman"/>
          <w:b/>
        </w:rPr>
      </w:pPr>
    </w:p>
    <w:p w:rsidR="002613E4" w:rsidRDefault="002613E4" w:rsidP="0084072F">
      <w:pPr>
        <w:spacing w:line="180" w:lineRule="exact"/>
        <w:jc w:val="center"/>
        <w:rPr>
          <w:rFonts w:ascii="Times New Roman" w:hAnsi="Times New Roman" w:cs="Times New Roman"/>
          <w:b/>
        </w:rPr>
      </w:pPr>
    </w:p>
    <w:p w:rsidR="002613E4" w:rsidRDefault="002613E4" w:rsidP="0084072F">
      <w:pPr>
        <w:spacing w:line="180" w:lineRule="exact"/>
        <w:jc w:val="center"/>
        <w:rPr>
          <w:rFonts w:ascii="Times New Roman" w:hAnsi="Times New Roman" w:cs="Times New Roman"/>
          <w:b/>
        </w:rPr>
      </w:pPr>
    </w:p>
    <w:p w:rsidR="002613E4" w:rsidRDefault="002613E4" w:rsidP="0084072F">
      <w:pPr>
        <w:spacing w:line="180" w:lineRule="exact"/>
        <w:jc w:val="center"/>
        <w:rPr>
          <w:rFonts w:ascii="Times New Roman" w:hAnsi="Times New Roman" w:cs="Times New Roman"/>
          <w:b/>
        </w:rPr>
      </w:pPr>
    </w:p>
    <w:p w:rsidR="002613E4" w:rsidRDefault="002613E4" w:rsidP="0084072F">
      <w:pPr>
        <w:spacing w:line="180" w:lineRule="exact"/>
        <w:jc w:val="center"/>
        <w:rPr>
          <w:rFonts w:ascii="Times New Roman" w:hAnsi="Times New Roman" w:cs="Times New Roman"/>
          <w:b/>
        </w:rPr>
      </w:pPr>
    </w:p>
    <w:p w:rsidR="002613E4" w:rsidRDefault="002613E4" w:rsidP="0084072F">
      <w:pPr>
        <w:spacing w:line="180" w:lineRule="exact"/>
        <w:jc w:val="center"/>
        <w:rPr>
          <w:rFonts w:ascii="Times New Roman" w:hAnsi="Times New Roman" w:cs="Times New Roman"/>
          <w:b/>
        </w:rPr>
      </w:pPr>
    </w:p>
    <w:p w:rsidR="002613E4" w:rsidRDefault="002613E4" w:rsidP="0084072F">
      <w:pPr>
        <w:spacing w:line="180" w:lineRule="exact"/>
        <w:jc w:val="center"/>
        <w:rPr>
          <w:rFonts w:ascii="Times New Roman" w:hAnsi="Times New Roman" w:cs="Times New Roman"/>
          <w:b/>
        </w:rPr>
      </w:pPr>
    </w:p>
    <w:p w:rsidR="002613E4" w:rsidRDefault="002613E4" w:rsidP="0084072F">
      <w:pPr>
        <w:spacing w:line="180" w:lineRule="exact"/>
        <w:jc w:val="center"/>
        <w:rPr>
          <w:rFonts w:ascii="Times New Roman" w:hAnsi="Times New Roman" w:cs="Times New Roman"/>
          <w:b/>
        </w:rPr>
      </w:pPr>
    </w:p>
    <w:p w:rsidR="002613E4" w:rsidRDefault="002613E4" w:rsidP="0084072F">
      <w:pPr>
        <w:spacing w:line="180" w:lineRule="exact"/>
        <w:jc w:val="center"/>
        <w:rPr>
          <w:rFonts w:ascii="Times New Roman" w:hAnsi="Times New Roman" w:cs="Times New Roman"/>
          <w:b/>
        </w:rPr>
      </w:pPr>
    </w:p>
    <w:p w:rsidR="002613E4" w:rsidRDefault="002613E4" w:rsidP="0084072F">
      <w:pPr>
        <w:spacing w:line="180" w:lineRule="exact"/>
        <w:jc w:val="center"/>
        <w:rPr>
          <w:rFonts w:ascii="Times New Roman" w:hAnsi="Times New Roman" w:cs="Times New Roman"/>
          <w:b/>
        </w:rPr>
      </w:pPr>
    </w:p>
    <w:p w:rsidR="002613E4" w:rsidRDefault="002613E4" w:rsidP="0084072F">
      <w:pPr>
        <w:spacing w:line="180" w:lineRule="exact"/>
        <w:jc w:val="center"/>
        <w:rPr>
          <w:rFonts w:ascii="Times New Roman" w:hAnsi="Times New Roman" w:cs="Times New Roman"/>
          <w:b/>
        </w:rPr>
      </w:pPr>
    </w:p>
    <w:p w:rsidR="002613E4" w:rsidRDefault="002613E4" w:rsidP="00AB03F0">
      <w:pPr>
        <w:spacing w:line="180" w:lineRule="exact"/>
        <w:rPr>
          <w:rFonts w:ascii="Times New Roman" w:hAnsi="Times New Roman" w:cs="Times New Roman"/>
          <w:b/>
        </w:rPr>
      </w:pPr>
    </w:p>
    <w:p w:rsidR="002613E4" w:rsidRPr="002613E4" w:rsidRDefault="002613E4" w:rsidP="0084072F">
      <w:pPr>
        <w:spacing w:line="18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3261"/>
        <w:gridCol w:w="1416"/>
        <w:gridCol w:w="993"/>
        <w:gridCol w:w="1134"/>
        <w:gridCol w:w="889"/>
        <w:gridCol w:w="954"/>
      </w:tblGrid>
      <w:tr w:rsidR="002613E4" w:rsidRPr="00AB3CC0" w:rsidTr="002613E4">
        <w:trPr>
          <w:trHeight w:val="926"/>
        </w:trPr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:rsidR="002613E4" w:rsidRPr="000175CF" w:rsidRDefault="002613E4" w:rsidP="00840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5CF">
              <w:rPr>
                <w:rFonts w:ascii="Times New Roman" w:hAnsi="Times New Roman" w:cs="Times New Roman"/>
                <w:b/>
                <w:sz w:val="24"/>
                <w:szCs w:val="24"/>
              </w:rPr>
              <w:t>п/№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3E4" w:rsidRPr="000175CF" w:rsidRDefault="002613E4" w:rsidP="00840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3261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613E4" w:rsidRPr="000175CF" w:rsidRDefault="002613E4" w:rsidP="00840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5C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416" w:type="dxa"/>
            <w:vMerge w:val="restart"/>
            <w:shd w:val="clear" w:color="auto" w:fill="FFFFFF" w:themeFill="background1"/>
          </w:tcPr>
          <w:p w:rsidR="002613E4" w:rsidRPr="000175CF" w:rsidRDefault="002613E4" w:rsidP="00840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2613E4" w:rsidRPr="000175CF" w:rsidRDefault="002613E4" w:rsidP="00840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5C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  <w:p w:rsidR="002613E4" w:rsidRPr="000175CF" w:rsidRDefault="002613E4" w:rsidP="00840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«а»</w:t>
            </w:r>
          </w:p>
        </w:tc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2613E4" w:rsidRPr="000175CF" w:rsidRDefault="002613E4" w:rsidP="003A4C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5CF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  <w:p w:rsidR="002613E4" w:rsidRPr="000175CF" w:rsidRDefault="002613E4" w:rsidP="00840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«б»</w:t>
            </w:r>
          </w:p>
        </w:tc>
      </w:tr>
      <w:tr w:rsidR="002613E4" w:rsidRPr="00AB3CC0" w:rsidTr="002613E4">
        <w:trPr>
          <w:trHeight w:val="232"/>
        </w:trPr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613E4" w:rsidRPr="000175CF" w:rsidRDefault="002613E4" w:rsidP="003A4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3E4" w:rsidRPr="000175CF" w:rsidRDefault="002613E4" w:rsidP="003A4C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613E4" w:rsidRPr="000175CF" w:rsidRDefault="002613E4" w:rsidP="003A4C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FFFFFF" w:themeFill="background1"/>
          </w:tcPr>
          <w:p w:rsidR="002613E4" w:rsidRPr="000175CF" w:rsidRDefault="002613E4" w:rsidP="003A4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3E4" w:rsidRPr="000175CF" w:rsidRDefault="002613E4" w:rsidP="003A4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5CF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3E4" w:rsidRPr="000175CF" w:rsidRDefault="002613E4" w:rsidP="003A4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5CF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3E4" w:rsidRPr="000175CF" w:rsidRDefault="002613E4" w:rsidP="003A4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5CF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3E4" w:rsidRPr="000175CF" w:rsidRDefault="002613E4" w:rsidP="003A4C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5CF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</w:tr>
      <w:tr w:rsidR="002613E4" w:rsidRPr="00AB3CC0" w:rsidTr="002613E4">
        <w:trPr>
          <w:trHeight w:val="347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613E4" w:rsidRPr="00AB3CC0" w:rsidRDefault="002613E4" w:rsidP="00840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613E4" w:rsidRPr="00AB3CC0" w:rsidRDefault="002613E4" w:rsidP="0084072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613E4" w:rsidRDefault="002613E4" w:rsidP="008407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3CC0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2613E4">
              <w:rPr>
                <w:rFonts w:ascii="Times New Roman" w:hAnsi="Times New Roman" w:cs="Times New Roman"/>
                <w:b/>
              </w:rPr>
              <w:t xml:space="preserve"> </w:t>
            </w:r>
            <w:r w:rsidRPr="00AB3CC0">
              <w:rPr>
                <w:rFonts w:ascii="Times New Roman" w:hAnsi="Times New Roman" w:cs="Times New Roman"/>
                <w:b/>
              </w:rPr>
              <w:t>ЧЕТВЕРТЬ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613E4" w:rsidRPr="00AB3CC0" w:rsidRDefault="004C0FF0" w:rsidP="008407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Недель: 9. Часов: 26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613E4" w:rsidRPr="00AB3CC0" w:rsidRDefault="002613E4" w:rsidP="008407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3E4" w:rsidRPr="00AB3CC0" w:rsidRDefault="002613E4" w:rsidP="00840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3E4" w:rsidRPr="00AB3CC0" w:rsidRDefault="002613E4" w:rsidP="00840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3E4" w:rsidRPr="00AB3CC0" w:rsidRDefault="002613E4" w:rsidP="00840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3E4" w:rsidRPr="00AB3CC0" w:rsidRDefault="002613E4" w:rsidP="0084072F">
            <w:pPr>
              <w:rPr>
                <w:rFonts w:ascii="Times New Roman" w:hAnsi="Times New Roman" w:cs="Times New Roman"/>
              </w:rPr>
            </w:pPr>
          </w:p>
        </w:tc>
      </w:tr>
      <w:tr w:rsidR="002613E4" w:rsidRPr="00AB3CC0" w:rsidTr="002613E4">
        <w:trPr>
          <w:trHeight w:val="164"/>
        </w:trPr>
        <w:tc>
          <w:tcPr>
            <w:tcW w:w="56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2613E4" w:rsidRPr="00AB3CC0" w:rsidRDefault="002613E4" w:rsidP="002F5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2613E4" w:rsidRPr="00AB3CC0" w:rsidRDefault="002613E4" w:rsidP="002F558C">
            <w:pPr>
              <w:rPr>
                <w:rFonts w:ascii="Times New Roman" w:hAnsi="Times New Roman" w:cs="Times New Roman"/>
              </w:rPr>
            </w:pPr>
            <w:r w:rsidRPr="00AB3CC0">
              <w:rPr>
                <w:rFonts w:ascii="Times New Roman" w:hAnsi="Times New Roman" w:cs="Times New Roman"/>
              </w:rPr>
              <w:t>ЛЕГКАЯ АТЛЕТИКА</w:t>
            </w:r>
            <w:r>
              <w:rPr>
                <w:rFonts w:ascii="Times New Roman" w:hAnsi="Times New Roman" w:cs="Times New Roman"/>
              </w:rPr>
              <w:t xml:space="preserve"> 9 часов</w:t>
            </w:r>
          </w:p>
        </w:tc>
        <w:tc>
          <w:tcPr>
            <w:tcW w:w="3261" w:type="dxa"/>
            <w:shd w:val="clear" w:color="auto" w:fill="FFFFFF" w:themeFill="background1"/>
          </w:tcPr>
          <w:p w:rsidR="002613E4" w:rsidRPr="00AB3CC0" w:rsidRDefault="002613E4" w:rsidP="002F5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:rsidR="002613E4" w:rsidRPr="00AB3CC0" w:rsidRDefault="002613E4" w:rsidP="002F5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3E4" w:rsidRPr="00AB3CC0" w:rsidRDefault="002613E4" w:rsidP="002F5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613E4" w:rsidRPr="00AB3CC0" w:rsidRDefault="002613E4" w:rsidP="002F5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3E4" w:rsidRPr="00AB3CC0" w:rsidRDefault="002613E4" w:rsidP="002F5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2613E4" w:rsidRPr="00AB3CC0" w:rsidRDefault="002613E4" w:rsidP="002F558C">
            <w:pPr>
              <w:rPr>
                <w:rFonts w:ascii="Times New Roman" w:hAnsi="Times New Roman" w:cs="Times New Roman"/>
              </w:rPr>
            </w:pPr>
          </w:p>
        </w:tc>
      </w:tr>
      <w:tr w:rsidR="002613E4" w:rsidRPr="00AB3CC0" w:rsidTr="002613E4">
        <w:trPr>
          <w:trHeight w:val="866"/>
        </w:trPr>
        <w:tc>
          <w:tcPr>
            <w:tcW w:w="567" w:type="dxa"/>
          </w:tcPr>
          <w:p w:rsidR="002613E4" w:rsidRPr="00AB3CC0" w:rsidRDefault="002613E4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613E4" w:rsidRPr="00AB6978" w:rsidRDefault="002613E4" w:rsidP="00356B9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613E4" w:rsidRPr="00AB6978" w:rsidRDefault="002613E4" w:rsidP="00356B9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 xml:space="preserve">ТБ на уроках л/атлетики. Строевые упражнения. Старт и стартовый разгон. Старт и стартовый разгон. Развитие </w:t>
            </w:r>
            <w:proofErr w:type="gramStart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скор.-</w:t>
            </w:r>
            <w:proofErr w:type="gramEnd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 xml:space="preserve">сил. к-в (прыжки, </w:t>
            </w:r>
            <w:proofErr w:type="spellStart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416" w:type="dxa"/>
          </w:tcPr>
          <w:p w:rsidR="002613E4" w:rsidRPr="00AB3CC0" w:rsidRDefault="002613E4" w:rsidP="00356B99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613E4" w:rsidRPr="000A6137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613E4" w:rsidRPr="00AB3CC0" w:rsidRDefault="002613E4" w:rsidP="00356B99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13E4" w:rsidRPr="00AB3CC0" w:rsidRDefault="002613E4" w:rsidP="00356B99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2613E4" w:rsidRPr="000A6137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613E4" w:rsidRPr="00AB3CC0" w:rsidRDefault="002613E4" w:rsidP="00356B99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3E4" w:rsidRPr="00AB3CC0" w:rsidTr="002613E4">
        <w:tc>
          <w:tcPr>
            <w:tcW w:w="567" w:type="dxa"/>
          </w:tcPr>
          <w:p w:rsidR="002613E4" w:rsidRPr="00AB3CC0" w:rsidRDefault="002613E4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2613E4" w:rsidRPr="00AB6978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613E4" w:rsidRPr="00AB6978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Метание мяча. Развитие сил. к-в (</w:t>
            </w:r>
            <w:proofErr w:type="spellStart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подтяг-ние</w:t>
            </w:r>
            <w:proofErr w:type="spellEnd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, пресс).</w:t>
            </w:r>
          </w:p>
        </w:tc>
        <w:tc>
          <w:tcPr>
            <w:tcW w:w="1416" w:type="dxa"/>
          </w:tcPr>
          <w:p w:rsidR="002613E4" w:rsidRPr="00AB3CC0" w:rsidRDefault="002613E4" w:rsidP="00356B99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613E4" w:rsidRPr="000A6137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613E4" w:rsidRPr="00AB3CC0" w:rsidRDefault="002613E4" w:rsidP="00356B99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2613E4" w:rsidRPr="000A6137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613E4" w:rsidRPr="00AB3CC0" w:rsidRDefault="002613E4" w:rsidP="00356B99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3E4" w:rsidRPr="00AB3CC0" w:rsidTr="002613E4">
        <w:tc>
          <w:tcPr>
            <w:tcW w:w="567" w:type="dxa"/>
          </w:tcPr>
          <w:p w:rsidR="002613E4" w:rsidRPr="00AB3CC0" w:rsidRDefault="002613E4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613E4" w:rsidRPr="00AB6978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613E4" w:rsidRPr="00AB6978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 xml:space="preserve">Старт и стартовый разгон. Развитие </w:t>
            </w:r>
            <w:proofErr w:type="gramStart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скор.-</w:t>
            </w:r>
            <w:proofErr w:type="gramEnd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 xml:space="preserve">сил. к-в (прыжки, </w:t>
            </w:r>
            <w:proofErr w:type="spellStart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416" w:type="dxa"/>
          </w:tcPr>
          <w:p w:rsidR="002613E4" w:rsidRPr="00AB3CC0" w:rsidRDefault="002613E4" w:rsidP="00356B99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613E4" w:rsidRPr="000A6137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13E4" w:rsidRPr="00AB3CC0" w:rsidRDefault="002613E4" w:rsidP="00356B99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2613E4" w:rsidRPr="000A6137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</w:tcPr>
          <w:p w:rsidR="002613E4" w:rsidRPr="00AB3CC0" w:rsidRDefault="002613E4" w:rsidP="00356B99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3E4" w:rsidRPr="00AB3CC0" w:rsidTr="002613E4">
        <w:trPr>
          <w:trHeight w:val="544"/>
        </w:trPr>
        <w:tc>
          <w:tcPr>
            <w:tcW w:w="567" w:type="dxa"/>
          </w:tcPr>
          <w:p w:rsidR="002613E4" w:rsidRPr="00AB3CC0" w:rsidRDefault="002613E4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613E4" w:rsidRPr="00AB6978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613E4" w:rsidRPr="00AB6978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Метание мяча. Развитие выносливости.</w:t>
            </w:r>
          </w:p>
        </w:tc>
        <w:tc>
          <w:tcPr>
            <w:tcW w:w="1416" w:type="dxa"/>
          </w:tcPr>
          <w:p w:rsidR="002613E4" w:rsidRPr="00AB3CC0" w:rsidRDefault="002613E4" w:rsidP="00356B99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2613E4" w:rsidRPr="000A6137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613E4" w:rsidRPr="00AB3CC0" w:rsidRDefault="002613E4" w:rsidP="00356B99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:rsidR="002613E4" w:rsidRPr="000A6137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</w:tcPr>
          <w:p w:rsidR="002613E4" w:rsidRPr="00AB3CC0" w:rsidRDefault="002613E4" w:rsidP="00356B99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3E4" w:rsidRPr="00AB3CC0" w:rsidTr="002613E4">
        <w:trPr>
          <w:trHeight w:val="90"/>
        </w:trPr>
        <w:tc>
          <w:tcPr>
            <w:tcW w:w="567" w:type="dxa"/>
            <w:tcBorders>
              <w:bottom w:val="single" w:sz="4" w:space="0" w:color="auto"/>
            </w:tcBorders>
          </w:tcPr>
          <w:p w:rsidR="002613E4" w:rsidRPr="00AB3CC0" w:rsidRDefault="002613E4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613E4" w:rsidRPr="00AB6978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2613E4" w:rsidRPr="00AB6978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 xml:space="preserve">Прыжки в длину с разбега. Развитие </w:t>
            </w:r>
            <w:proofErr w:type="gramStart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скор.-</w:t>
            </w:r>
            <w:proofErr w:type="gramEnd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 xml:space="preserve">сил. к-в (прыжки, </w:t>
            </w:r>
            <w:proofErr w:type="spellStart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2613E4" w:rsidRPr="00AB3CC0" w:rsidRDefault="002613E4" w:rsidP="00356B99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2613E4" w:rsidRPr="000A6137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2613E4" w:rsidRPr="00AB3CC0" w:rsidRDefault="002613E4" w:rsidP="00356B99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A6137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954" w:type="dxa"/>
            <w:tcBorders>
              <w:left w:val="single" w:sz="4" w:space="0" w:color="auto"/>
              <w:bottom w:val="single" w:sz="4" w:space="0" w:color="auto"/>
            </w:tcBorders>
          </w:tcPr>
          <w:p w:rsidR="002613E4" w:rsidRPr="00AB3CC0" w:rsidRDefault="002613E4" w:rsidP="00356B99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3E4" w:rsidRPr="00AB3CC0" w:rsidTr="002613E4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3CC0" w:rsidRDefault="002613E4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6978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6978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Метание мяча. Подвижные игры с элементами л/</w:t>
            </w:r>
            <w:proofErr w:type="spellStart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атл</w:t>
            </w:r>
            <w:proofErr w:type="spellEnd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. Развитие сил. к-в (</w:t>
            </w:r>
            <w:proofErr w:type="spellStart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подтяг-ние</w:t>
            </w:r>
            <w:proofErr w:type="spellEnd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, пресс).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3CC0" w:rsidRDefault="002613E4" w:rsidP="00356B99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A6137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3E4" w:rsidRPr="00AB3CC0" w:rsidRDefault="002613E4" w:rsidP="00356B99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A6137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3E4" w:rsidRPr="00AB3CC0" w:rsidRDefault="002613E4" w:rsidP="00356B99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3E4" w:rsidRPr="00AB3CC0" w:rsidTr="002613E4">
        <w:trPr>
          <w:trHeight w:val="7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3CC0" w:rsidRDefault="002613E4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6978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6978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Старт и стартовый разгон. Прыжки в длину с разбега. Эстафеты с элементами л/атлетики.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3CC0" w:rsidRDefault="002613E4" w:rsidP="00356B99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A6137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3E4" w:rsidRPr="00AB3CC0" w:rsidRDefault="002613E4" w:rsidP="00356B99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A6137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3E4" w:rsidRPr="00AB3CC0" w:rsidRDefault="002613E4" w:rsidP="00356B99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3E4" w:rsidRPr="00AB3CC0" w:rsidTr="002613E4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3CC0" w:rsidRDefault="002613E4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6978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6978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 xml:space="preserve">Старт и стартовый разгон. Развитие </w:t>
            </w:r>
            <w:proofErr w:type="gramStart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скор.-</w:t>
            </w:r>
            <w:proofErr w:type="gramEnd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 xml:space="preserve">сил. к-в (прыжки, </w:t>
            </w:r>
            <w:proofErr w:type="spellStart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3CC0" w:rsidRDefault="002613E4" w:rsidP="00356B99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A6137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3E4" w:rsidRPr="00AB3CC0" w:rsidRDefault="002613E4" w:rsidP="00356B99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A6137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3E4" w:rsidRPr="00AB3CC0" w:rsidRDefault="002613E4" w:rsidP="00356B99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3E4" w:rsidRPr="00AB3CC0" w:rsidTr="002613E4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3CC0" w:rsidRDefault="002613E4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6978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6978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Метание мяча. Развитие сил. к-в (</w:t>
            </w:r>
            <w:proofErr w:type="spellStart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подтяг-ние</w:t>
            </w:r>
            <w:proofErr w:type="spellEnd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, пресс).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3CC0" w:rsidRDefault="002613E4" w:rsidP="00356B99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A6137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3E4" w:rsidRPr="00AB3CC0" w:rsidRDefault="002613E4" w:rsidP="00356B99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0A6137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3E4" w:rsidRPr="00AB3CC0" w:rsidRDefault="002613E4" w:rsidP="00356B99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3E4" w:rsidRPr="00AB3CC0" w:rsidTr="002613E4">
        <w:trPr>
          <w:trHeight w:val="603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613E4" w:rsidRPr="00AB3CC0" w:rsidRDefault="002613E4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13E4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4D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Национальные виды спорта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часов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2613E4" w:rsidRPr="00AB3CC0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Национальные прыжки, прыжки на одной ноге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Кылыы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2613E4" w:rsidRPr="00AB3CC0" w:rsidRDefault="002613E4" w:rsidP="00356B99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3E4" w:rsidRPr="000A6137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613E4" w:rsidRPr="00AB3CC0" w:rsidRDefault="002613E4" w:rsidP="00356B99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3E4" w:rsidRPr="000A6137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</w:tcPr>
          <w:p w:rsidR="002613E4" w:rsidRPr="00AB3CC0" w:rsidRDefault="002613E4" w:rsidP="00356B99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3E4" w:rsidRPr="00AB3CC0" w:rsidTr="002613E4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AB3CC0" w:rsidRDefault="002613E4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3CC0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Национальные прыжки, прыжки с ноги на ногу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3CC0" w:rsidRDefault="002613E4" w:rsidP="00356B99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980514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3E4" w:rsidRPr="00AB3CC0" w:rsidRDefault="002613E4" w:rsidP="00356B99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980514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3E4" w:rsidRPr="00AB3CC0" w:rsidRDefault="002613E4" w:rsidP="00356B99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3E4" w:rsidRPr="00AB3CC0" w:rsidTr="002613E4">
        <w:trPr>
          <w:trHeight w:val="9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3CC0" w:rsidRDefault="002613E4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3CC0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Национальные прыжки, прыжки на обеих ногах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Куобах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3CC0" w:rsidRDefault="002613E4" w:rsidP="00356B99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980514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3CC0" w:rsidRDefault="002613E4" w:rsidP="00356B99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980514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3E4" w:rsidRPr="00AB3CC0" w:rsidRDefault="002613E4" w:rsidP="00356B99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3E4" w:rsidRPr="00AB3CC0" w:rsidTr="002613E4">
        <w:trPr>
          <w:trHeight w:val="653"/>
        </w:trPr>
        <w:tc>
          <w:tcPr>
            <w:tcW w:w="567" w:type="dxa"/>
            <w:tcBorders>
              <w:top w:val="single" w:sz="4" w:space="0" w:color="auto"/>
            </w:tcBorders>
          </w:tcPr>
          <w:p w:rsidR="002613E4" w:rsidRPr="00AB3CC0" w:rsidRDefault="002613E4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13E4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2613E4" w:rsidRPr="00AB3CC0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 тройной прыжок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2613E4" w:rsidRPr="00AB3CC0" w:rsidRDefault="002613E4" w:rsidP="00356B99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2613E4" w:rsidRPr="00980514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613E4" w:rsidRPr="00AB3CC0" w:rsidRDefault="002613E4" w:rsidP="00356B99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3E4" w:rsidRPr="00980514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</w:tcPr>
          <w:p w:rsidR="002613E4" w:rsidRPr="00AB3CC0" w:rsidRDefault="002613E4" w:rsidP="00356B99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3E4" w:rsidRPr="00AB3CC0" w:rsidTr="002613E4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3CC0" w:rsidRDefault="002613E4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3CC0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Северный тройной прыжок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3CC0" w:rsidRDefault="002613E4" w:rsidP="00356B99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980514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3E4" w:rsidRPr="00AB3CC0" w:rsidRDefault="002613E4" w:rsidP="00356B99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980514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3E4" w:rsidRPr="00AB3CC0" w:rsidRDefault="002613E4" w:rsidP="00356B99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3E4" w:rsidRPr="00AB3CC0" w:rsidTr="002613E4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3CC0" w:rsidRDefault="002613E4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3CC0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Национальные прыжки (</w:t>
            </w:r>
            <w:r w:rsidRPr="004652BF">
              <w:rPr>
                <w:rStyle w:val="a3"/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Ус </w:t>
            </w:r>
            <w:proofErr w:type="spellStart"/>
            <w:r w:rsidRPr="004652BF">
              <w:rPr>
                <w:rStyle w:val="a3"/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тогул</w:t>
            </w:r>
            <w:proofErr w:type="spellEnd"/>
            <w:r w:rsidRPr="004652BF">
              <w:rPr>
                <w:rStyle w:val="a3"/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 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3CC0" w:rsidRDefault="002613E4" w:rsidP="00356B99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980514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AB3CC0" w:rsidRDefault="002613E4" w:rsidP="00356B99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980514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AB3CC0" w:rsidRDefault="002613E4" w:rsidP="00356B99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3E4" w:rsidRPr="00AB3CC0" w:rsidTr="002613E4">
        <w:trPr>
          <w:trHeight w:val="636"/>
        </w:trPr>
        <w:tc>
          <w:tcPr>
            <w:tcW w:w="567" w:type="dxa"/>
            <w:tcBorders>
              <w:top w:val="single" w:sz="4" w:space="0" w:color="auto"/>
            </w:tcBorders>
          </w:tcPr>
          <w:p w:rsidR="002613E4" w:rsidRPr="00AB3CC0" w:rsidRDefault="002613E4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613E4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2613E4" w:rsidRPr="00AB3CC0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Национальные прыжки (</w:t>
            </w:r>
            <w:r w:rsidRPr="004652BF">
              <w:rPr>
                <w:rStyle w:val="a3"/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Ус </w:t>
            </w:r>
            <w:proofErr w:type="spellStart"/>
            <w:r w:rsidRPr="004652BF">
              <w:rPr>
                <w:rStyle w:val="a3"/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тогул</w:t>
            </w:r>
            <w:proofErr w:type="spellEnd"/>
            <w:r w:rsidRPr="004652BF">
              <w:rPr>
                <w:rStyle w:val="a3"/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 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2613E4" w:rsidRPr="00AB3CC0" w:rsidRDefault="002613E4" w:rsidP="00356B99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2613E4" w:rsidRPr="00980514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2613E4" w:rsidRPr="00AB3CC0" w:rsidRDefault="002613E4" w:rsidP="00356B99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right w:val="single" w:sz="4" w:space="0" w:color="auto"/>
            </w:tcBorders>
          </w:tcPr>
          <w:p w:rsidR="002613E4" w:rsidRPr="00980514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954" w:type="dxa"/>
            <w:tcBorders>
              <w:top w:val="single" w:sz="4" w:space="0" w:color="auto"/>
              <w:right w:val="single" w:sz="4" w:space="0" w:color="auto"/>
            </w:tcBorders>
          </w:tcPr>
          <w:p w:rsidR="002613E4" w:rsidRPr="00AB3CC0" w:rsidRDefault="002613E4" w:rsidP="00356B99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3E4" w:rsidRPr="00AB3CC0" w:rsidTr="002613E4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3CC0" w:rsidRDefault="002613E4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3CC0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по национальным прыжкам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3CC0" w:rsidRDefault="002613E4" w:rsidP="00356B99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980514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3E4" w:rsidRPr="00AB3CC0" w:rsidRDefault="002613E4" w:rsidP="00356B99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980514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3E4" w:rsidRPr="00AB3CC0" w:rsidRDefault="002613E4" w:rsidP="00356B99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13E4" w:rsidRPr="00AB3CC0" w:rsidTr="002613E4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3CC0" w:rsidRDefault="002613E4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3CC0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по национальным прыжкам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3CC0" w:rsidRDefault="002613E4" w:rsidP="00356B99">
            <w:pPr>
              <w:spacing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980514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AB3CC0" w:rsidRDefault="002613E4" w:rsidP="00356B99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980514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AB3CC0" w:rsidRDefault="002613E4" w:rsidP="00356B99">
            <w:pPr>
              <w:spacing w:line="18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4072F" w:rsidRDefault="0084072F" w:rsidP="0084072F">
      <w:pPr>
        <w:spacing w:line="180" w:lineRule="exact"/>
        <w:rPr>
          <w:rFonts w:ascii="Times New Roman" w:hAnsi="Times New Roman" w:cs="Times New Roman"/>
        </w:rPr>
      </w:pPr>
    </w:p>
    <w:p w:rsidR="009961CC" w:rsidRPr="00AB3CC0" w:rsidRDefault="009961CC" w:rsidP="0084072F">
      <w:pPr>
        <w:spacing w:line="180" w:lineRule="exact"/>
        <w:rPr>
          <w:rFonts w:ascii="Times New Roman" w:hAnsi="Times New Roman" w:cs="Times New Roman"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3261"/>
        <w:gridCol w:w="1417"/>
        <w:gridCol w:w="992"/>
        <w:gridCol w:w="1134"/>
        <w:gridCol w:w="851"/>
        <w:gridCol w:w="992"/>
      </w:tblGrid>
      <w:tr w:rsidR="002613E4" w:rsidRPr="00AB3CC0" w:rsidTr="002613E4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3CC0" w:rsidRDefault="002613E4" w:rsidP="00356B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6978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4D9">
              <w:rPr>
                <w:rFonts w:ascii="Times New Roman" w:hAnsi="Times New Roman" w:cs="Times New Roman"/>
                <w:b/>
              </w:rPr>
              <w:t>СПОРТИВНЫЕ ИГРЫ</w:t>
            </w:r>
            <w:r>
              <w:rPr>
                <w:rFonts w:ascii="Times New Roman" w:hAnsi="Times New Roman" w:cs="Times New Roman"/>
                <w:b/>
              </w:rPr>
              <w:t xml:space="preserve"> 6 часов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6978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ТБ на уроках по баскетболу. Строевые упражнения. Стойка игрока, перемещения, остановка, повороты. Учебная 2-х сторонняя игра.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3CC0" w:rsidRDefault="002613E4" w:rsidP="00356B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980514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3E4" w:rsidRPr="00AB3CC0" w:rsidRDefault="002613E4" w:rsidP="00356B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3E4" w:rsidRPr="00980514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3E4" w:rsidRPr="00AB3CC0" w:rsidRDefault="002613E4" w:rsidP="00356B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3E4" w:rsidRPr="00AB3CC0" w:rsidTr="002613E4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3CC0" w:rsidRDefault="002613E4" w:rsidP="00356B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6978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6978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Броски мяча с различных дистанций. Эстафеты с использованием элементов баскетбола.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3CC0" w:rsidRDefault="002613E4" w:rsidP="00356B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980514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3CC0" w:rsidRDefault="002613E4" w:rsidP="00356B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980514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3CC0" w:rsidRDefault="002613E4" w:rsidP="00356B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3E4" w:rsidRPr="00AB3CC0" w:rsidTr="002613E4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3CC0" w:rsidRDefault="002613E4" w:rsidP="00356B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6978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6978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Ведение мяча в разных стойках. Учебная 2-х сторонняя игра.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3CC0" w:rsidRDefault="002613E4" w:rsidP="00356B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980514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3CC0" w:rsidRDefault="002613E4" w:rsidP="00356B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980514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3CC0" w:rsidRDefault="002613E4" w:rsidP="00356B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3E4" w:rsidRPr="00AB3CC0" w:rsidTr="002613E4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3CC0" w:rsidRDefault="002613E4" w:rsidP="00356B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6978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6978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на месте и в движении. Броски мяча после ведения и 2-х шагов.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3CC0" w:rsidRDefault="002613E4" w:rsidP="00356B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980514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3CC0" w:rsidRDefault="002613E4" w:rsidP="00356B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980514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3CC0" w:rsidRDefault="002613E4" w:rsidP="00356B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3E4" w:rsidRPr="00AB3CC0" w:rsidTr="002613E4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3CC0" w:rsidRDefault="002613E4" w:rsidP="00356B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6978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6978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Штрафные броски. Учебная 2-х сторонняя игра.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3CC0" w:rsidRDefault="002613E4" w:rsidP="00356B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980514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3CC0" w:rsidRDefault="002613E4" w:rsidP="00356B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980514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3CC0" w:rsidRDefault="002613E4" w:rsidP="00356B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3E4" w:rsidRPr="00AB3CC0" w:rsidTr="002613E4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3CC0" w:rsidRDefault="002613E4" w:rsidP="00356B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6978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6978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 на месте и в движении. Броски мяча с различных дистанций. Эстафеты с использованием элементов баскетбола.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3CC0" w:rsidRDefault="002613E4" w:rsidP="00356B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980514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613E4" w:rsidRPr="00AB3CC0" w:rsidRDefault="002613E4" w:rsidP="00356B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613E4" w:rsidRPr="00980514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613E4" w:rsidRPr="00AB3CC0" w:rsidRDefault="002613E4" w:rsidP="00356B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3E4" w:rsidRPr="00AB3CC0" w:rsidTr="002613E4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3CC0" w:rsidRDefault="002613E4" w:rsidP="00356B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6978" w:rsidRDefault="004C0FF0" w:rsidP="00356B9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4D9">
              <w:rPr>
                <w:rFonts w:ascii="Times New Roman" w:hAnsi="Times New Roman" w:cs="Times New Roman"/>
                <w:b/>
              </w:rPr>
              <w:t xml:space="preserve">ГИМНАСТИКА </w:t>
            </w:r>
            <w:r w:rsidRPr="00D404D9">
              <w:rPr>
                <w:rFonts w:ascii="Times New Roman" w:hAnsi="Times New Roman" w:cs="Times New Roman"/>
                <w:b/>
              </w:rPr>
              <w:lastRenderedPageBreak/>
              <w:t>С ЭЛЕМЕНТАМИ АКРОБАТИКИ</w:t>
            </w:r>
            <w:r>
              <w:rPr>
                <w:rFonts w:ascii="Times New Roman" w:hAnsi="Times New Roman" w:cs="Times New Roman"/>
                <w:b/>
              </w:rPr>
              <w:t xml:space="preserve"> 18 часов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6978" w:rsidRDefault="002613E4" w:rsidP="00356B9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ТБ на уроках по </w:t>
            </w:r>
            <w:r w:rsidR="000F44D3">
              <w:rPr>
                <w:rFonts w:ascii="Times New Roman" w:hAnsi="Times New Roman" w:cs="Times New Roman"/>
                <w:sz w:val="24"/>
                <w:szCs w:val="24"/>
              </w:rPr>
              <w:t>гимнастике. Акробатические упражнения</w:t>
            </w: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B6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 на перекладине.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3CC0" w:rsidRDefault="002613E4" w:rsidP="00356B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980514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613E4" w:rsidRPr="00AB3CC0" w:rsidRDefault="002613E4" w:rsidP="00356B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613E4" w:rsidRPr="00980514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613E4" w:rsidRPr="00AB3CC0" w:rsidRDefault="002613E4" w:rsidP="00356B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13E4" w:rsidRPr="00AB3CC0" w:rsidTr="002613E4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3CC0" w:rsidRDefault="002613E4" w:rsidP="00356B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6978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6978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Упражнения на брусьях. Развитие силовых качеств (подтягивание,  пресс).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AB3CC0" w:rsidRDefault="002613E4" w:rsidP="00356B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613E4" w:rsidRPr="00980514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613E4" w:rsidRPr="00AB3CC0" w:rsidRDefault="002613E4" w:rsidP="00356B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613E4" w:rsidRPr="00980514" w:rsidRDefault="002613E4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613E4" w:rsidRPr="00AB3CC0" w:rsidRDefault="002613E4" w:rsidP="00356B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072F" w:rsidRPr="00AB3CC0" w:rsidRDefault="0084072F" w:rsidP="0084072F">
      <w:pPr>
        <w:rPr>
          <w:rFonts w:ascii="Times New Roman" w:hAnsi="Times New Roman" w:cs="Times New Roman"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3261"/>
        <w:gridCol w:w="1417"/>
        <w:gridCol w:w="992"/>
        <w:gridCol w:w="1134"/>
        <w:gridCol w:w="851"/>
        <w:gridCol w:w="992"/>
      </w:tblGrid>
      <w:tr w:rsidR="004C0FF0" w:rsidRPr="00AB3CC0" w:rsidTr="004C0FF0">
        <w:trPr>
          <w:trHeight w:val="2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FF0" w:rsidRPr="00AB3CC0" w:rsidRDefault="004C0FF0" w:rsidP="008407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0FF0" w:rsidRPr="00AB3CC0" w:rsidRDefault="004C0FF0" w:rsidP="0084072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0FF0" w:rsidRDefault="004C0FF0" w:rsidP="008407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3CC0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AB3CC0">
              <w:rPr>
                <w:rFonts w:ascii="Times New Roman" w:hAnsi="Times New Roman" w:cs="Times New Roman"/>
                <w:b/>
              </w:rPr>
              <w:t xml:space="preserve"> ЧЕТВЕРТЬ</w:t>
            </w:r>
          </w:p>
          <w:p w:rsidR="004C0FF0" w:rsidRPr="00AB3CC0" w:rsidRDefault="004C0FF0" w:rsidP="008407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Недель: 7. Часов: 21.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0FF0" w:rsidRPr="00AB3CC0" w:rsidRDefault="004C0FF0" w:rsidP="0084072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FF0" w:rsidRPr="00AB3CC0" w:rsidRDefault="004C0FF0" w:rsidP="0084072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0FF0" w:rsidRPr="00AB3CC0" w:rsidRDefault="004C0FF0" w:rsidP="0084072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FF0" w:rsidRPr="00AB3CC0" w:rsidRDefault="004C0FF0" w:rsidP="0084072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0FF0" w:rsidRPr="00AB3CC0" w:rsidRDefault="004C0FF0" w:rsidP="0084072F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4C0FF0" w:rsidRPr="00AB3CC0" w:rsidTr="004C0FF0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Акробатика. Лазание по канату. Развитие силовых качеств (подтягивание,  пресс).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980514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980514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AB3CC0" w:rsidTr="004C0FF0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Упражнения на брусьях. Упражнения на перекладине. ОФП (прыжки, гибкость, челночный бег).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980514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980514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AB3CC0" w:rsidTr="004C0FF0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. Лазание по канату. Упражнения на бревне. ОФП (прыжки, гибкость, челночный бег).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980514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980514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AB3CC0" w:rsidTr="004C0FF0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Акробатика. Упражнения на перекладине. ОФП (прыжки, гибкость, челночный бег).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980514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980514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AB3CC0" w:rsidTr="004C0FF0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Упражнения на брусьях. Развитие силовых качеств (подтягивание,  пресс).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980514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C0FF0" w:rsidRPr="00AB3CC0" w:rsidRDefault="004C0FF0" w:rsidP="00356B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C0FF0" w:rsidRPr="00980514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C0FF0" w:rsidRPr="00AB3CC0" w:rsidRDefault="004C0FF0" w:rsidP="00356B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AB3CC0" w:rsidTr="004C0FF0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Акробатика. Лазание по канату. Упражнения на бревне.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980514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980514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AB3CC0" w:rsidTr="004C0FF0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Акробатика. Развитие силовых качеств (подтягивание,  пресс).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980514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980514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AB3CC0" w:rsidTr="004C0FF0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Лазание по канату. Упражнения на брусьях. Развитие силовых качеств (подтягивание,  пресс).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980514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980514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AB3CC0" w:rsidTr="004C0FF0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Упражнения на бревне. Упражнения на перекладине. ОФП (прыжки, гибкость, челночный бег).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980514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980514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AB3CC0" w:rsidTr="004C0FF0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 xml:space="preserve">Акробатика. Развитие силовых качеств (подтягивание,  пресс). ОФП </w:t>
            </w:r>
            <w:r w:rsidRPr="00AB69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(прыжки, гибкость, челночный бег).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980514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980514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AB3CC0" w:rsidTr="004C0FF0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Лазание по канату. Упражнения на бревне. ОФП (прыжки, гибкость, челночный бег).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980514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980514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AB3CC0" w:rsidTr="004C0FF0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Упражнения на брусьях. Упражнения на перекладине.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980514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980514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AB3CC0" w:rsidTr="004C0FF0">
        <w:trPr>
          <w:trHeight w:val="8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Упражнения на брусьях. Развитие силовых качеств (подтягивание,  пресс).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980514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980514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AB3CC0" w:rsidTr="004C0FF0">
        <w:trPr>
          <w:trHeight w:val="13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Лазание по канату. Развитие силовых качеств (подтягивание,  пресс).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980514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980514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AB3CC0" w:rsidTr="004C0FF0">
        <w:trPr>
          <w:trHeight w:val="10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Акробатика. Упражнения на брусьях.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980514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980514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AB3CC0" w:rsidTr="004C0FF0">
        <w:trPr>
          <w:trHeight w:val="15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Лазание по канату. Упражнения на перекладине. Развитие силовых качеств (подтягивание,  пресс).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980514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980514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AB3CC0" w:rsidTr="004C0FF0">
        <w:trPr>
          <w:trHeight w:val="9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D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Национальные виды спорта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 часов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Реслинг (история развития)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980514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980514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AB3CC0" w:rsidTr="004C0FF0">
        <w:trPr>
          <w:trHeight w:val="12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Реслинг, обучение техники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980514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980514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AB3CC0" w:rsidTr="004C0FF0">
        <w:trPr>
          <w:trHeight w:val="37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F0" w:rsidRPr="00AB3CC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Реслинг, обучение техники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F0" w:rsidRPr="00980514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F0" w:rsidRPr="00AB3CC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F0" w:rsidRPr="00980514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4C0FF0" w:rsidRPr="00AB3CC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AB3CC0" w:rsidTr="004C0FF0">
        <w:trPr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F0" w:rsidRPr="00AB3CC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Реслинг, обучение техники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F0" w:rsidRPr="00980514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FF0" w:rsidRPr="00AB3CC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FF0" w:rsidRPr="00980514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0FF0" w:rsidRPr="00AB3CC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AB3CC0" w:rsidTr="004C0FF0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CC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Реслинг, обучение техники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980514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980514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3CC0" w:rsidRDefault="004C0FF0" w:rsidP="00356B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072F" w:rsidRPr="00AB3CC0" w:rsidRDefault="0084072F" w:rsidP="0091335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3261"/>
        <w:gridCol w:w="1417"/>
        <w:gridCol w:w="992"/>
        <w:gridCol w:w="1134"/>
        <w:gridCol w:w="851"/>
        <w:gridCol w:w="992"/>
      </w:tblGrid>
      <w:tr w:rsidR="004C0FF0" w:rsidRPr="00801422" w:rsidTr="004C0FF0">
        <w:trPr>
          <w:trHeight w:val="33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0FF0" w:rsidRPr="00D404D9" w:rsidRDefault="004C0FF0" w:rsidP="00840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0FF0" w:rsidRPr="00D404D9" w:rsidRDefault="004C0FF0" w:rsidP="008407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0FF0" w:rsidRDefault="004C0FF0" w:rsidP="008407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04D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D404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  <w:p w:rsidR="004C0FF0" w:rsidRPr="00D404D9" w:rsidRDefault="004C0FF0" w:rsidP="0084072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Недель: 9. Часов: 28.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0FF0" w:rsidRPr="00D404D9" w:rsidRDefault="004C0FF0" w:rsidP="00840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0FF0" w:rsidRPr="00D404D9" w:rsidRDefault="004C0FF0" w:rsidP="00840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0FF0" w:rsidRPr="00D404D9" w:rsidRDefault="004C0FF0" w:rsidP="00840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0FF0" w:rsidRPr="00D404D9" w:rsidRDefault="004C0FF0" w:rsidP="00840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0FF0" w:rsidRPr="00D404D9" w:rsidRDefault="004C0FF0" w:rsidP="0084072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0FF0" w:rsidRPr="00801422" w:rsidTr="004C0FF0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tabs>
                <w:tab w:val="left" w:pos="343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04D9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СПОРТИВНЫЕ ИГРЫ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23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tabs>
                <w:tab w:val="left" w:pos="343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ТБ на уроках по баскетболу.</w:t>
            </w:r>
          </w:p>
          <w:p w:rsidR="004C0FF0" w:rsidRPr="00AB6978" w:rsidRDefault="004C0FF0" w:rsidP="00356B9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Ведение мяча в различной стойке. Учебная игра.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801422" w:rsidTr="004C0FF0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и ловля мяча. Штрафные броски. Эстафеты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801422" w:rsidTr="004C0FF0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Броски с различных дистанций. 2 шага бросок после ведения.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801422" w:rsidTr="004C0FF0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Передача и ловля мяча. Эстафеты.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801422" w:rsidTr="004C0FF0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2 шага бросок после ведения. Учебная игра.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801422" w:rsidTr="004C0FF0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Штрафные броски. Уч. игра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801422" w:rsidTr="004C0FF0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Броски с различных дистанций. Эстафеты.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801422" w:rsidTr="004C0FF0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Ведение мяча в различной стойке. Учебная игра.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801422" w:rsidTr="004C0FF0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Передача и ловля мяча. Эстафеты.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801422" w:rsidTr="004C0FF0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Стойка, перемещение, остановка, повороты. 2 шага бросок после веден.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801422" w:rsidTr="004C0FF0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Штрафные броски. Уч. игра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801422" w:rsidTr="004C0FF0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Штрафные броски. Уч. игра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801422" w:rsidTr="004C0FF0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Передача и ловля мяча. 2 шага бросок после ведения.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801422" w:rsidTr="004C0FF0">
        <w:trPr>
          <w:trHeight w:val="11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Броски с различных дистанций. Учебная игра.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801422" w:rsidTr="004C0FF0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Ведение мяча. Учебная игра.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801422" w:rsidTr="004C0FF0">
        <w:trPr>
          <w:trHeight w:val="26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557002" w:rsidRDefault="004C0FF0" w:rsidP="00356B9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557002" w:rsidRDefault="004C0FF0" w:rsidP="00356B9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570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История волейбола.</w:t>
            </w:r>
          </w:p>
          <w:p w:rsidR="004C0FF0" w:rsidRPr="00557002" w:rsidRDefault="004C0FF0" w:rsidP="00356B9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570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Стойка и перемещения.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801422" w:rsidTr="004C0FF0">
        <w:trPr>
          <w:trHeight w:val="1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557002" w:rsidRDefault="004C0FF0" w:rsidP="00356B9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557002" w:rsidRDefault="004C0FF0" w:rsidP="00356B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0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Основные при</w:t>
            </w:r>
            <w:r w:rsidRPr="005570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 xml:space="preserve">ёмы игры в волейбол. Передача мяча сверху двумя руками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801422" w:rsidTr="004C0FF0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557002" w:rsidRDefault="004C0FF0" w:rsidP="00356B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557002" w:rsidRDefault="004C0FF0" w:rsidP="00356B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002">
              <w:rPr>
                <w:rFonts w:ascii="Times New Roman" w:hAnsi="Times New Roman" w:cs="Times New Roman"/>
                <w:bCs/>
                <w:sz w:val="24"/>
                <w:szCs w:val="24"/>
              </w:rPr>
              <w:t>Передача мяча над собой.</w:t>
            </w:r>
            <w:r w:rsidRPr="005570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То же через сетку</w:t>
            </w:r>
            <w:r w:rsidRPr="005570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801422" w:rsidTr="004C0FF0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557002" w:rsidRDefault="004C0FF0" w:rsidP="00356B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557002" w:rsidRDefault="004C0FF0" w:rsidP="00356B9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57002">
              <w:rPr>
                <w:rFonts w:ascii="Times New Roman" w:hAnsi="Times New Roman" w:cs="Times New Roman"/>
                <w:bCs/>
                <w:sz w:val="24"/>
                <w:szCs w:val="24"/>
              </w:rPr>
              <w:t>Передача мяча через сетку.</w:t>
            </w:r>
            <w:r w:rsidRPr="005570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Ходьба, бег и выполнение заданий (сесть на пол, встать, подпрыгнуть и др.).</w:t>
            </w:r>
          </w:p>
          <w:p w:rsidR="004C0FF0" w:rsidRPr="00557002" w:rsidRDefault="004C0FF0" w:rsidP="00356B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801422" w:rsidTr="004C0FF0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557002" w:rsidRDefault="004C0FF0" w:rsidP="00356B9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557002" w:rsidRDefault="004C0FF0" w:rsidP="00356B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0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Нижняя прямая подача мяча с рассто</w:t>
            </w:r>
            <w:r w:rsidRPr="005570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softHyphen/>
              <w:t>яния 3—6 м от сетки</w:t>
            </w:r>
            <w:r w:rsidRPr="00557002">
              <w:rPr>
                <w:rFonts w:ascii="Times New Roman" w:hAnsi="Times New Roman" w:cs="Times New Roman"/>
                <w:bCs/>
                <w:sz w:val="24"/>
                <w:szCs w:val="24"/>
              </w:rPr>
              <w:t>. Эстафеты с элементами волейбола.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801422" w:rsidTr="004C0FF0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557002" w:rsidRDefault="004C0FF0" w:rsidP="00356B9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557002" w:rsidRDefault="004C0FF0" w:rsidP="00356B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0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Прямой нападающий удар </w:t>
            </w:r>
            <w:r w:rsidRPr="0055700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после подбрасывания мяча партнёром</w:t>
            </w:r>
            <w:r w:rsidRPr="0055700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801422" w:rsidTr="004C0FF0">
        <w:trPr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557002" w:rsidRDefault="004C0FF0" w:rsidP="00356B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557002" w:rsidRDefault="004C0FF0" w:rsidP="00356B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002">
              <w:rPr>
                <w:rFonts w:ascii="Times New Roman" w:hAnsi="Times New Roman" w:cs="Times New Roman"/>
                <w:bCs/>
                <w:sz w:val="24"/>
                <w:szCs w:val="24"/>
              </w:rPr>
              <w:t>Комбинации из основных элементов волейбола-на результат.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801422" w:rsidTr="004C0FF0">
        <w:trPr>
          <w:trHeight w:val="14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557002" w:rsidRDefault="004C0FF0" w:rsidP="00356B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557002" w:rsidRDefault="004C0FF0" w:rsidP="00356B9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70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Сдача нормативов. Правила игры Волейбол.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801422" w:rsidTr="004C0FF0">
        <w:trPr>
          <w:trHeight w:val="1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422">
              <w:rPr>
                <w:rFonts w:ascii="Times New Roman" w:hAnsi="Times New Roman" w:cs="Times New Roman"/>
                <w:sz w:val="24"/>
                <w:szCs w:val="24"/>
              </w:rPr>
              <w:t>ЛЫЖНАЯ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 часов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ТБ на уроках по л/подготовке. Повороты на месте  и в движении. Бег по дистанции до 3 км.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801422" w:rsidTr="004C0FF0">
        <w:trPr>
          <w:trHeight w:val="27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Одновременный одношажный ход. Переход с попеременного на одновременный ход.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801422" w:rsidTr="004C0FF0">
        <w:trPr>
          <w:trHeight w:val="1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Повороты на месте и в движении. Бег по дистанции до 3 км.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801422" w:rsidTr="004C0FF0">
        <w:trPr>
          <w:trHeight w:val="26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Одновременный одношажный ход. Подъем в гору различным способом.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801422" w:rsidTr="004C0FF0">
        <w:trPr>
          <w:trHeight w:val="24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Спуски с горы. Бег по дистанции до 3 км.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072F" w:rsidRPr="00801422" w:rsidRDefault="0084072F" w:rsidP="0084072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3261"/>
        <w:gridCol w:w="1417"/>
        <w:gridCol w:w="992"/>
        <w:gridCol w:w="1134"/>
        <w:gridCol w:w="851"/>
        <w:gridCol w:w="992"/>
      </w:tblGrid>
      <w:tr w:rsidR="004C0FF0" w:rsidRPr="00801422" w:rsidTr="004C0FF0">
        <w:trPr>
          <w:trHeight w:val="1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0FF0" w:rsidRPr="00801422" w:rsidRDefault="004C0FF0" w:rsidP="00840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0FF0" w:rsidRPr="00801422" w:rsidRDefault="004C0FF0" w:rsidP="00840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0FF0" w:rsidRDefault="004C0FF0" w:rsidP="004C0F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4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801422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  <w:p w:rsidR="004C0FF0" w:rsidRPr="00801422" w:rsidRDefault="004C0FF0" w:rsidP="004C0F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Недель: 8. Часов: 25.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0FF0" w:rsidRPr="00801422" w:rsidRDefault="004C0FF0" w:rsidP="00840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FF0" w:rsidRPr="00801422" w:rsidRDefault="004C0FF0" w:rsidP="00840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0FF0" w:rsidRPr="00801422" w:rsidRDefault="004C0FF0" w:rsidP="00840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0FF0" w:rsidRPr="00801422" w:rsidRDefault="004C0FF0" w:rsidP="00840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C0FF0" w:rsidRPr="00801422" w:rsidRDefault="004C0FF0" w:rsidP="0084072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801422" w:rsidTr="004C0FF0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Подъем в гору различным способом. Спуски с горы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801422" w:rsidTr="004C0FF0">
        <w:trPr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Одновременный одношажный ход. Переход с попеременного на одновременный ход.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801422" w:rsidTr="004C0FF0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Повороты на месте и в движении. Бег по дистанции до 3 км.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801422" w:rsidTr="004C0FF0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Спуски с горы. Бег по дистанции до 3 км.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801422" w:rsidTr="004C0FF0">
        <w:trPr>
          <w:trHeight w:val="13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Одновременный одношажный ход. Подъем в гору различным способом.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801422" w:rsidTr="004C0FF0">
        <w:trPr>
          <w:trHeight w:val="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Повороты на месте и в движении. Бег по дистанции до 3 км.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801422" w:rsidTr="004C0FF0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Подъем в гору различным способом. Спуски с горы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801422" w:rsidTr="004C0FF0">
        <w:trPr>
          <w:trHeight w:val="4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Одновременный одношажный ход. Повороты на месте и в движении. Бег по дистанции до 3 км.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801422" w:rsidTr="004C0FF0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Default="004C0FF0" w:rsidP="00356B9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нормативов. Бег до дистанции 1 км.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801422" w:rsidTr="004C0FF0">
        <w:trPr>
          <w:trHeight w:val="19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Default="004C0FF0" w:rsidP="00356B9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tabs>
                <w:tab w:val="center" w:pos="4677"/>
                <w:tab w:val="right" w:pos="935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нормативов. Бег по дистанции до 3 км.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801422" w:rsidTr="004C0FF0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1422">
              <w:rPr>
                <w:rFonts w:ascii="Times New Roman" w:hAnsi="Times New Roman" w:cs="Times New Roman"/>
                <w:sz w:val="24"/>
                <w:szCs w:val="24"/>
              </w:rPr>
              <w:t>ЛЕГКАЯ   АТЛЕТИКА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 часов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ТБ на уроках л/атлетики.</w:t>
            </w:r>
          </w:p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 xml:space="preserve">Бег с низкого старта. Бег с ускорением 60 м. Развитие </w:t>
            </w:r>
            <w:proofErr w:type="gramStart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скор.-</w:t>
            </w:r>
            <w:proofErr w:type="gramEnd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 xml:space="preserve">сил. к-в (прыжки, </w:t>
            </w:r>
            <w:proofErr w:type="spellStart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801422" w:rsidTr="004C0FF0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Прыжки в длину с разбега. Подвижные игры с элементами л/</w:t>
            </w:r>
            <w:proofErr w:type="spellStart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атл</w:t>
            </w:r>
            <w:proofErr w:type="spellEnd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801422" w:rsidTr="004C0FF0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Метание мяча. Развитие выносливости.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801422" w:rsidTr="004C0FF0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Бег с низкого старта. Бег с ускорением 60 м. Подвижные игры с элементами л/</w:t>
            </w:r>
            <w:proofErr w:type="spellStart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атл</w:t>
            </w:r>
            <w:proofErr w:type="spellEnd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801422" w:rsidTr="004C0FF0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Метание мяча. Развитие выносливости.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801422" w:rsidTr="004C0FF0">
        <w:trPr>
          <w:trHeight w:val="11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 xml:space="preserve">Эстафеты. Развитие </w:t>
            </w:r>
            <w:proofErr w:type="gramStart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скор.-</w:t>
            </w:r>
            <w:proofErr w:type="gramEnd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сил. к-в.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801422" w:rsidTr="004C0FF0">
        <w:trPr>
          <w:trHeight w:val="10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Метание мяча. Развитие выносливости.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801422" w:rsidTr="004C0FF0">
        <w:trPr>
          <w:trHeight w:val="28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Бег с низкого старта. Эстафеты. Подвижные игры с элементами л/</w:t>
            </w:r>
            <w:proofErr w:type="spellStart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атл</w:t>
            </w:r>
            <w:proofErr w:type="spellEnd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 xml:space="preserve">. Развитие </w:t>
            </w:r>
            <w:proofErr w:type="gramStart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скор.-</w:t>
            </w:r>
            <w:proofErr w:type="gramEnd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 xml:space="preserve">сил. к-в (прыжки, </w:t>
            </w:r>
            <w:proofErr w:type="spellStart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801422" w:rsidTr="004C0FF0">
        <w:trPr>
          <w:trHeight w:val="25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gramStart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скор.-</w:t>
            </w:r>
            <w:proofErr w:type="gramEnd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 xml:space="preserve">сил. к-в (прыжки, </w:t>
            </w:r>
            <w:proofErr w:type="spellStart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многоскоки</w:t>
            </w:r>
            <w:proofErr w:type="spellEnd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801422" w:rsidTr="004C0FF0">
        <w:trPr>
          <w:trHeight w:val="11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Прыжки в длину с разбега. Подвижные игры с элементами л/</w:t>
            </w:r>
            <w:proofErr w:type="spellStart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атл</w:t>
            </w:r>
            <w:proofErr w:type="spellEnd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801422" w:rsidTr="004C0FF0">
        <w:trPr>
          <w:trHeight w:val="33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Метание мяча. Развитие выносливости.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801422" w:rsidTr="004C0FF0">
        <w:trPr>
          <w:trHeight w:val="33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 xml:space="preserve">Эстафеты. Развитие </w:t>
            </w:r>
            <w:proofErr w:type="gramStart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скор.-</w:t>
            </w:r>
            <w:proofErr w:type="gramEnd"/>
            <w:r w:rsidRPr="00AB6978">
              <w:rPr>
                <w:rFonts w:ascii="Times New Roman" w:hAnsi="Times New Roman" w:cs="Times New Roman"/>
                <w:sz w:val="24"/>
                <w:szCs w:val="24"/>
              </w:rPr>
              <w:t xml:space="preserve">сил. к-в.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6D54E7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801422" w:rsidTr="004C0FF0">
        <w:trPr>
          <w:trHeight w:val="33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978">
              <w:rPr>
                <w:rFonts w:ascii="Times New Roman" w:hAnsi="Times New Roman" w:cs="Times New Roman"/>
                <w:sz w:val="24"/>
                <w:szCs w:val="24"/>
              </w:rPr>
              <w:t>Бег с ускорением 60 м. Прыжки в длину с разбега.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801422" w:rsidTr="004C0FF0">
        <w:trPr>
          <w:trHeight w:val="33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нормативов. Бег 2000 м.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FF0" w:rsidRPr="00801422" w:rsidTr="004C0FF0">
        <w:trPr>
          <w:trHeight w:val="33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AB6978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Сдача нормативов. Бег 2000 м.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C0FF0" w:rsidRPr="00801422" w:rsidRDefault="004C0FF0" w:rsidP="00356B9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5AB2" w:rsidRDefault="005B5AB2" w:rsidP="00913359"/>
    <w:sectPr w:rsidR="005B5AB2" w:rsidSect="007C43B3">
      <w:pgSz w:w="11906" w:h="16838"/>
      <w:pgMar w:top="1134" w:right="566" w:bottom="426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13AA828"/>
    <w:lvl w:ilvl="0">
      <w:numFmt w:val="bullet"/>
      <w:lvlText w:val="*"/>
      <w:lvlJc w:val="left"/>
    </w:lvl>
  </w:abstractNum>
  <w:abstractNum w:abstractNumId="1" w15:restartNumberingAfterBreak="0">
    <w:nsid w:val="05E666E9"/>
    <w:multiLevelType w:val="hybridMultilevel"/>
    <w:tmpl w:val="4DCCDBAA"/>
    <w:lvl w:ilvl="0" w:tplc="C706E3DE">
      <w:start w:val="1"/>
      <w:numFmt w:val="decimal"/>
      <w:lvlText w:val="%1."/>
      <w:lvlJc w:val="left"/>
      <w:pPr>
        <w:ind w:left="758" w:hanging="360"/>
      </w:pPr>
    </w:lvl>
    <w:lvl w:ilvl="1" w:tplc="04190019">
      <w:start w:val="1"/>
      <w:numFmt w:val="lowerLetter"/>
      <w:lvlText w:val="%2."/>
      <w:lvlJc w:val="left"/>
      <w:pPr>
        <w:ind w:left="1478" w:hanging="360"/>
      </w:pPr>
    </w:lvl>
    <w:lvl w:ilvl="2" w:tplc="0419001B">
      <w:start w:val="1"/>
      <w:numFmt w:val="lowerRoman"/>
      <w:lvlText w:val="%3."/>
      <w:lvlJc w:val="right"/>
      <w:pPr>
        <w:ind w:left="2198" w:hanging="180"/>
      </w:pPr>
    </w:lvl>
    <w:lvl w:ilvl="3" w:tplc="0419000F">
      <w:start w:val="1"/>
      <w:numFmt w:val="decimal"/>
      <w:lvlText w:val="%4."/>
      <w:lvlJc w:val="left"/>
      <w:pPr>
        <w:ind w:left="2918" w:hanging="360"/>
      </w:pPr>
    </w:lvl>
    <w:lvl w:ilvl="4" w:tplc="04190019">
      <w:start w:val="1"/>
      <w:numFmt w:val="lowerLetter"/>
      <w:lvlText w:val="%5."/>
      <w:lvlJc w:val="left"/>
      <w:pPr>
        <w:ind w:left="3638" w:hanging="360"/>
      </w:pPr>
    </w:lvl>
    <w:lvl w:ilvl="5" w:tplc="0419001B">
      <w:start w:val="1"/>
      <w:numFmt w:val="lowerRoman"/>
      <w:lvlText w:val="%6."/>
      <w:lvlJc w:val="right"/>
      <w:pPr>
        <w:ind w:left="4358" w:hanging="180"/>
      </w:pPr>
    </w:lvl>
    <w:lvl w:ilvl="6" w:tplc="0419000F">
      <w:start w:val="1"/>
      <w:numFmt w:val="decimal"/>
      <w:lvlText w:val="%7."/>
      <w:lvlJc w:val="left"/>
      <w:pPr>
        <w:ind w:left="5078" w:hanging="360"/>
      </w:pPr>
    </w:lvl>
    <w:lvl w:ilvl="7" w:tplc="04190019">
      <w:start w:val="1"/>
      <w:numFmt w:val="lowerLetter"/>
      <w:lvlText w:val="%8."/>
      <w:lvlJc w:val="left"/>
      <w:pPr>
        <w:ind w:left="5798" w:hanging="360"/>
      </w:pPr>
    </w:lvl>
    <w:lvl w:ilvl="8" w:tplc="0419001B">
      <w:start w:val="1"/>
      <w:numFmt w:val="lowerRoman"/>
      <w:lvlText w:val="%9."/>
      <w:lvlJc w:val="right"/>
      <w:pPr>
        <w:ind w:left="6518" w:hanging="180"/>
      </w:pPr>
    </w:lvl>
  </w:abstractNum>
  <w:abstractNum w:abstractNumId="2" w15:restartNumberingAfterBreak="0">
    <w:nsid w:val="78E37896"/>
    <w:multiLevelType w:val="hybridMultilevel"/>
    <w:tmpl w:val="E1E83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E47"/>
    <w:rsid w:val="00002CF5"/>
    <w:rsid w:val="000175CF"/>
    <w:rsid w:val="00074CE1"/>
    <w:rsid w:val="000A6137"/>
    <w:rsid w:val="000F44D3"/>
    <w:rsid w:val="00110AE6"/>
    <w:rsid w:val="0017094F"/>
    <w:rsid w:val="001B60F9"/>
    <w:rsid w:val="002613E4"/>
    <w:rsid w:val="002642CE"/>
    <w:rsid w:val="002A7E47"/>
    <w:rsid w:val="002F558C"/>
    <w:rsid w:val="00307165"/>
    <w:rsid w:val="00356B99"/>
    <w:rsid w:val="0035769F"/>
    <w:rsid w:val="003665AD"/>
    <w:rsid w:val="00380BB7"/>
    <w:rsid w:val="003822A4"/>
    <w:rsid w:val="003A4C8E"/>
    <w:rsid w:val="003A5E51"/>
    <w:rsid w:val="0041635B"/>
    <w:rsid w:val="004613F1"/>
    <w:rsid w:val="00484EAF"/>
    <w:rsid w:val="004C0FF0"/>
    <w:rsid w:val="0050333E"/>
    <w:rsid w:val="005B5AB2"/>
    <w:rsid w:val="006A3DB6"/>
    <w:rsid w:val="006A56DE"/>
    <w:rsid w:val="006C441A"/>
    <w:rsid w:val="006D54E7"/>
    <w:rsid w:val="007C3C2D"/>
    <w:rsid w:val="007C43B3"/>
    <w:rsid w:val="0084072F"/>
    <w:rsid w:val="008530C8"/>
    <w:rsid w:val="008A5BBB"/>
    <w:rsid w:val="008A7B26"/>
    <w:rsid w:val="008C2802"/>
    <w:rsid w:val="00913359"/>
    <w:rsid w:val="0096178F"/>
    <w:rsid w:val="00980514"/>
    <w:rsid w:val="009961CC"/>
    <w:rsid w:val="009966AD"/>
    <w:rsid w:val="00A3219F"/>
    <w:rsid w:val="00AB03F0"/>
    <w:rsid w:val="00AC474E"/>
    <w:rsid w:val="00AE2817"/>
    <w:rsid w:val="00B147AF"/>
    <w:rsid w:val="00B1558A"/>
    <w:rsid w:val="00B65E6B"/>
    <w:rsid w:val="00BF3A56"/>
    <w:rsid w:val="00C73F59"/>
    <w:rsid w:val="00C97E25"/>
    <w:rsid w:val="00CD7263"/>
    <w:rsid w:val="00CE262D"/>
    <w:rsid w:val="00CE5DDB"/>
    <w:rsid w:val="00D404D9"/>
    <w:rsid w:val="00D4741D"/>
    <w:rsid w:val="00D6794C"/>
    <w:rsid w:val="00D7081F"/>
    <w:rsid w:val="00DB389D"/>
    <w:rsid w:val="00DD7253"/>
    <w:rsid w:val="00E238F3"/>
    <w:rsid w:val="00E56D9A"/>
    <w:rsid w:val="00E86431"/>
    <w:rsid w:val="00EF1634"/>
    <w:rsid w:val="00F019EE"/>
    <w:rsid w:val="00F03265"/>
    <w:rsid w:val="00F06A44"/>
    <w:rsid w:val="00F107F6"/>
    <w:rsid w:val="00F2560C"/>
    <w:rsid w:val="00F5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A98054-48AB-4E4D-9412-96F4F6B2D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4072F"/>
    <w:rPr>
      <w:i/>
      <w:iCs/>
    </w:rPr>
  </w:style>
  <w:style w:type="paragraph" w:styleId="a4">
    <w:name w:val="No Spacing"/>
    <w:uiPriority w:val="1"/>
    <w:qFormat/>
    <w:rsid w:val="00002C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1">
    <w:name w:val="Style1"/>
    <w:basedOn w:val="a"/>
    <w:uiPriority w:val="99"/>
    <w:rsid w:val="006C441A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C441A"/>
    <w:pPr>
      <w:widowControl w:val="0"/>
      <w:autoSpaceDE w:val="0"/>
      <w:autoSpaceDN w:val="0"/>
      <w:adjustRightInd w:val="0"/>
      <w:spacing w:after="0" w:line="210" w:lineRule="exact"/>
      <w:ind w:firstLine="330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6C441A"/>
    <w:rPr>
      <w:rFonts w:ascii="Bookman Old Style" w:hAnsi="Bookman Old Style" w:cs="Bookman Old Style"/>
      <w:sz w:val="18"/>
      <w:szCs w:val="18"/>
    </w:rPr>
  </w:style>
  <w:style w:type="character" w:customStyle="1" w:styleId="FontStyle12">
    <w:name w:val="Font Style12"/>
    <w:uiPriority w:val="99"/>
    <w:rsid w:val="006C441A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6C44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15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558A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CE5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E5DDB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val="en-US" w:eastAsia="zh-CN"/>
    </w:rPr>
  </w:style>
  <w:style w:type="character" w:customStyle="1" w:styleId="c0">
    <w:name w:val="c0"/>
    <w:basedOn w:val="a0"/>
    <w:rsid w:val="00CD72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0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3414</Words>
  <Characters>19460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Petya</cp:lastModifiedBy>
  <cp:revision>10</cp:revision>
  <cp:lastPrinted>2020-10-26T11:43:00Z</cp:lastPrinted>
  <dcterms:created xsi:type="dcterms:W3CDTF">2020-10-17T05:54:00Z</dcterms:created>
  <dcterms:modified xsi:type="dcterms:W3CDTF">2021-02-01T05:56:00Z</dcterms:modified>
</cp:coreProperties>
</file>