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0E" w:rsidRDefault="000E2189">
      <w:pPr>
        <w:rPr>
          <w:b/>
        </w:rPr>
      </w:pPr>
      <w:r>
        <w:rPr>
          <w:b/>
        </w:rPr>
        <w:t>Повышение квалификации за аттестационный период.</w:t>
      </w:r>
    </w:p>
    <w:tbl>
      <w:tblPr>
        <w:tblStyle w:val="a3"/>
        <w:tblW w:w="0" w:type="auto"/>
        <w:tblLook w:val="04A0"/>
      </w:tblPr>
      <w:tblGrid>
        <w:gridCol w:w="534"/>
        <w:gridCol w:w="1701"/>
        <w:gridCol w:w="4358"/>
        <w:gridCol w:w="2198"/>
        <w:gridCol w:w="2198"/>
      </w:tblGrid>
      <w:tr w:rsidR="00951D24" w:rsidTr="00951D24">
        <w:tc>
          <w:tcPr>
            <w:tcW w:w="534" w:type="dxa"/>
          </w:tcPr>
          <w:p w:rsidR="00951D24" w:rsidRDefault="00951D24">
            <w:r>
              <w:t>№</w:t>
            </w:r>
          </w:p>
        </w:tc>
        <w:tc>
          <w:tcPr>
            <w:tcW w:w="1701" w:type="dxa"/>
          </w:tcPr>
          <w:p w:rsidR="00951D24" w:rsidRDefault="00653915">
            <w:r>
              <w:t xml:space="preserve">Дата </w:t>
            </w:r>
            <w:r w:rsidR="00951D24">
              <w:t>прохождения</w:t>
            </w:r>
          </w:p>
        </w:tc>
        <w:tc>
          <w:tcPr>
            <w:tcW w:w="4358" w:type="dxa"/>
          </w:tcPr>
          <w:p w:rsidR="00951D24" w:rsidRDefault="00951D24">
            <w:r>
              <w:t>Наименование курсов</w:t>
            </w:r>
          </w:p>
        </w:tc>
        <w:tc>
          <w:tcPr>
            <w:tcW w:w="2198" w:type="dxa"/>
          </w:tcPr>
          <w:p w:rsidR="00951D24" w:rsidRDefault="00951D24">
            <w:r>
              <w:t>Учреждение</w:t>
            </w:r>
          </w:p>
        </w:tc>
        <w:tc>
          <w:tcPr>
            <w:tcW w:w="2198" w:type="dxa"/>
          </w:tcPr>
          <w:p w:rsidR="00951D24" w:rsidRDefault="00951D24">
            <w:r>
              <w:t>№ свидетельства, удостоверения.</w:t>
            </w:r>
          </w:p>
        </w:tc>
      </w:tr>
      <w:tr w:rsidR="00653915" w:rsidTr="00951D24">
        <w:tc>
          <w:tcPr>
            <w:tcW w:w="534" w:type="dxa"/>
          </w:tcPr>
          <w:p w:rsidR="00653915" w:rsidRDefault="00653915">
            <w:r>
              <w:t>1.</w:t>
            </w:r>
          </w:p>
        </w:tc>
        <w:tc>
          <w:tcPr>
            <w:tcW w:w="1701" w:type="dxa"/>
          </w:tcPr>
          <w:p w:rsidR="00653915" w:rsidRDefault="00653915">
            <w:r>
              <w:t>17.02.2017г</w:t>
            </w:r>
          </w:p>
        </w:tc>
        <w:tc>
          <w:tcPr>
            <w:tcW w:w="4358" w:type="dxa"/>
          </w:tcPr>
          <w:p w:rsidR="00653915" w:rsidRDefault="00653915">
            <w:proofErr w:type="spellStart"/>
            <w:r>
              <w:t>Индивдуализация</w:t>
            </w:r>
            <w:proofErr w:type="spellEnd"/>
            <w:r>
              <w:t xml:space="preserve"> и </w:t>
            </w:r>
            <w:proofErr w:type="spellStart"/>
            <w:r>
              <w:t>компетентностное</w:t>
            </w:r>
            <w:proofErr w:type="spellEnd"/>
            <w:r>
              <w:t xml:space="preserve"> измерение качества образования.</w:t>
            </w:r>
          </w:p>
          <w:p w:rsidR="00653915" w:rsidRDefault="00653915">
            <w:r>
              <w:t xml:space="preserve"> 72 часа.</w:t>
            </w:r>
          </w:p>
        </w:tc>
        <w:tc>
          <w:tcPr>
            <w:tcW w:w="2198" w:type="dxa"/>
          </w:tcPr>
          <w:p w:rsidR="00653915" w:rsidRDefault="00653915">
            <w:r>
              <w:t>РФ. Центр инновационного развития образования.</w:t>
            </w:r>
          </w:p>
        </w:tc>
        <w:tc>
          <w:tcPr>
            <w:tcW w:w="2198" w:type="dxa"/>
          </w:tcPr>
          <w:p w:rsidR="00653915" w:rsidRDefault="00653915">
            <w:r>
              <w:t>Удостоверение</w:t>
            </w:r>
          </w:p>
          <w:p w:rsidR="00653915" w:rsidRDefault="00653915">
            <w:r>
              <w:t>1417129 РН</w:t>
            </w:r>
          </w:p>
        </w:tc>
      </w:tr>
      <w:tr w:rsidR="00653915" w:rsidTr="00951D24">
        <w:tc>
          <w:tcPr>
            <w:tcW w:w="534" w:type="dxa"/>
          </w:tcPr>
          <w:p w:rsidR="00653915" w:rsidRDefault="00B35E5C">
            <w:r>
              <w:t>2.</w:t>
            </w:r>
          </w:p>
        </w:tc>
        <w:tc>
          <w:tcPr>
            <w:tcW w:w="1701" w:type="dxa"/>
          </w:tcPr>
          <w:p w:rsidR="00653915" w:rsidRDefault="00B35E5C">
            <w:r>
              <w:t>28.03.2017-31.03.2017г.</w:t>
            </w:r>
          </w:p>
        </w:tc>
        <w:tc>
          <w:tcPr>
            <w:tcW w:w="4358" w:type="dxa"/>
          </w:tcPr>
          <w:p w:rsidR="00653915" w:rsidRDefault="00B35E5C">
            <w:r>
              <w:t>Инклюзивное образование как ресурс развития коррекционно-развивающего образования.</w:t>
            </w:r>
          </w:p>
          <w:p w:rsidR="00B35E5C" w:rsidRDefault="00B35E5C">
            <w:r>
              <w:t>72 часа.</w:t>
            </w:r>
          </w:p>
        </w:tc>
        <w:tc>
          <w:tcPr>
            <w:tcW w:w="2198" w:type="dxa"/>
          </w:tcPr>
          <w:p w:rsidR="00653915" w:rsidRDefault="00B35E5C">
            <w:r>
              <w:t>ГБПОУ Р</w:t>
            </w:r>
            <w:proofErr w:type="gramStart"/>
            <w:r>
              <w:t>С(</w:t>
            </w:r>
            <w:proofErr w:type="gramEnd"/>
            <w:r>
              <w:t>Я) «Вилюйский педагогический колледж им. Н.Г. Чернышевского».</w:t>
            </w:r>
          </w:p>
        </w:tc>
        <w:tc>
          <w:tcPr>
            <w:tcW w:w="2198" w:type="dxa"/>
          </w:tcPr>
          <w:p w:rsidR="00653915" w:rsidRDefault="00B35E5C">
            <w:r>
              <w:t>Удостоверение РН 0427</w:t>
            </w:r>
          </w:p>
        </w:tc>
      </w:tr>
      <w:tr w:rsidR="00B35E5C" w:rsidTr="00951D24">
        <w:tc>
          <w:tcPr>
            <w:tcW w:w="534" w:type="dxa"/>
          </w:tcPr>
          <w:p w:rsidR="00B35E5C" w:rsidRDefault="00B35E5C">
            <w:r>
              <w:t>3.</w:t>
            </w:r>
          </w:p>
        </w:tc>
        <w:tc>
          <w:tcPr>
            <w:tcW w:w="1701" w:type="dxa"/>
          </w:tcPr>
          <w:p w:rsidR="00B35E5C" w:rsidRDefault="00B35E5C">
            <w:r>
              <w:t>20.11.2019г.</w:t>
            </w:r>
          </w:p>
        </w:tc>
        <w:tc>
          <w:tcPr>
            <w:tcW w:w="4358" w:type="dxa"/>
          </w:tcPr>
          <w:p w:rsidR="00B35E5C" w:rsidRDefault="00B35E5C">
            <w:r>
              <w:t>Обучение педагогических работников навыкам оказания первой помощи».</w:t>
            </w:r>
          </w:p>
          <w:p w:rsidR="00B35E5C" w:rsidRDefault="00B35E5C">
            <w:r>
              <w:t>16 часов.</w:t>
            </w:r>
          </w:p>
        </w:tc>
        <w:tc>
          <w:tcPr>
            <w:tcW w:w="2198" w:type="dxa"/>
          </w:tcPr>
          <w:p w:rsidR="00B35E5C" w:rsidRDefault="00B35E5C">
            <w:r>
              <w:t>ГАПОУ Р</w:t>
            </w:r>
            <w:proofErr w:type="gramStart"/>
            <w:r>
              <w:t>С(</w:t>
            </w:r>
            <w:proofErr w:type="gramEnd"/>
            <w:r>
              <w:t>Я) «Якутский автодорожный техникум».</w:t>
            </w:r>
          </w:p>
        </w:tc>
        <w:tc>
          <w:tcPr>
            <w:tcW w:w="2198" w:type="dxa"/>
          </w:tcPr>
          <w:p w:rsidR="00B35E5C" w:rsidRDefault="00B35E5C">
            <w:r>
              <w:t>Удостоверение РН 141</w:t>
            </w:r>
          </w:p>
        </w:tc>
      </w:tr>
      <w:tr w:rsidR="00667259" w:rsidTr="00951D24">
        <w:tc>
          <w:tcPr>
            <w:tcW w:w="534" w:type="dxa"/>
          </w:tcPr>
          <w:p w:rsidR="00667259" w:rsidRDefault="00667259">
            <w:r>
              <w:t>4.</w:t>
            </w:r>
          </w:p>
        </w:tc>
        <w:tc>
          <w:tcPr>
            <w:tcW w:w="1701" w:type="dxa"/>
          </w:tcPr>
          <w:p w:rsidR="00667259" w:rsidRDefault="00667259"/>
        </w:tc>
        <w:tc>
          <w:tcPr>
            <w:tcW w:w="4358" w:type="dxa"/>
          </w:tcPr>
          <w:p w:rsidR="00667259" w:rsidRDefault="00667259"/>
        </w:tc>
        <w:tc>
          <w:tcPr>
            <w:tcW w:w="2198" w:type="dxa"/>
          </w:tcPr>
          <w:p w:rsidR="00667259" w:rsidRDefault="00667259"/>
        </w:tc>
        <w:tc>
          <w:tcPr>
            <w:tcW w:w="2198" w:type="dxa"/>
          </w:tcPr>
          <w:p w:rsidR="00667259" w:rsidRDefault="00667259"/>
        </w:tc>
      </w:tr>
      <w:tr w:rsidR="00667259" w:rsidTr="00951D24">
        <w:tc>
          <w:tcPr>
            <w:tcW w:w="534" w:type="dxa"/>
          </w:tcPr>
          <w:p w:rsidR="00667259" w:rsidRDefault="00667259">
            <w:r>
              <w:t>5.</w:t>
            </w:r>
          </w:p>
        </w:tc>
        <w:tc>
          <w:tcPr>
            <w:tcW w:w="1701" w:type="dxa"/>
          </w:tcPr>
          <w:p w:rsidR="00667259" w:rsidRDefault="00667259"/>
        </w:tc>
        <w:tc>
          <w:tcPr>
            <w:tcW w:w="4358" w:type="dxa"/>
          </w:tcPr>
          <w:p w:rsidR="00667259" w:rsidRDefault="00667259"/>
        </w:tc>
        <w:tc>
          <w:tcPr>
            <w:tcW w:w="2198" w:type="dxa"/>
          </w:tcPr>
          <w:p w:rsidR="00667259" w:rsidRDefault="00667259"/>
        </w:tc>
        <w:tc>
          <w:tcPr>
            <w:tcW w:w="2198" w:type="dxa"/>
          </w:tcPr>
          <w:p w:rsidR="00667259" w:rsidRDefault="00667259"/>
        </w:tc>
      </w:tr>
    </w:tbl>
    <w:p w:rsidR="000E2189" w:rsidRPr="000E2189" w:rsidRDefault="000E2189">
      <w:pPr>
        <w:rPr>
          <w:b/>
        </w:rPr>
      </w:pPr>
    </w:p>
    <w:sectPr w:rsidR="000E2189" w:rsidRPr="000E2189" w:rsidSect="000E2189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E2189"/>
    <w:rsid w:val="000559E9"/>
    <w:rsid w:val="000E2189"/>
    <w:rsid w:val="0026419C"/>
    <w:rsid w:val="003B6040"/>
    <w:rsid w:val="00501698"/>
    <w:rsid w:val="00653915"/>
    <w:rsid w:val="00667259"/>
    <w:rsid w:val="007F3A14"/>
    <w:rsid w:val="00951D24"/>
    <w:rsid w:val="00AA3655"/>
    <w:rsid w:val="00B35E5C"/>
    <w:rsid w:val="00C8480E"/>
    <w:rsid w:val="00F2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D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Заболотная</dc:creator>
  <cp:keywords/>
  <dc:description/>
  <cp:lastModifiedBy>Галина Заболотная</cp:lastModifiedBy>
  <cp:revision>8</cp:revision>
  <dcterms:created xsi:type="dcterms:W3CDTF">2015-04-20T23:50:00Z</dcterms:created>
  <dcterms:modified xsi:type="dcterms:W3CDTF">2021-01-28T23:09:00Z</dcterms:modified>
</cp:coreProperties>
</file>